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08E0DC" w14:textId="2045B034" w:rsidR="00A20D99" w:rsidRDefault="00872B7E" w:rsidP="00A20D99">
      <w:pPr>
        <w:pStyle w:val="Heading2"/>
      </w:pPr>
      <w:r>
        <w:t xml:space="preserve">Aphra </w:t>
      </w:r>
      <w:proofErr w:type="spellStart"/>
      <w:r>
        <w:t>Behn</w:t>
      </w:r>
      <w:proofErr w:type="spellEnd"/>
      <w:r>
        <w:t xml:space="preserve">, </w:t>
      </w:r>
      <w:proofErr w:type="spellStart"/>
      <w:r>
        <w:rPr>
          <w:i/>
        </w:rPr>
        <w:t>Oroonoko</w:t>
      </w:r>
      <w:proofErr w:type="spellEnd"/>
      <w:r>
        <w:rPr>
          <w:i/>
        </w:rPr>
        <w:t xml:space="preserve"> </w:t>
      </w:r>
      <w:r>
        <w:t>(</w:t>
      </w:r>
      <w:r w:rsidR="002021C3">
        <w:t>1688</w:t>
      </w:r>
      <w:r>
        <w:t>)</w:t>
      </w:r>
    </w:p>
    <w:p w14:paraId="381026DF" w14:textId="77777777" w:rsidR="00353205" w:rsidRDefault="00872B7E" w:rsidP="00872B7E">
      <w:pPr>
        <w:rPr>
          <w:iCs/>
          <w:sz w:val="24"/>
          <w:szCs w:val="24"/>
        </w:rPr>
      </w:pPr>
      <w:r w:rsidRPr="00C420CF">
        <w:rPr>
          <w:b/>
          <w:iCs/>
          <w:sz w:val="24"/>
          <w:szCs w:val="24"/>
        </w:rPr>
        <w:t xml:space="preserve">a) Introducing Prince </w:t>
      </w:r>
      <w:proofErr w:type="spellStart"/>
      <w:r w:rsidRPr="00C420CF">
        <w:rPr>
          <w:b/>
          <w:iCs/>
          <w:sz w:val="24"/>
          <w:szCs w:val="24"/>
        </w:rPr>
        <w:t>Oroonoko</w:t>
      </w:r>
      <w:proofErr w:type="spellEnd"/>
      <w:r w:rsidRPr="00C420CF">
        <w:rPr>
          <w:b/>
          <w:iCs/>
          <w:sz w:val="24"/>
          <w:szCs w:val="24"/>
        </w:rPr>
        <w:t>:</w:t>
      </w:r>
      <w:r w:rsidRPr="00C420CF">
        <w:rPr>
          <w:iCs/>
          <w:sz w:val="24"/>
          <w:szCs w:val="24"/>
        </w:rPr>
        <w:t xml:space="preserve"> </w:t>
      </w:r>
    </w:p>
    <w:p w14:paraId="35D9AF2F" w14:textId="35CDED2A" w:rsidR="00872B7E" w:rsidRPr="00C420CF" w:rsidRDefault="00872B7E" w:rsidP="00872B7E">
      <w:pPr>
        <w:rPr>
          <w:iCs/>
          <w:sz w:val="24"/>
          <w:szCs w:val="24"/>
        </w:rPr>
      </w:pPr>
      <w:r w:rsidRPr="00C420CF">
        <w:rPr>
          <w:iCs/>
          <w:sz w:val="24"/>
          <w:szCs w:val="24"/>
        </w:rPr>
        <w:t>‘</w:t>
      </w:r>
      <w:r w:rsidRPr="00C420CF">
        <w:rPr>
          <w:sz w:val="24"/>
          <w:szCs w:val="24"/>
        </w:rPr>
        <w:t>as soon as he could bear a bow in his hand and a quiver at his back, was sent into the field to be trained by one of the oldest generals to war; where, from his natural inclination to arms and the occasions given him with the good condu</w:t>
      </w:r>
      <w:bookmarkStart w:id="0" w:name="_GoBack"/>
      <w:bookmarkEnd w:id="0"/>
      <w:r w:rsidRPr="00C420CF">
        <w:rPr>
          <w:sz w:val="24"/>
          <w:szCs w:val="24"/>
        </w:rPr>
        <w:t xml:space="preserve">ct of the old general, he became, at the age of seventeen, one of the most expert captains and bravest soldiers that ever saw the field of Mars…He had scarce arrived at his seventeenth year, when fighting by his side, the general was killed with an arrow in his eye, which the Prince </w:t>
      </w:r>
      <w:proofErr w:type="spellStart"/>
      <w:r w:rsidRPr="00C420CF">
        <w:rPr>
          <w:sz w:val="24"/>
          <w:szCs w:val="24"/>
        </w:rPr>
        <w:t>Oroonoko</w:t>
      </w:r>
      <w:proofErr w:type="spellEnd"/>
      <w:r w:rsidRPr="00C420CF">
        <w:rPr>
          <w:sz w:val="24"/>
          <w:szCs w:val="24"/>
        </w:rPr>
        <w:t xml:space="preserve"> very narrowly avoided…It was then, afflicted as </w:t>
      </w:r>
      <w:proofErr w:type="spellStart"/>
      <w:r w:rsidRPr="00C420CF">
        <w:rPr>
          <w:sz w:val="24"/>
          <w:szCs w:val="24"/>
        </w:rPr>
        <w:t>Oroonoko</w:t>
      </w:r>
      <w:proofErr w:type="spellEnd"/>
      <w:r w:rsidRPr="00C420CF">
        <w:rPr>
          <w:sz w:val="24"/>
          <w:szCs w:val="24"/>
        </w:rPr>
        <w:t xml:space="preserve"> was, that he was proclaimed general in the old man’s place; and then it was, at the finishing of that war which had continued for two years, that the prince came to court…[I] do assure my reader, the most illustrious courts could not have produced a braver man, both for greatness of courage and mind, a judgment more solid, a wit more quickly and a conversation more sweet and delivering. He had heard of and admired the Romans…He had an extreme good and graceful mien and all the civility of a well-bred great man. He had nothing of barbarity in his nature, but in all points addressed himself as if his education had been in some European court…His eyes were the most awful that could be seen, and very piercing; the white of them being like snow as were his teeth. His nose was rising and Roman instead of African and flat…</w:t>
      </w:r>
      <w:proofErr w:type="spellStart"/>
      <w:r w:rsidRPr="00C420CF">
        <w:rPr>
          <w:sz w:val="24"/>
          <w:szCs w:val="24"/>
        </w:rPr>
        <w:t>Oroonoko</w:t>
      </w:r>
      <w:proofErr w:type="spellEnd"/>
      <w:r w:rsidRPr="00C420CF">
        <w:rPr>
          <w:sz w:val="24"/>
          <w:szCs w:val="24"/>
        </w:rPr>
        <w:t xml:space="preserve"> was as capable even of reigning well, and of governing as wisely…and was as sensible of power as any prince civilized in the most refined schools of humanity and learning, or the most illustrious courts.’</w:t>
      </w:r>
    </w:p>
    <w:p w14:paraId="257F2E56" w14:textId="77777777" w:rsidR="00353205" w:rsidRDefault="00872B7E" w:rsidP="00872B7E">
      <w:pPr>
        <w:rPr>
          <w:b/>
          <w:iCs/>
          <w:sz w:val="24"/>
          <w:szCs w:val="24"/>
        </w:rPr>
      </w:pPr>
      <w:r w:rsidRPr="00C420CF">
        <w:rPr>
          <w:b/>
          <w:iCs/>
          <w:sz w:val="24"/>
          <w:szCs w:val="24"/>
        </w:rPr>
        <w:t xml:space="preserve">b) </w:t>
      </w:r>
      <w:proofErr w:type="spellStart"/>
      <w:r w:rsidRPr="00C420CF">
        <w:rPr>
          <w:b/>
          <w:iCs/>
          <w:sz w:val="24"/>
          <w:szCs w:val="24"/>
        </w:rPr>
        <w:t>Oroonoko</w:t>
      </w:r>
      <w:proofErr w:type="spellEnd"/>
      <w:r w:rsidRPr="00C420CF">
        <w:rPr>
          <w:b/>
          <w:iCs/>
          <w:sz w:val="24"/>
          <w:szCs w:val="24"/>
        </w:rPr>
        <w:t xml:space="preserve"> leads a revolt: </w:t>
      </w:r>
    </w:p>
    <w:p w14:paraId="03A2306C" w14:textId="73873813" w:rsidR="00872B7E" w:rsidRPr="00C420CF" w:rsidRDefault="00872B7E" w:rsidP="00872B7E">
      <w:pPr>
        <w:rPr>
          <w:iCs/>
          <w:sz w:val="24"/>
          <w:szCs w:val="24"/>
        </w:rPr>
      </w:pPr>
      <w:r w:rsidRPr="00C420CF">
        <w:rPr>
          <w:iCs/>
          <w:sz w:val="24"/>
          <w:szCs w:val="24"/>
        </w:rPr>
        <w:t>‘And why, my dear friends and fellow sufferers, should we be slaves to an unknown people? Have they vanquished us nobly in fight? Have they won us in honourable battle? Are we by the chance of war become their slaves? This would not anger a noble heart, this would not animate a soldier’s soul. No, but we are bought and sold like apes or monkeys, to be the sport of women, fools and cowards…Do you not hear every day how they upbraid each other with infamy of life, below the wildest savages? And shall we render obedience to such a degenerate race, who have no one human virtue left to distinguish them from the vilest creatures. Will you, I say, suffer the lash from such hands?’</w:t>
      </w:r>
    </w:p>
    <w:p w14:paraId="1B031BBF" w14:textId="77777777" w:rsidR="00872B7E" w:rsidRPr="00872B7E" w:rsidRDefault="00872B7E" w:rsidP="00872B7E">
      <w:pPr>
        <w:rPr>
          <w:sz w:val="24"/>
          <w:szCs w:val="24"/>
        </w:rPr>
      </w:pPr>
      <w:r w:rsidRPr="00872B7E">
        <w:rPr>
          <w:i/>
          <w:iCs/>
          <w:sz w:val="24"/>
          <w:szCs w:val="24"/>
        </w:rPr>
        <w:t xml:space="preserve">They all </w:t>
      </w:r>
      <w:proofErr w:type="spellStart"/>
      <w:r w:rsidRPr="00872B7E">
        <w:rPr>
          <w:i/>
          <w:iCs/>
          <w:sz w:val="24"/>
          <w:szCs w:val="24"/>
        </w:rPr>
        <w:t>reply’d</w:t>
      </w:r>
      <w:proofErr w:type="spellEnd"/>
      <w:r w:rsidRPr="00872B7E">
        <w:rPr>
          <w:i/>
          <w:iCs/>
          <w:sz w:val="24"/>
          <w:szCs w:val="24"/>
        </w:rPr>
        <w:t xml:space="preserve"> with one Accord</w:t>
      </w:r>
      <w:r w:rsidRPr="00872B7E">
        <w:rPr>
          <w:sz w:val="24"/>
          <w:szCs w:val="24"/>
        </w:rPr>
        <w:t xml:space="preserve">, ‘No, No, </w:t>
      </w:r>
      <w:proofErr w:type="gramStart"/>
      <w:r w:rsidRPr="00872B7E">
        <w:rPr>
          <w:sz w:val="24"/>
          <w:szCs w:val="24"/>
        </w:rPr>
        <w:t>No</w:t>
      </w:r>
      <w:proofErr w:type="gramEnd"/>
      <w:r w:rsidRPr="00872B7E">
        <w:rPr>
          <w:sz w:val="24"/>
          <w:szCs w:val="24"/>
        </w:rPr>
        <w:t xml:space="preserve">; </w:t>
      </w:r>
      <w:proofErr w:type="spellStart"/>
      <w:r w:rsidRPr="00872B7E">
        <w:rPr>
          <w:i/>
          <w:iCs/>
          <w:sz w:val="24"/>
          <w:szCs w:val="24"/>
        </w:rPr>
        <w:t>Cæsar</w:t>
      </w:r>
      <w:proofErr w:type="spellEnd"/>
      <w:r w:rsidRPr="00872B7E">
        <w:rPr>
          <w:sz w:val="24"/>
          <w:szCs w:val="24"/>
        </w:rPr>
        <w:t xml:space="preserve"> has </w:t>
      </w:r>
      <w:proofErr w:type="spellStart"/>
      <w:r w:rsidRPr="00872B7E">
        <w:rPr>
          <w:sz w:val="24"/>
          <w:szCs w:val="24"/>
        </w:rPr>
        <w:t>spoke</w:t>
      </w:r>
      <w:proofErr w:type="spellEnd"/>
      <w:r w:rsidRPr="00872B7E">
        <w:rPr>
          <w:sz w:val="24"/>
          <w:szCs w:val="24"/>
        </w:rPr>
        <w:t xml:space="preserve"> like a great Captain, like a great King.’</w:t>
      </w:r>
    </w:p>
    <w:p w14:paraId="662C75EE" w14:textId="1B214F6B" w:rsidR="00872B7E" w:rsidRDefault="00872B7E" w:rsidP="00872B7E"/>
    <w:p w14:paraId="67F07BDC" w14:textId="0FCC8569" w:rsidR="00353205" w:rsidRDefault="00353205" w:rsidP="00872B7E"/>
    <w:p w14:paraId="3426C27F" w14:textId="4E004233" w:rsidR="00353205" w:rsidRDefault="00353205" w:rsidP="00872B7E"/>
    <w:p w14:paraId="7AF883FA" w14:textId="2AEC0BC7" w:rsidR="00353205" w:rsidRDefault="00353205" w:rsidP="00872B7E"/>
    <w:p w14:paraId="3C8C91CF" w14:textId="77C274BC" w:rsidR="00353205" w:rsidRDefault="00353205" w:rsidP="00872B7E"/>
    <w:p w14:paraId="7A053586" w14:textId="77777777" w:rsidR="00353205" w:rsidRPr="00872B7E" w:rsidRDefault="00353205" w:rsidP="00872B7E"/>
    <w:p w14:paraId="253A070A" w14:textId="52959F30" w:rsidR="00A20D99" w:rsidRDefault="00A20D99" w:rsidP="00A20D99">
      <w:pPr>
        <w:pStyle w:val="Heading2"/>
      </w:pPr>
      <w:proofErr w:type="spellStart"/>
      <w:r>
        <w:lastRenderedPageBreak/>
        <w:t>Bathsua</w:t>
      </w:r>
      <w:proofErr w:type="spellEnd"/>
      <w:r>
        <w:t xml:space="preserve"> Makin, Education of Gentlewomen (1673)</w:t>
      </w:r>
    </w:p>
    <w:p w14:paraId="3E2CDEDA" w14:textId="25E7CCFF" w:rsidR="00A20D99" w:rsidRPr="00353205" w:rsidRDefault="00A20D99" w:rsidP="00C420CF">
      <w:pPr>
        <w:pStyle w:val="NoSpacing"/>
        <w:rPr>
          <w:sz w:val="24"/>
          <w:szCs w:val="24"/>
        </w:rPr>
      </w:pPr>
      <w:r w:rsidRPr="00353205">
        <w:rPr>
          <w:sz w:val="24"/>
          <w:szCs w:val="24"/>
        </w:rPr>
        <w:t xml:space="preserve">‘Custom, when it is inveterate, has a mighty influence: it has the force of Nature is self. The Barbarous custom to breed Women low is grown general amongst us, and </w:t>
      </w:r>
      <w:r w:rsidR="00955F23" w:rsidRPr="00353205">
        <w:rPr>
          <w:sz w:val="24"/>
          <w:szCs w:val="24"/>
        </w:rPr>
        <w:t>t</w:t>
      </w:r>
      <w:r w:rsidRPr="00353205">
        <w:rPr>
          <w:sz w:val="24"/>
          <w:szCs w:val="24"/>
        </w:rPr>
        <w:t xml:space="preserve">hat prevailed so far, that it is verily believed (especially amongst a sort of debauched sots) that Women are not endued with such Reason, as Men; nor capable of improvement by Education, as they are. It is looked upon as a monstrous thing; to pretend the contrary. A Learned Woman is thought to be a Comet, that bodes Mischief, </w:t>
      </w:r>
      <w:proofErr w:type="spellStart"/>
      <w:r w:rsidRPr="00353205">
        <w:rPr>
          <w:sz w:val="24"/>
          <w:szCs w:val="24"/>
        </w:rPr>
        <w:t>when ever</w:t>
      </w:r>
      <w:proofErr w:type="spellEnd"/>
      <w:r w:rsidRPr="00353205">
        <w:rPr>
          <w:sz w:val="24"/>
          <w:szCs w:val="24"/>
        </w:rPr>
        <w:t xml:space="preserve"> it appears. To offer to the World the liberal Education of Women is to deface the Image of God in Man, it will make Women so high, and men so low like Fire in the House-top, it will set the whole world in a Flame.</w:t>
      </w:r>
    </w:p>
    <w:p w14:paraId="5A6E3154" w14:textId="77777777" w:rsidR="00A20D99" w:rsidRPr="00353205" w:rsidRDefault="00A20D99" w:rsidP="00A20D99">
      <w:pPr>
        <w:rPr>
          <w:sz w:val="24"/>
          <w:szCs w:val="24"/>
        </w:rPr>
      </w:pPr>
      <w:r w:rsidRPr="00353205">
        <w:rPr>
          <w:sz w:val="24"/>
          <w:szCs w:val="24"/>
        </w:rPr>
        <w:t xml:space="preserve">These things and worse </w:t>
      </w:r>
      <w:proofErr w:type="spellStart"/>
      <w:r w:rsidRPr="00353205">
        <w:rPr>
          <w:sz w:val="24"/>
          <w:szCs w:val="24"/>
        </w:rPr>
        <w:t>then</w:t>
      </w:r>
      <w:proofErr w:type="spellEnd"/>
      <w:r w:rsidRPr="00353205">
        <w:rPr>
          <w:sz w:val="24"/>
          <w:szCs w:val="24"/>
        </w:rPr>
        <w:t xml:space="preserve"> these, are commonly talked of, and verily believed by many, who think themselves wise Men: to contradict these is a bold attempt; where the Attempter must expect to meet with much opposition. Therefore, Ladies, I beg the candid Opinion of your Sex, whose Interest I assert. More especially I implore the </w:t>
      </w:r>
      <w:proofErr w:type="spellStart"/>
      <w:r w:rsidRPr="00353205">
        <w:rPr>
          <w:sz w:val="24"/>
          <w:szCs w:val="24"/>
        </w:rPr>
        <w:t>Favor</w:t>
      </w:r>
      <w:proofErr w:type="spellEnd"/>
      <w:r w:rsidRPr="00353205">
        <w:rPr>
          <w:sz w:val="24"/>
          <w:szCs w:val="24"/>
        </w:rPr>
        <w:t xml:space="preserve"> of your Royal Highness, a Person most Eminent amongst them, whose Patronage alone will be </w:t>
      </w:r>
      <w:proofErr w:type="gramStart"/>
      <w:r w:rsidRPr="00353205">
        <w:rPr>
          <w:sz w:val="24"/>
          <w:szCs w:val="24"/>
        </w:rPr>
        <w:t>sufficient</w:t>
      </w:r>
      <w:proofErr w:type="gramEnd"/>
      <w:r w:rsidRPr="00353205">
        <w:rPr>
          <w:sz w:val="24"/>
          <w:szCs w:val="24"/>
        </w:rPr>
        <w:t xml:space="preserve"> Protection.</w:t>
      </w:r>
    </w:p>
    <w:p w14:paraId="50673F14" w14:textId="6A80801B" w:rsidR="00A20D99" w:rsidRPr="00353205" w:rsidRDefault="00A20D99" w:rsidP="00A20D99">
      <w:pPr>
        <w:rPr>
          <w:sz w:val="24"/>
          <w:szCs w:val="24"/>
        </w:rPr>
      </w:pPr>
      <w:r w:rsidRPr="00353205">
        <w:rPr>
          <w:sz w:val="24"/>
          <w:szCs w:val="24"/>
        </w:rPr>
        <w:t>… Had God intended Women only as a finer sort of Cattle, he would not have made them reasonable</w:t>
      </w:r>
      <w:r w:rsidR="00955F23" w:rsidRPr="00353205">
        <w:rPr>
          <w:sz w:val="24"/>
          <w:szCs w:val="24"/>
        </w:rPr>
        <w:t>.</w:t>
      </w:r>
      <w:r w:rsidRPr="00353205">
        <w:rPr>
          <w:sz w:val="24"/>
          <w:szCs w:val="24"/>
        </w:rPr>
        <w:t xml:space="preserve"> </w:t>
      </w:r>
      <w:r w:rsidR="00955F23" w:rsidRPr="00353205">
        <w:rPr>
          <w:sz w:val="24"/>
          <w:szCs w:val="24"/>
        </w:rPr>
        <w:t>B</w:t>
      </w:r>
      <w:r w:rsidRPr="00353205">
        <w:rPr>
          <w:sz w:val="24"/>
          <w:szCs w:val="24"/>
        </w:rPr>
        <w:t xml:space="preserve">ruits, a few degrees higher than </w:t>
      </w:r>
      <w:proofErr w:type="spellStart"/>
      <w:r w:rsidRPr="00353205">
        <w:rPr>
          <w:sz w:val="24"/>
          <w:szCs w:val="24"/>
        </w:rPr>
        <w:t>Drils</w:t>
      </w:r>
      <w:proofErr w:type="spellEnd"/>
      <w:r w:rsidRPr="00353205">
        <w:rPr>
          <w:sz w:val="24"/>
          <w:szCs w:val="24"/>
        </w:rPr>
        <w:t xml:space="preserve"> or </w:t>
      </w:r>
      <w:proofErr w:type="spellStart"/>
      <w:r w:rsidRPr="00353205">
        <w:rPr>
          <w:sz w:val="24"/>
          <w:szCs w:val="24"/>
        </w:rPr>
        <w:t>Monkies</w:t>
      </w:r>
      <w:proofErr w:type="spellEnd"/>
      <w:r w:rsidRPr="00353205">
        <w:rPr>
          <w:sz w:val="24"/>
          <w:szCs w:val="24"/>
        </w:rPr>
        <w:t xml:space="preserve">, (which the Indians use to do many Offices) might have better fitted some men's Lust, Pride, and Pleasure; especially those that desire to keep them ignorant to be tyrannized over. God intended Woman as a help-meet to Man, in his constant conversation, and in the concerns of his Family and Estate, when he should most need, in sickness, weakness, absence, death, &amp;c. Whilst we neglect to fit them for those things, we renounce God's Blessing, he has appointed Women for, are ungrateful to him, cruel to them, and injurious to </w:t>
      </w:r>
      <w:proofErr w:type="spellStart"/>
      <w:r w:rsidRPr="00353205">
        <w:rPr>
          <w:sz w:val="24"/>
          <w:szCs w:val="24"/>
        </w:rPr>
        <w:t>our selves</w:t>
      </w:r>
      <w:proofErr w:type="spellEnd"/>
      <w:r w:rsidRPr="00353205">
        <w:rPr>
          <w:sz w:val="24"/>
          <w:szCs w:val="24"/>
        </w:rPr>
        <w:t>.’</w:t>
      </w:r>
    </w:p>
    <w:p w14:paraId="23EBBAC2" w14:textId="77777777" w:rsidR="00011318" w:rsidRPr="00353205" w:rsidRDefault="00011318" w:rsidP="00A20D99">
      <w:pPr>
        <w:rPr>
          <w:sz w:val="24"/>
          <w:szCs w:val="24"/>
        </w:rPr>
      </w:pPr>
    </w:p>
    <w:sectPr w:rsidR="00011318" w:rsidRPr="00353205">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F74116" w14:textId="77777777" w:rsidR="00DC35E5" w:rsidRDefault="00DC35E5" w:rsidP="003C1B26">
      <w:pPr>
        <w:spacing w:after="0" w:line="240" w:lineRule="auto"/>
      </w:pPr>
      <w:r>
        <w:separator/>
      </w:r>
    </w:p>
  </w:endnote>
  <w:endnote w:type="continuationSeparator" w:id="0">
    <w:p w14:paraId="06CDF174" w14:textId="77777777" w:rsidR="00DC35E5" w:rsidRDefault="00DC35E5" w:rsidP="003C1B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8591698"/>
      <w:docPartObj>
        <w:docPartGallery w:val="Page Numbers (Bottom of Page)"/>
        <w:docPartUnique/>
      </w:docPartObj>
    </w:sdtPr>
    <w:sdtEndPr>
      <w:rPr>
        <w:noProof/>
      </w:rPr>
    </w:sdtEndPr>
    <w:sdtContent>
      <w:p w14:paraId="3449CB92" w14:textId="77777777" w:rsidR="00011318" w:rsidRDefault="00011318">
        <w:pPr>
          <w:pStyle w:val="Footer"/>
          <w:jc w:val="center"/>
        </w:pPr>
        <w:r>
          <w:fldChar w:fldCharType="begin"/>
        </w:r>
        <w:r>
          <w:instrText xml:space="preserve"> PAGE   \* MERGEFORMAT </w:instrText>
        </w:r>
        <w:r>
          <w:fldChar w:fldCharType="separate"/>
        </w:r>
        <w:r>
          <w:rPr>
            <w:noProof/>
          </w:rPr>
          <w:t>6</w:t>
        </w:r>
        <w:r>
          <w:rPr>
            <w:noProof/>
          </w:rPr>
          <w:fldChar w:fldCharType="end"/>
        </w:r>
      </w:p>
    </w:sdtContent>
  </w:sdt>
  <w:p w14:paraId="0E1362A7" w14:textId="77777777" w:rsidR="00011318" w:rsidRDefault="000113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066370" w14:textId="77777777" w:rsidR="00DC35E5" w:rsidRDefault="00DC35E5" w:rsidP="003C1B26">
      <w:pPr>
        <w:spacing w:after="0" w:line="240" w:lineRule="auto"/>
      </w:pPr>
      <w:r>
        <w:separator/>
      </w:r>
    </w:p>
  </w:footnote>
  <w:footnote w:type="continuationSeparator" w:id="0">
    <w:p w14:paraId="32785A46" w14:textId="77777777" w:rsidR="00DC35E5" w:rsidRDefault="00DC35E5" w:rsidP="003C1B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957DB2" w14:textId="50BFFB80" w:rsidR="00011318" w:rsidRPr="003C1B26" w:rsidRDefault="00303CBC" w:rsidP="003C1B26">
    <w:pPr>
      <w:pStyle w:val="Title"/>
      <w:rPr>
        <w:sz w:val="22"/>
        <w:szCs w:val="22"/>
      </w:rPr>
    </w:pPr>
    <w:r>
      <w:rPr>
        <w:sz w:val="22"/>
        <w:szCs w:val="22"/>
      </w:rPr>
      <w:t>Stuart England 1603-1714</w:t>
    </w:r>
    <w:r>
      <w:rPr>
        <w:sz w:val="22"/>
        <w:szCs w:val="22"/>
      </w:rPr>
      <w:tab/>
    </w:r>
    <w:r>
      <w:rPr>
        <w:sz w:val="22"/>
        <w:szCs w:val="22"/>
      </w:rPr>
      <w:tab/>
    </w:r>
    <w:r w:rsidR="001F2844">
      <w:rPr>
        <w:sz w:val="22"/>
        <w:szCs w:val="22"/>
      </w:rPr>
      <w:tab/>
    </w:r>
    <w:r w:rsidR="001F2844">
      <w:rPr>
        <w:sz w:val="22"/>
        <w:szCs w:val="22"/>
      </w:rPr>
      <w:tab/>
    </w:r>
    <w:r w:rsidR="001F2844">
      <w:rPr>
        <w:sz w:val="22"/>
        <w:szCs w:val="22"/>
      </w:rPr>
      <w:tab/>
    </w:r>
    <w:r w:rsidR="001F2844">
      <w:rPr>
        <w:sz w:val="22"/>
        <w:szCs w:val="22"/>
      </w:rPr>
      <w:tab/>
    </w:r>
    <w:r w:rsidR="001F2844">
      <w:rPr>
        <w:sz w:val="22"/>
        <w:szCs w:val="22"/>
      </w:rPr>
      <w:tab/>
    </w:r>
    <w:r w:rsidR="00F03734">
      <w:rPr>
        <w:sz w:val="22"/>
        <w:szCs w:val="22"/>
      </w:rPr>
      <w:t>7</w:t>
    </w:r>
    <w:r w:rsidR="001F2844">
      <w:rPr>
        <w:sz w:val="22"/>
        <w:szCs w:val="22"/>
      </w:rPr>
      <w:t>. Charles II</w:t>
    </w:r>
    <w:r w:rsidR="00A20D99">
      <w:rPr>
        <w:sz w:val="22"/>
        <w:szCs w:val="22"/>
      </w:rPr>
      <w:t xml:space="preserve"> – later years</w:t>
    </w:r>
  </w:p>
  <w:p w14:paraId="3304138B" w14:textId="77777777" w:rsidR="00011318" w:rsidRPr="003C1B26" w:rsidRDefault="0001131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6238"/>
    <w:rsid w:val="00004BA5"/>
    <w:rsid w:val="00011318"/>
    <w:rsid w:val="000747E3"/>
    <w:rsid w:val="00116921"/>
    <w:rsid w:val="00160E1F"/>
    <w:rsid w:val="001F2550"/>
    <w:rsid w:val="001F2844"/>
    <w:rsid w:val="002021C3"/>
    <w:rsid w:val="002F3AE1"/>
    <w:rsid w:val="00303CBC"/>
    <w:rsid w:val="00353205"/>
    <w:rsid w:val="00395CE8"/>
    <w:rsid w:val="003A2F45"/>
    <w:rsid w:val="003C1B26"/>
    <w:rsid w:val="00560B8C"/>
    <w:rsid w:val="00766238"/>
    <w:rsid w:val="00847417"/>
    <w:rsid w:val="00872B7E"/>
    <w:rsid w:val="00924141"/>
    <w:rsid w:val="00955F23"/>
    <w:rsid w:val="00971754"/>
    <w:rsid w:val="009720C6"/>
    <w:rsid w:val="009D0FED"/>
    <w:rsid w:val="00A20D99"/>
    <w:rsid w:val="00A5677D"/>
    <w:rsid w:val="00AB60E5"/>
    <w:rsid w:val="00C420CF"/>
    <w:rsid w:val="00DC35E5"/>
    <w:rsid w:val="00F03734"/>
    <w:rsid w:val="00F354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F8A00"/>
  <w15:chartTrackingRefBased/>
  <w15:docId w15:val="{47429BF6-EB84-4297-AF4D-C923FD1E5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0D99"/>
  </w:style>
  <w:style w:type="paragraph" w:styleId="Heading1">
    <w:name w:val="heading 1"/>
    <w:basedOn w:val="Normal"/>
    <w:next w:val="Normal"/>
    <w:link w:val="Heading1Char"/>
    <w:uiPriority w:val="9"/>
    <w:qFormat/>
    <w:rsid w:val="002F3A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20D9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3AE1"/>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3C1B2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1B26"/>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3C1B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3C1B26"/>
  </w:style>
  <w:style w:type="paragraph" w:styleId="Footer">
    <w:name w:val="footer"/>
    <w:basedOn w:val="Normal"/>
    <w:link w:val="FooterChar"/>
    <w:uiPriority w:val="99"/>
    <w:unhideWhenUsed/>
    <w:rsid w:val="003C1B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C1B26"/>
  </w:style>
  <w:style w:type="character" w:customStyle="1" w:styleId="Heading2Char">
    <w:name w:val="Heading 2 Char"/>
    <w:basedOn w:val="DefaultParagraphFont"/>
    <w:link w:val="Heading2"/>
    <w:uiPriority w:val="9"/>
    <w:rsid w:val="00A20D99"/>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872B7E"/>
    <w:pPr>
      <w:ind w:left="720"/>
      <w:contextualSpacing/>
    </w:pPr>
  </w:style>
  <w:style w:type="paragraph" w:styleId="NoSpacing">
    <w:name w:val="No Spacing"/>
    <w:uiPriority w:val="1"/>
    <w:qFormat/>
    <w:rsid w:val="00C420C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1452319">
      <w:bodyDiv w:val="1"/>
      <w:marLeft w:val="0"/>
      <w:marRight w:val="0"/>
      <w:marTop w:val="0"/>
      <w:marBottom w:val="0"/>
      <w:divBdr>
        <w:top w:val="none" w:sz="0" w:space="0" w:color="auto"/>
        <w:left w:val="none" w:sz="0" w:space="0" w:color="auto"/>
        <w:bottom w:val="none" w:sz="0" w:space="0" w:color="auto"/>
        <w:right w:val="none" w:sz="0" w:space="0" w:color="auto"/>
      </w:divBdr>
    </w:div>
    <w:div w:id="1402875588">
      <w:bodyDiv w:val="1"/>
      <w:marLeft w:val="0"/>
      <w:marRight w:val="0"/>
      <w:marTop w:val="0"/>
      <w:marBottom w:val="0"/>
      <w:divBdr>
        <w:top w:val="none" w:sz="0" w:space="0" w:color="auto"/>
        <w:left w:val="none" w:sz="0" w:space="0" w:color="auto"/>
        <w:bottom w:val="none" w:sz="0" w:space="0" w:color="auto"/>
        <w:right w:val="none" w:sz="0" w:space="0" w:color="auto"/>
      </w:divBdr>
      <w:divsChild>
        <w:div w:id="826290590">
          <w:marLeft w:val="0"/>
          <w:marRight w:val="0"/>
          <w:marTop w:val="0"/>
          <w:marBottom w:val="0"/>
          <w:divBdr>
            <w:top w:val="none" w:sz="0" w:space="0" w:color="auto"/>
            <w:left w:val="none" w:sz="0" w:space="0" w:color="auto"/>
            <w:bottom w:val="none" w:sz="0" w:space="0" w:color="auto"/>
            <w:right w:val="none" w:sz="0" w:space="0" w:color="auto"/>
          </w:divBdr>
        </w:div>
        <w:div w:id="3745436">
          <w:marLeft w:val="0"/>
          <w:marRight w:val="0"/>
          <w:marTop w:val="0"/>
          <w:marBottom w:val="0"/>
          <w:divBdr>
            <w:top w:val="none" w:sz="0" w:space="0" w:color="auto"/>
            <w:left w:val="none" w:sz="0" w:space="0" w:color="auto"/>
            <w:bottom w:val="none" w:sz="0" w:space="0" w:color="auto"/>
            <w:right w:val="none" w:sz="0" w:space="0" w:color="auto"/>
          </w:divBdr>
        </w:div>
      </w:divsChild>
    </w:div>
    <w:div w:id="1904102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2</Pages>
  <Words>659</Words>
  <Characters>3759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Daniel Taylor</cp:lastModifiedBy>
  <cp:revision>4</cp:revision>
  <dcterms:created xsi:type="dcterms:W3CDTF">2019-02-16T15:51:00Z</dcterms:created>
  <dcterms:modified xsi:type="dcterms:W3CDTF">2020-01-09T20:01:00Z</dcterms:modified>
</cp:coreProperties>
</file>