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1B7048" w14:textId="0F082113" w:rsidR="00872318" w:rsidRPr="00D3770D" w:rsidRDefault="00872318" w:rsidP="00872318">
      <w:pPr>
        <w:pStyle w:val="Heading1"/>
        <w:rPr>
          <w:rFonts w:asciiTheme="minorHAnsi" w:hAnsiTheme="minorHAnsi" w:cstheme="minorHAnsi"/>
        </w:rPr>
      </w:pPr>
      <w:r w:rsidRPr="00D3770D">
        <w:rPr>
          <w:rFonts w:asciiTheme="minorHAnsi" w:hAnsiTheme="minorHAnsi" w:cstheme="minorHAnsi"/>
        </w:rPr>
        <w:t>Seminar Questions</w:t>
      </w:r>
    </w:p>
    <w:p w14:paraId="18AF6A07" w14:textId="70A184F3" w:rsidR="00872318" w:rsidRPr="00D3770D" w:rsidRDefault="00872318" w:rsidP="00872318">
      <w:pPr>
        <w:rPr>
          <w:rFonts w:cstheme="minorHAnsi"/>
          <w:color w:val="000000"/>
          <w:sz w:val="24"/>
          <w:szCs w:val="24"/>
        </w:rPr>
      </w:pPr>
      <w:r w:rsidRPr="00D3770D">
        <w:rPr>
          <w:rFonts w:cstheme="minorHAnsi"/>
          <w:color w:val="000000"/>
          <w:sz w:val="24"/>
          <w:szCs w:val="24"/>
        </w:rPr>
        <w:t xml:space="preserve">1. What </w:t>
      </w:r>
      <w:r w:rsidR="00D3770D" w:rsidRPr="00D3770D">
        <w:rPr>
          <w:rFonts w:cstheme="minorHAnsi"/>
          <w:color w:val="000000"/>
          <w:sz w:val="24"/>
          <w:szCs w:val="24"/>
        </w:rPr>
        <w:t>view of London life do we get from Stow’s Survey? What makes it useful as a historical source?</w:t>
      </w:r>
      <w:bookmarkStart w:id="0" w:name="_GoBack"/>
      <w:bookmarkEnd w:id="0"/>
    </w:p>
    <w:p w14:paraId="1C83494A" w14:textId="0932D713" w:rsidR="00D3770D" w:rsidRDefault="00872318" w:rsidP="00D3770D">
      <w:pPr>
        <w:rPr>
          <w:rFonts w:cstheme="minorHAnsi"/>
          <w:color w:val="000000"/>
          <w:sz w:val="24"/>
          <w:szCs w:val="24"/>
        </w:rPr>
      </w:pPr>
      <w:r w:rsidRPr="00D3770D">
        <w:rPr>
          <w:rFonts w:cstheme="minorHAnsi"/>
          <w:color w:val="000000"/>
          <w:sz w:val="24"/>
          <w:szCs w:val="24"/>
        </w:rPr>
        <w:t xml:space="preserve">2. </w:t>
      </w:r>
      <w:r w:rsidR="00D3770D" w:rsidRPr="00D3770D">
        <w:rPr>
          <w:rFonts w:cstheme="minorHAnsi"/>
          <w:color w:val="000000"/>
          <w:sz w:val="24"/>
          <w:szCs w:val="24"/>
        </w:rPr>
        <w:t xml:space="preserve">a) How does Stow go about recording the city? What does he include or exclude? </w:t>
      </w:r>
      <w:r w:rsidR="00D3770D" w:rsidRPr="00D3770D">
        <w:rPr>
          <w:rFonts w:cstheme="minorHAnsi"/>
          <w:color w:val="000000"/>
          <w:sz w:val="24"/>
          <w:szCs w:val="24"/>
        </w:rPr>
        <w:br/>
        <w:t xml:space="preserve">b) How might someone go about using John Stow’s method in our own day? </w:t>
      </w:r>
    </w:p>
    <w:p w14:paraId="7E71976A" w14:textId="77EB0ABE" w:rsidR="00D3770D" w:rsidRPr="00D3770D" w:rsidRDefault="00D3770D" w:rsidP="00D3770D">
      <w:pPr>
        <w:rPr>
          <w:rFonts w:cstheme="minorHAnsi"/>
          <w:color w:val="000000"/>
          <w:sz w:val="24"/>
          <w:szCs w:val="24"/>
        </w:rPr>
      </w:pPr>
      <w:r>
        <w:rPr>
          <w:rFonts w:cstheme="minorHAnsi"/>
          <w:i/>
          <w:iCs/>
          <w:color w:val="000000"/>
          <w:sz w:val="24"/>
          <w:szCs w:val="24"/>
        </w:rPr>
        <w:t xml:space="preserve">– All material from John Stow, A Survey of London </w:t>
      </w:r>
      <w:r>
        <w:rPr>
          <w:rFonts w:cstheme="minorHAnsi"/>
          <w:color w:val="000000"/>
          <w:sz w:val="24"/>
          <w:szCs w:val="24"/>
        </w:rPr>
        <w:t>(1598, 1603)</w:t>
      </w:r>
    </w:p>
    <w:p w14:paraId="739F5EF1" w14:textId="7F764BBE" w:rsidR="00872318" w:rsidRPr="00D3770D" w:rsidRDefault="00872318" w:rsidP="00872318">
      <w:pPr>
        <w:rPr>
          <w:rFonts w:cstheme="minorHAnsi"/>
          <w:color w:val="000000"/>
          <w:sz w:val="24"/>
          <w:szCs w:val="24"/>
        </w:rPr>
      </w:pPr>
    </w:p>
    <w:p w14:paraId="474E9469" w14:textId="1E439240" w:rsidR="00CC19EE" w:rsidRPr="00D3770D" w:rsidRDefault="00CC19EE" w:rsidP="00CC19EE">
      <w:pPr>
        <w:pStyle w:val="Heading1"/>
        <w:rPr>
          <w:rFonts w:cstheme="majorHAnsi"/>
        </w:rPr>
      </w:pPr>
      <w:r w:rsidRPr="00D3770D">
        <w:rPr>
          <w:rFonts w:cstheme="majorHAnsi"/>
        </w:rPr>
        <w:t xml:space="preserve">1. “Sports and pastimes of old time </w:t>
      </w:r>
      <w:proofErr w:type="spellStart"/>
      <w:r w:rsidRPr="00D3770D">
        <w:rPr>
          <w:rFonts w:cstheme="majorHAnsi"/>
        </w:rPr>
        <w:t>vsed</w:t>
      </w:r>
      <w:proofErr w:type="spellEnd"/>
      <w:r w:rsidRPr="00D3770D">
        <w:rPr>
          <w:rFonts w:cstheme="majorHAnsi"/>
        </w:rPr>
        <w:t xml:space="preserve"> in this </w:t>
      </w:r>
      <w:proofErr w:type="spellStart"/>
      <w:r w:rsidRPr="00D3770D">
        <w:rPr>
          <w:rFonts w:cstheme="majorHAnsi"/>
        </w:rPr>
        <w:t>Citie</w:t>
      </w:r>
      <w:proofErr w:type="spellEnd"/>
      <w:r w:rsidRPr="00D3770D">
        <w:rPr>
          <w:rFonts w:cstheme="majorHAnsi"/>
        </w:rPr>
        <w:t>” (1603)</w:t>
      </w:r>
    </w:p>
    <w:p w14:paraId="2CA05F74" w14:textId="1273EEE7" w:rsidR="00CC19EE" w:rsidRPr="00D3770D" w:rsidRDefault="00D3770D" w:rsidP="00CC19EE">
      <w:pPr>
        <w:rPr>
          <w:rFonts w:cstheme="minorHAnsi"/>
        </w:rPr>
      </w:pPr>
      <w:r w:rsidRPr="00D3770D">
        <w:rPr>
          <w:rFonts w:cstheme="minorHAnsi"/>
          <w:b/>
          <w:bCs/>
        </w:rPr>
        <w:t>a)</w:t>
      </w:r>
      <w:r w:rsidRPr="00D3770D">
        <w:rPr>
          <w:rFonts w:cstheme="minorHAnsi"/>
          <w:i/>
          <w:iCs/>
        </w:rPr>
        <w:t xml:space="preserve">. </w:t>
      </w:r>
      <w:r w:rsidR="00CC19EE" w:rsidRPr="00D3770D">
        <w:rPr>
          <w:rFonts w:cstheme="minorHAnsi"/>
          <w:i/>
          <w:iCs/>
        </w:rPr>
        <w:t xml:space="preserve">A stage play continued 3. </w:t>
      </w:r>
      <w:proofErr w:type="spellStart"/>
      <w:r w:rsidR="00CC19EE" w:rsidRPr="00D3770D">
        <w:rPr>
          <w:rFonts w:cstheme="minorHAnsi"/>
          <w:i/>
          <w:iCs/>
        </w:rPr>
        <w:t>dayes</w:t>
      </w:r>
      <w:proofErr w:type="spellEnd"/>
      <w:r w:rsidR="00CC19EE" w:rsidRPr="00D3770D">
        <w:rPr>
          <w:rFonts w:cstheme="minorHAnsi"/>
          <w:i/>
          <w:iCs/>
        </w:rPr>
        <w:t xml:space="preserve">.; A stage play that lasted eight </w:t>
      </w:r>
      <w:proofErr w:type="spellStart"/>
      <w:r w:rsidR="00CC19EE" w:rsidRPr="00D3770D">
        <w:rPr>
          <w:rFonts w:cstheme="minorHAnsi"/>
          <w:i/>
          <w:iCs/>
        </w:rPr>
        <w:t>dayes</w:t>
      </w:r>
      <w:proofErr w:type="spellEnd"/>
      <w:r w:rsidR="00CC19EE" w:rsidRPr="00D3770D">
        <w:rPr>
          <w:rFonts w:cstheme="minorHAnsi"/>
          <w:i/>
          <w:iCs/>
        </w:rPr>
        <w:t xml:space="preserve">.; </w:t>
      </w:r>
      <w:proofErr w:type="spellStart"/>
      <w:r w:rsidR="00CC19EE" w:rsidRPr="00D3770D">
        <w:rPr>
          <w:rFonts w:cstheme="minorHAnsi"/>
          <w:i/>
          <w:iCs/>
        </w:rPr>
        <w:t>Theater</w:t>
      </w:r>
      <w:proofErr w:type="spellEnd"/>
      <w:r w:rsidR="00CC19EE" w:rsidRPr="00D3770D">
        <w:rPr>
          <w:rFonts w:cstheme="minorHAnsi"/>
          <w:i/>
          <w:iCs/>
        </w:rPr>
        <w:t xml:space="preserve"> and </w:t>
      </w:r>
      <w:proofErr w:type="spellStart"/>
      <w:r w:rsidR="00CC19EE" w:rsidRPr="00D3770D">
        <w:rPr>
          <w:rFonts w:cstheme="minorHAnsi"/>
          <w:i/>
          <w:iCs/>
        </w:rPr>
        <w:t>Curten</w:t>
      </w:r>
      <w:proofErr w:type="spellEnd"/>
      <w:r w:rsidR="00CC19EE" w:rsidRPr="00D3770D">
        <w:rPr>
          <w:rFonts w:cstheme="minorHAnsi"/>
          <w:i/>
          <w:iCs/>
        </w:rPr>
        <w:t xml:space="preserve"> for Comedies &amp; other </w:t>
      </w:r>
      <w:proofErr w:type="spellStart"/>
      <w:r w:rsidR="00CC19EE" w:rsidRPr="00D3770D">
        <w:rPr>
          <w:rFonts w:cstheme="minorHAnsi"/>
          <w:i/>
          <w:iCs/>
        </w:rPr>
        <w:t>shewes</w:t>
      </w:r>
      <w:proofErr w:type="spellEnd"/>
      <w:r w:rsidR="00CC19EE" w:rsidRPr="00D3770D">
        <w:rPr>
          <w:rFonts w:cstheme="minorHAnsi"/>
          <w:i/>
          <w:iCs/>
        </w:rPr>
        <w:t xml:space="preserve">.; </w:t>
      </w:r>
      <w:proofErr w:type="spellStart"/>
      <w:r w:rsidR="00CC19EE" w:rsidRPr="00D3770D">
        <w:rPr>
          <w:rFonts w:cstheme="minorHAnsi"/>
          <w:i/>
          <w:iCs/>
        </w:rPr>
        <w:t>Cocke</w:t>
      </w:r>
      <w:proofErr w:type="spellEnd"/>
      <w:r w:rsidR="00CC19EE" w:rsidRPr="00D3770D">
        <w:rPr>
          <w:rFonts w:cstheme="minorHAnsi"/>
          <w:i/>
          <w:iCs/>
        </w:rPr>
        <w:t xml:space="preserve"> fight.; The Ball at Tennis play</w:t>
      </w:r>
      <w:r w:rsidR="00CC19EE" w:rsidRPr="00D3770D">
        <w:rPr>
          <w:rFonts w:cstheme="minorHAnsi"/>
        </w:rPr>
        <w:t>.</w:t>
      </w:r>
    </w:p>
    <w:p w14:paraId="1F7AC0C8" w14:textId="77777777" w:rsidR="00CC19EE" w:rsidRPr="00D3770D" w:rsidRDefault="00CC19EE" w:rsidP="00CC19EE">
      <w:pPr>
        <w:rPr>
          <w:rFonts w:cstheme="minorHAnsi"/>
        </w:rPr>
      </w:pPr>
      <w:r w:rsidRPr="00D3770D">
        <w:rPr>
          <w:rFonts w:cstheme="minorHAnsi"/>
        </w:rPr>
        <w:t xml:space="preserve">‘These or the like exercises </w:t>
      </w:r>
      <w:proofErr w:type="spellStart"/>
      <w:r w:rsidRPr="00D3770D">
        <w:rPr>
          <w:rFonts w:cstheme="minorHAnsi"/>
        </w:rPr>
        <w:t>haue</w:t>
      </w:r>
      <w:proofErr w:type="spellEnd"/>
      <w:r w:rsidRPr="00D3770D">
        <w:rPr>
          <w:rFonts w:cstheme="minorHAnsi"/>
        </w:rPr>
        <w:t xml:space="preserve"> </w:t>
      </w:r>
      <w:proofErr w:type="spellStart"/>
      <w:r w:rsidRPr="00D3770D">
        <w:rPr>
          <w:rFonts w:cstheme="minorHAnsi"/>
        </w:rPr>
        <w:t>beene</w:t>
      </w:r>
      <w:proofErr w:type="spellEnd"/>
      <w:r w:rsidRPr="00D3770D">
        <w:rPr>
          <w:rFonts w:cstheme="minorHAnsi"/>
        </w:rPr>
        <w:t xml:space="preserve"> continued till our time, namely in stage </w:t>
      </w:r>
      <w:proofErr w:type="spellStart"/>
      <w:r w:rsidRPr="00D3770D">
        <w:rPr>
          <w:rFonts w:cstheme="minorHAnsi"/>
        </w:rPr>
        <w:t>playes</w:t>
      </w:r>
      <w:proofErr w:type="spellEnd"/>
      <w:r w:rsidRPr="00D3770D">
        <w:rPr>
          <w:rFonts w:cstheme="minorHAnsi"/>
        </w:rPr>
        <w:t>, whereof ye may read in </w:t>
      </w:r>
      <w:r w:rsidRPr="00D3770D">
        <w:rPr>
          <w:rFonts w:cstheme="minorHAnsi"/>
          <w:i/>
          <w:iCs/>
        </w:rPr>
        <w:t>Anno</w:t>
      </w:r>
      <w:r w:rsidRPr="00D3770D">
        <w:rPr>
          <w:rFonts w:cstheme="minorHAnsi"/>
        </w:rPr>
        <w:t xml:space="preserve">1391. a play by the parish </w:t>
      </w:r>
      <w:proofErr w:type="spellStart"/>
      <w:r w:rsidRPr="00D3770D">
        <w:rPr>
          <w:rFonts w:cstheme="minorHAnsi"/>
        </w:rPr>
        <w:t>Clearkes</w:t>
      </w:r>
      <w:proofErr w:type="spellEnd"/>
      <w:r w:rsidRPr="00D3770D">
        <w:rPr>
          <w:rFonts w:cstheme="minorHAnsi"/>
        </w:rPr>
        <w:t xml:space="preserve"> of London at the Skinners well besides Smithfield: which continued three </w:t>
      </w:r>
      <w:proofErr w:type="spellStart"/>
      <w:r w:rsidRPr="00D3770D">
        <w:rPr>
          <w:rFonts w:cstheme="minorHAnsi"/>
        </w:rPr>
        <w:t>dayes</w:t>
      </w:r>
      <w:proofErr w:type="spellEnd"/>
      <w:r w:rsidRPr="00D3770D">
        <w:rPr>
          <w:rFonts w:cstheme="minorHAnsi"/>
        </w:rPr>
        <w:t xml:space="preserve"> </w:t>
      </w:r>
      <w:proofErr w:type="spellStart"/>
      <w:r w:rsidRPr="00D3770D">
        <w:rPr>
          <w:rFonts w:cstheme="minorHAnsi"/>
        </w:rPr>
        <w:t>togither</w:t>
      </w:r>
      <w:proofErr w:type="spellEnd"/>
      <w:r w:rsidRPr="00D3770D">
        <w:rPr>
          <w:rFonts w:cstheme="minorHAnsi"/>
        </w:rPr>
        <w:t xml:space="preserve">, the king </w:t>
      </w:r>
      <w:proofErr w:type="spellStart"/>
      <w:r w:rsidRPr="00D3770D">
        <w:rPr>
          <w:rFonts w:cstheme="minorHAnsi"/>
        </w:rPr>
        <w:t>Queene</w:t>
      </w:r>
      <w:proofErr w:type="spellEnd"/>
      <w:r w:rsidRPr="00D3770D">
        <w:rPr>
          <w:rFonts w:cstheme="minorHAnsi"/>
        </w:rPr>
        <w:t xml:space="preserve"> and Nobles of the </w:t>
      </w:r>
      <w:proofErr w:type="spellStart"/>
      <w:r w:rsidRPr="00D3770D">
        <w:rPr>
          <w:rFonts w:cstheme="minorHAnsi"/>
        </w:rPr>
        <w:t>Realme</w:t>
      </w:r>
      <w:proofErr w:type="spellEnd"/>
      <w:r w:rsidRPr="00D3770D">
        <w:rPr>
          <w:rFonts w:cstheme="minorHAnsi"/>
        </w:rPr>
        <w:t xml:space="preserve"> being present. And of another, in the </w:t>
      </w:r>
      <w:proofErr w:type="spellStart"/>
      <w:r w:rsidRPr="00D3770D">
        <w:rPr>
          <w:rFonts w:cstheme="minorHAnsi"/>
        </w:rPr>
        <w:t>yeare</w:t>
      </w:r>
      <w:proofErr w:type="spellEnd"/>
      <w:r w:rsidRPr="00D3770D">
        <w:rPr>
          <w:rFonts w:cstheme="minorHAnsi"/>
        </w:rPr>
        <w:t xml:space="preserve"> 1409. which lasted eight </w:t>
      </w:r>
      <w:proofErr w:type="spellStart"/>
      <w:proofErr w:type="gramStart"/>
      <w:r w:rsidRPr="00D3770D">
        <w:rPr>
          <w:rFonts w:cstheme="minorHAnsi"/>
        </w:rPr>
        <w:t>dayes</w:t>
      </w:r>
      <w:proofErr w:type="spellEnd"/>
      <w:r w:rsidRPr="00D3770D">
        <w:rPr>
          <w:rFonts w:cstheme="minorHAnsi"/>
        </w:rPr>
        <w:t>, and</w:t>
      </w:r>
      <w:proofErr w:type="gramEnd"/>
      <w:r w:rsidRPr="00D3770D">
        <w:rPr>
          <w:rFonts w:cstheme="minorHAnsi"/>
        </w:rPr>
        <w:t xml:space="preserve"> was of matter from the creation of the world, whereat was present most part of the </w:t>
      </w:r>
      <w:proofErr w:type="spellStart"/>
      <w:r w:rsidRPr="00D3770D">
        <w:rPr>
          <w:rFonts w:cstheme="minorHAnsi"/>
        </w:rPr>
        <w:t>Nobilitie</w:t>
      </w:r>
      <w:proofErr w:type="spellEnd"/>
      <w:r w:rsidRPr="00D3770D">
        <w:rPr>
          <w:rFonts w:cstheme="minorHAnsi"/>
        </w:rPr>
        <w:t xml:space="preserve">, and </w:t>
      </w:r>
      <w:proofErr w:type="spellStart"/>
      <w:r w:rsidRPr="00D3770D">
        <w:rPr>
          <w:rFonts w:cstheme="minorHAnsi"/>
        </w:rPr>
        <w:t>Gentrie</w:t>
      </w:r>
      <w:proofErr w:type="spellEnd"/>
      <w:r w:rsidRPr="00D3770D">
        <w:rPr>
          <w:rFonts w:cstheme="minorHAnsi"/>
        </w:rPr>
        <w:t xml:space="preserve"> of England. Of late time in place of those Stage </w:t>
      </w:r>
      <w:proofErr w:type="spellStart"/>
      <w:r w:rsidRPr="00D3770D">
        <w:rPr>
          <w:rFonts w:cstheme="minorHAnsi"/>
        </w:rPr>
        <w:t>playes</w:t>
      </w:r>
      <w:proofErr w:type="spellEnd"/>
      <w:r w:rsidRPr="00D3770D">
        <w:rPr>
          <w:rFonts w:cstheme="minorHAnsi"/>
        </w:rPr>
        <w:t xml:space="preserve">, hath </w:t>
      </w:r>
      <w:proofErr w:type="spellStart"/>
      <w:r w:rsidRPr="00D3770D">
        <w:rPr>
          <w:rFonts w:cstheme="minorHAnsi"/>
        </w:rPr>
        <w:t>beene</w:t>
      </w:r>
      <w:proofErr w:type="spellEnd"/>
      <w:r w:rsidRPr="00D3770D">
        <w:rPr>
          <w:rFonts w:cstheme="minorHAnsi"/>
        </w:rPr>
        <w:t xml:space="preserve"> </w:t>
      </w:r>
      <w:proofErr w:type="spellStart"/>
      <w:r w:rsidRPr="00D3770D">
        <w:rPr>
          <w:rFonts w:cstheme="minorHAnsi"/>
        </w:rPr>
        <w:t>vsed</w:t>
      </w:r>
      <w:proofErr w:type="spellEnd"/>
      <w:r w:rsidRPr="00D3770D">
        <w:rPr>
          <w:rFonts w:cstheme="minorHAnsi"/>
        </w:rPr>
        <w:t xml:space="preserve"> Comedies, Tragedies, </w:t>
      </w:r>
      <w:proofErr w:type="spellStart"/>
      <w:r w:rsidRPr="00D3770D">
        <w:rPr>
          <w:rFonts w:cstheme="minorHAnsi"/>
        </w:rPr>
        <w:t>Enterludes</w:t>
      </w:r>
      <w:proofErr w:type="spellEnd"/>
      <w:r w:rsidRPr="00D3770D">
        <w:rPr>
          <w:rFonts w:cstheme="minorHAnsi"/>
        </w:rPr>
        <w:t xml:space="preserve">, and Histories, both true and </w:t>
      </w:r>
      <w:proofErr w:type="spellStart"/>
      <w:r w:rsidRPr="00D3770D">
        <w:rPr>
          <w:rFonts w:cstheme="minorHAnsi"/>
        </w:rPr>
        <w:t>fayned</w:t>
      </w:r>
      <w:proofErr w:type="spellEnd"/>
      <w:r w:rsidRPr="00D3770D">
        <w:rPr>
          <w:rFonts w:cstheme="minorHAnsi"/>
        </w:rPr>
        <w:t xml:space="preserve">: For the acting whereof </w:t>
      </w:r>
      <w:proofErr w:type="spellStart"/>
      <w:r w:rsidRPr="00D3770D">
        <w:rPr>
          <w:rFonts w:cstheme="minorHAnsi"/>
        </w:rPr>
        <w:t>certaine</w:t>
      </w:r>
      <w:proofErr w:type="spellEnd"/>
      <w:r w:rsidRPr="00D3770D">
        <w:rPr>
          <w:rFonts w:cstheme="minorHAnsi"/>
        </w:rPr>
        <w:t xml:space="preserve"> </w:t>
      </w:r>
      <w:proofErr w:type="spellStart"/>
      <w:r w:rsidRPr="00D3770D">
        <w:rPr>
          <w:rFonts w:cstheme="minorHAnsi"/>
        </w:rPr>
        <w:t>publike</w:t>
      </w:r>
      <w:proofErr w:type="spellEnd"/>
      <w:r w:rsidRPr="00D3770D">
        <w:rPr>
          <w:rFonts w:cstheme="minorHAnsi"/>
        </w:rPr>
        <w:t xml:space="preserve"> places </w:t>
      </w:r>
      <w:proofErr w:type="spellStart"/>
      <w:r w:rsidRPr="00D3770D">
        <w:rPr>
          <w:rFonts w:cstheme="minorHAnsi"/>
        </w:rPr>
        <w:t>haue</w:t>
      </w:r>
      <w:proofErr w:type="spellEnd"/>
      <w:r w:rsidRPr="00D3770D">
        <w:rPr>
          <w:rFonts w:cstheme="minorHAnsi"/>
        </w:rPr>
        <w:t xml:space="preserve"> </w:t>
      </w:r>
      <w:proofErr w:type="spellStart"/>
      <w:r w:rsidRPr="00D3770D">
        <w:rPr>
          <w:rFonts w:cstheme="minorHAnsi"/>
        </w:rPr>
        <w:t>beene</w:t>
      </w:r>
      <w:proofErr w:type="spellEnd"/>
      <w:r w:rsidRPr="00D3770D">
        <w:rPr>
          <w:rFonts w:cstheme="minorHAnsi"/>
        </w:rPr>
        <w:t xml:space="preserve"> erected. </w:t>
      </w:r>
      <w:proofErr w:type="gramStart"/>
      <w:r w:rsidRPr="00D3770D">
        <w:rPr>
          <w:rFonts w:cstheme="minorHAnsi"/>
        </w:rPr>
        <w:t>Also</w:t>
      </w:r>
      <w:proofErr w:type="gramEnd"/>
      <w:r w:rsidRPr="00D3770D">
        <w:rPr>
          <w:rFonts w:cstheme="minorHAnsi"/>
        </w:rPr>
        <w:t xml:space="preserve"> </w:t>
      </w:r>
      <w:proofErr w:type="spellStart"/>
      <w:r w:rsidRPr="00D3770D">
        <w:rPr>
          <w:rFonts w:cstheme="minorHAnsi"/>
        </w:rPr>
        <w:t>Cockes</w:t>
      </w:r>
      <w:proofErr w:type="spellEnd"/>
      <w:r w:rsidRPr="00D3770D">
        <w:rPr>
          <w:rFonts w:cstheme="minorHAnsi"/>
        </w:rPr>
        <w:t xml:space="preserve"> of the game are yet cherished by </w:t>
      </w:r>
      <w:proofErr w:type="spellStart"/>
      <w:r w:rsidRPr="00D3770D">
        <w:rPr>
          <w:rFonts w:cstheme="minorHAnsi"/>
        </w:rPr>
        <w:t>diuerse</w:t>
      </w:r>
      <w:proofErr w:type="spellEnd"/>
      <w:r w:rsidRPr="00D3770D">
        <w:rPr>
          <w:rFonts w:cstheme="minorHAnsi"/>
        </w:rPr>
        <w:t xml:space="preserve"> men for their pleasures, much money being </w:t>
      </w:r>
      <w:proofErr w:type="spellStart"/>
      <w:r w:rsidRPr="00D3770D">
        <w:rPr>
          <w:rFonts w:cstheme="minorHAnsi"/>
        </w:rPr>
        <w:t>laide</w:t>
      </w:r>
      <w:proofErr w:type="spellEnd"/>
      <w:r w:rsidRPr="00D3770D">
        <w:rPr>
          <w:rFonts w:cstheme="minorHAnsi"/>
        </w:rPr>
        <w:t xml:space="preserve"> on their </w:t>
      </w:r>
      <w:proofErr w:type="spellStart"/>
      <w:r w:rsidRPr="00D3770D">
        <w:rPr>
          <w:rFonts w:cstheme="minorHAnsi"/>
        </w:rPr>
        <w:t>heades</w:t>
      </w:r>
      <w:proofErr w:type="spellEnd"/>
      <w:r w:rsidRPr="00D3770D">
        <w:rPr>
          <w:rFonts w:cstheme="minorHAnsi"/>
        </w:rPr>
        <w:t xml:space="preserve">, when they fight in pits whereof some be costly made for that purpose. The Ball is </w:t>
      </w:r>
      <w:proofErr w:type="spellStart"/>
      <w:r w:rsidRPr="00D3770D">
        <w:rPr>
          <w:rFonts w:cstheme="minorHAnsi"/>
        </w:rPr>
        <w:t>vsed</w:t>
      </w:r>
      <w:proofErr w:type="spellEnd"/>
      <w:r w:rsidRPr="00D3770D">
        <w:rPr>
          <w:rFonts w:cstheme="minorHAnsi"/>
        </w:rPr>
        <w:t xml:space="preserve"> by noble men and gentlemen in Tennis courts, and by people of meaner sort in the open fields, and </w:t>
      </w:r>
      <w:proofErr w:type="spellStart"/>
      <w:r w:rsidRPr="00D3770D">
        <w:rPr>
          <w:rFonts w:cstheme="minorHAnsi"/>
        </w:rPr>
        <w:t>streetes</w:t>
      </w:r>
      <w:proofErr w:type="spellEnd"/>
      <w:r w:rsidRPr="00D3770D">
        <w:rPr>
          <w:rFonts w:cstheme="minorHAnsi"/>
        </w:rPr>
        <w:t>.’</w:t>
      </w:r>
    </w:p>
    <w:p w14:paraId="434271C0" w14:textId="77777777" w:rsidR="00CC19EE" w:rsidRPr="00D3770D" w:rsidRDefault="00CC19EE" w:rsidP="00CC19EE">
      <w:pPr>
        <w:rPr>
          <w:rFonts w:cstheme="minorHAnsi"/>
        </w:rPr>
      </w:pPr>
    </w:p>
    <w:p w14:paraId="54CF935E" w14:textId="5A96C116" w:rsidR="00CC19EE" w:rsidRPr="00D3770D" w:rsidRDefault="00D3770D" w:rsidP="00CC19EE">
      <w:pPr>
        <w:rPr>
          <w:rFonts w:cstheme="minorHAnsi"/>
        </w:rPr>
      </w:pPr>
      <w:r w:rsidRPr="00D3770D">
        <w:rPr>
          <w:rFonts w:cstheme="minorHAnsi"/>
          <w:b/>
          <w:iCs/>
        </w:rPr>
        <w:t>b)</w:t>
      </w:r>
      <w:r w:rsidR="00CC19EE" w:rsidRPr="00D3770D">
        <w:rPr>
          <w:rFonts w:cstheme="minorHAnsi"/>
          <w:b/>
          <w:iCs/>
        </w:rPr>
        <w:t xml:space="preserve">. </w:t>
      </w:r>
      <w:r w:rsidR="00CC19EE" w:rsidRPr="00D3770D">
        <w:rPr>
          <w:rFonts w:cstheme="minorHAnsi"/>
          <w:i/>
          <w:iCs/>
        </w:rPr>
        <w:t xml:space="preserve">Running at the Quinten for prises. Math. Paris.; The kings </w:t>
      </w:r>
      <w:proofErr w:type="spellStart"/>
      <w:r w:rsidR="00CC19EE" w:rsidRPr="00D3770D">
        <w:rPr>
          <w:rFonts w:cstheme="minorHAnsi"/>
          <w:i/>
          <w:iCs/>
        </w:rPr>
        <w:t>seruants</w:t>
      </w:r>
      <w:proofErr w:type="spellEnd"/>
      <w:r w:rsidR="00CC19EE" w:rsidRPr="00D3770D">
        <w:rPr>
          <w:rFonts w:cstheme="minorHAnsi"/>
          <w:i/>
          <w:iCs/>
        </w:rPr>
        <w:t xml:space="preserve"> deriding the Citizens were sore beaten, but the Citizens were fined by the king.; Quinten </w:t>
      </w:r>
      <w:proofErr w:type="spellStart"/>
      <w:r w:rsidR="00CC19EE" w:rsidRPr="00D3770D">
        <w:rPr>
          <w:rFonts w:cstheme="minorHAnsi"/>
          <w:i/>
          <w:iCs/>
        </w:rPr>
        <w:t>vpon</w:t>
      </w:r>
      <w:proofErr w:type="spellEnd"/>
      <w:r w:rsidR="00CC19EE" w:rsidRPr="00D3770D">
        <w:rPr>
          <w:rFonts w:cstheme="minorHAnsi"/>
          <w:i/>
          <w:iCs/>
        </w:rPr>
        <w:t xml:space="preserve"> </w:t>
      </w:r>
      <w:proofErr w:type="spellStart"/>
      <w:r w:rsidR="00CC19EE" w:rsidRPr="00D3770D">
        <w:rPr>
          <w:rFonts w:cstheme="minorHAnsi"/>
          <w:i/>
          <w:iCs/>
        </w:rPr>
        <w:t>Cornehill</w:t>
      </w:r>
      <w:proofErr w:type="spellEnd"/>
      <w:r w:rsidR="00CC19EE" w:rsidRPr="00D3770D">
        <w:rPr>
          <w:rFonts w:cstheme="minorHAnsi"/>
          <w:i/>
          <w:iCs/>
        </w:rPr>
        <w:t xml:space="preserve">.; Running with </w:t>
      </w:r>
      <w:proofErr w:type="spellStart"/>
      <w:r w:rsidR="00CC19EE" w:rsidRPr="00D3770D">
        <w:rPr>
          <w:rFonts w:cstheme="minorHAnsi"/>
          <w:i/>
          <w:iCs/>
        </w:rPr>
        <w:t>staues</w:t>
      </w:r>
      <w:proofErr w:type="spellEnd"/>
      <w:r w:rsidR="00CC19EE" w:rsidRPr="00D3770D">
        <w:rPr>
          <w:rFonts w:cstheme="minorHAnsi"/>
          <w:i/>
          <w:iCs/>
        </w:rPr>
        <w:t xml:space="preserve"> on the Thames</w:t>
      </w:r>
      <w:r w:rsidR="00CC19EE" w:rsidRPr="00D3770D">
        <w:rPr>
          <w:rFonts w:cstheme="minorHAnsi"/>
        </w:rPr>
        <w:t>.</w:t>
      </w:r>
    </w:p>
    <w:p w14:paraId="57AD6A16" w14:textId="18F3C7BA" w:rsidR="00D3770D" w:rsidRDefault="00CC19EE" w:rsidP="00CC19EE">
      <w:pPr>
        <w:rPr>
          <w:rFonts w:cstheme="minorHAnsi"/>
        </w:rPr>
      </w:pPr>
      <w:r w:rsidRPr="00D3770D">
        <w:rPr>
          <w:rFonts w:cstheme="minorHAnsi"/>
        </w:rPr>
        <w:t xml:space="preserve">‘The marching forth of Citizens </w:t>
      </w:r>
      <w:proofErr w:type="spellStart"/>
      <w:r w:rsidRPr="00D3770D">
        <w:rPr>
          <w:rFonts w:cstheme="minorHAnsi"/>
        </w:rPr>
        <w:t>sonnes</w:t>
      </w:r>
      <w:proofErr w:type="spellEnd"/>
      <w:r w:rsidRPr="00D3770D">
        <w:rPr>
          <w:rFonts w:cstheme="minorHAnsi"/>
        </w:rPr>
        <w:t xml:space="preserve">, and other </w:t>
      </w:r>
      <w:proofErr w:type="spellStart"/>
      <w:r w:rsidRPr="00D3770D">
        <w:rPr>
          <w:rFonts w:cstheme="minorHAnsi"/>
        </w:rPr>
        <w:t>yong</w:t>
      </w:r>
      <w:proofErr w:type="spellEnd"/>
      <w:r w:rsidRPr="00D3770D">
        <w:rPr>
          <w:rFonts w:cstheme="minorHAnsi"/>
        </w:rPr>
        <w:t xml:space="preserve"> men on </w:t>
      </w:r>
      <w:proofErr w:type="spellStart"/>
      <w:r w:rsidRPr="00D3770D">
        <w:rPr>
          <w:rFonts w:cstheme="minorHAnsi"/>
        </w:rPr>
        <w:t>horsebacke</w:t>
      </w:r>
      <w:proofErr w:type="spellEnd"/>
      <w:r w:rsidRPr="00D3770D">
        <w:rPr>
          <w:rFonts w:cstheme="minorHAnsi"/>
        </w:rPr>
        <w:t xml:space="preserve">, with disarmed Launces and </w:t>
      </w:r>
      <w:proofErr w:type="spellStart"/>
      <w:r w:rsidRPr="00D3770D">
        <w:rPr>
          <w:rFonts w:cstheme="minorHAnsi"/>
        </w:rPr>
        <w:t>Shieldes</w:t>
      </w:r>
      <w:proofErr w:type="spellEnd"/>
      <w:r w:rsidRPr="00D3770D">
        <w:rPr>
          <w:rFonts w:cstheme="minorHAnsi"/>
        </w:rPr>
        <w:t xml:space="preserve">, there to practise </w:t>
      </w:r>
      <w:proofErr w:type="spellStart"/>
      <w:r w:rsidRPr="00D3770D">
        <w:rPr>
          <w:rFonts w:cstheme="minorHAnsi"/>
        </w:rPr>
        <w:t>feates</w:t>
      </w:r>
      <w:proofErr w:type="spellEnd"/>
      <w:r w:rsidRPr="00D3770D">
        <w:rPr>
          <w:rFonts w:cstheme="minorHAnsi"/>
        </w:rPr>
        <w:t xml:space="preserve"> of </w:t>
      </w:r>
      <w:proofErr w:type="spellStart"/>
      <w:r w:rsidRPr="00D3770D">
        <w:rPr>
          <w:rFonts w:cstheme="minorHAnsi"/>
        </w:rPr>
        <w:t>warre</w:t>
      </w:r>
      <w:proofErr w:type="spellEnd"/>
      <w:r w:rsidRPr="00D3770D">
        <w:rPr>
          <w:rFonts w:cstheme="minorHAnsi"/>
        </w:rPr>
        <w:t xml:space="preserve">, man </w:t>
      </w:r>
      <w:proofErr w:type="spellStart"/>
      <w:r w:rsidRPr="00D3770D">
        <w:rPr>
          <w:rFonts w:cstheme="minorHAnsi"/>
        </w:rPr>
        <w:t>agaynst</w:t>
      </w:r>
      <w:proofErr w:type="spellEnd"/>
      <w:r w:rsidRPr="00D3770D">
        <w:rPr>
          <w:rFonts w:cstheme="minorHAnsi"/>
        </w:rPr>
        <w:t xml:space="preserve"> man hath long since been left of, but in their </w:t>
      </w:r>
      <w:proofErr w:type="spellStart"/>
      <w:r w:rsidRPr="00D3770D">
        <w:rPr>
          <w:rFonts w:cstheme="minorHAnsi"/>
        </w:rPr>
        <w:t>Citie</w:t>
      </w:r>
      <w:proofErr w:type="spellEnd"/>
      <w:r w:rsidRPr="00D3770D">
        <w:rPr>
          <w:rFonts w:cstheme="minorHAnsi"/>
        </w:rPr>
        <w:t xml:space="preserve">, they </w:t>
      </w:r>
      <w:proofErr w:type="spellStart"/>
      <w:r w:rsidRPr="00D3770D">
        <w:rPr>
          <w:rFonts w:cstheme="minorHAnsi"/>
        </w:rPr>
        <w:t>haue</w:t>
      </w:r>
      <w:proofErr w:type="spellEnd"/>
      <w:r w:rsidRPr="00D3770D">
        <w:rPr>
          <w:rFonts w:cstheme="minorHAnsi"/>
        </w:rPr>
        <w:t xml:space="preserve"> </w:t>
      </w:r>
      <w:proofErr w:type="spellStart"/>
      <w:r w:rsidRPr="00D3770D">
        <w:rPr>
          <w:rFonts w:cstheme="minorHAnsi"/>
        </w:rPr>
        <w:t>vsed</w:t>
      </w:r>
      <w:proofErr w:type="spellEnd"/>
      <w:r w:rsidRPr="00D3770D">
        <w:rPr>
          <w:rFonts w:cstheme="minorHAnsi"/>
        </w:rPr>
        <w:t xml:space="preserve"> on </w:t>
      </w:r>
      <w:proofErr w:type="spellStart"/>
      <w:r w:rsidRPr="00D3770D">
        <w:rPr>
          <w:rFonts w:cstheme="minorHAnsi"/>
        </w:rPr>
        <w:t>horsebacke</w:t>
      </w:r>
      <w:proofErr w:type="spellEnd"/>
      <w:r w:rsidRPr="00D3770D">
        <w:rPr>
          <w:rFonts w:cstheme="minorHAnsi"/>
        </w:rPr>
        <w:t xml:space="preserve">, to </w:t>
      </w:r>
      <w:proofErr w:type="spellStart"/>
      <w:r w:rsidRPr="00D3770D">
        <w:rPr>
          <w:rFonts w:cstheme="minorHAnsi"/>
        </w:rPr>
        <w:t>runne</w:t>
      </w:r>
      <w:proofErr w:type="spellEnd"/>
      <w:r w:rsidRPr="00D3770D">
        <w:rPr>
          <w:rFonts w:cstheme="minorHAnsi"/>
        </w:rPr>
        <w:t xml:space="preserve"> at a dead </w:t>
      </w:r>
      <w:proofErr w:type="spellStart"/>
      <w:r w:rsidRPr="00D3770D">
        <w:rPr>
          <w:rFonts w:cstheme="minorHAnsi"/>
        </w:rPr>
        <w:t>marke</w:t>
      </w:r>
      <w:proofErr w:type="spellEnd"/>
      <w:r w:rsidRPr="00D3770D">
        <w:rPr>
          <w:rFonts w:cstheme="minorHAnsi"/>
        </w:rPr>
        <w:t xml:space="preserve">, called a Quinten: for note whereof I </w:t>
      </w:r>
      <w:proofErr w:type="spellStart"/>
      <w:r w:rsidRPr="00D3770D">
        <w:rPr>
          <w:rFonts w:cstheme="minorHAnsi"/>
        </w:rPr>
        <w:t>reade</w:t>
      </w:r>
      <w:proofErr w:type="spellEnd"/>
      <w:r w:rsidRPr="00D3770D">
        <w:rPr>
          <w:rFonts w:cstheme="minorHAnsi"/>
        </w:rPr>
        <w:t xml:space="preserve">, that in the </w:t>
      </w:r>
      <w:proofErr w:type="spellStart"/>
      <w:r w:rsidRPr="00D3770D">
        <w:rPr>
          <w:rFonts w:cstheme="minorHAnsi"/>
        </w:rPr>
        <w:t>yeare</w:t>
      </w:r>
      <w:proofErr w:type="spellEnd"/>
      <w:r w:rsidRPr="00D3770D">
        <w:rPr>
          <w:rFonts w:cstheme="minorHAnsi"/>
        </w:rPr>
        <w:t xml:space="preserve"> of Christ 1253, the 38. of </w:t>
      </w:r>
      <w:proofErr w:type="spellStart"/>
      <w:r w:rsidRPr="00D3770D">
        <w:rPr>
          <w:rFonts w:cstheme="minorHAnsi"/>
          <w:i/>
          <w:iCs/>
        </w:rPr>
        <w:t>Henrie</w:t>
      </w:r>
      <w:proofErr w:type="spellEnd"/>
      <w:r w:rsidRPr="00D3770D">
        <w:rPr>
          <w:rFonts w:cstheme="minorHAnsi"/>
        </w:rPr>
        <w:t xml:space="preserve"> the third, the </w:t>
      </w:r>
      <w:proofErr w:type="spellStart"/>
      <w:r w:rsidRPr="00D3770D">
        <w:rPr>
          <w:rFonts w:cstheme="minorHAnsi"/>
        </w:rPr>
        <w:t>youthfull</w:t>
      </w:r>
      <w:proofErr w:type="spellEnd"/>
      <w:r w:rsidRPr="00D3770D">
        <w:rPr>
          <w:rFonts w:cstheme="minorHAnsi"/>
        </w:rPr>
        <w:t xml:space="preserve"> Citizens, for an exercise of their </w:t>
      </w:r>
      <w:proofErr w:type="spellStart"/>
      <w:r w:rsidRPr="00D3770D">
        <w:rPr>
          <w:rFonts w:cstheme="minorHAnsi"/>
        </w:rPr>
        <w:t>actiuitie</w:t>
      </w:r>
      <w:proofErr w:type="spellEnd"/>
      <w:r w:rsidRPr="00D3770D">
        <w:rPr>
          <w:rFonts w:cstheme="minorHAnsi"/>
        </w:rPr>
        <w:t xml:space="preserve">, set forth a game to </w:t>
      </w:r>
      <w:proofErr w:type="spellStart"/>
      <w:r w:rsidRPr="00D3770D">
        <w:rPr>
          <w:rFonts w:cstheme="minorHAnsi"/>
        </w:rPr>
        <w:t>runne</w:t>
      </w:r>
      <w:proofErr w:type="spellEnd"/>
      <w:r w:rsidRPr="00D3770D">
        <w:rPr>
          <w:rFonts w:cstheme="minorHAnsi"/>
        </w:rPr>
        <w:t xml:space="preserve"> at the Quinten</w:t>
      </w:r>
      <w:r w:rsidR="00D3770D">
        <w:rPr>
          <w:rFonts w:cstheme="minorHAnsi"/>
        </w:rPr>
        <w:t xml:space="preserve"> [… tells anecdote about a historical dispute] </w:t>
      </w:r>
    </w:p>
    <w:p w14:paraId="3A556779" w14:textId="5B41F81F" w:rsidR="00CC19EE" w:rsidRDefault="00D3770D" w:rsidP="00CC19EE">
      <w:pPr>
        <w:rPr>
          <w:rFonts w:cstheme="minorHAnsi"/>
        </w:rPr>
      </w:pPr>
      <w:r>
        <w:rPr>
          <w:rFonts w:cstheme="minorHAnsi"/>
        </w:rPr>
        <w:t xml:space="preserve">… </w:t>
      </w:r>
      <w:r w:rsidR="00CC19EE" w:rsidRPr="00D3770D">
        <w:rPr>
          <w:rFonts w:cstheme="minorHAnsi"/>
        </w:rPr>
        <w:t xml:space="preserve">This exercise of running at the Quinten, was practised by the </w:t>
      </w:r>
      <w:proofErr w:type="spellStart"/>
      <w:r w:rsidR="00CC19EE" w:rsidRPr="00D3770D">
        <w:rPr>
          <w:rFonts w:cstheme="minorHAnsi"/>
        </w:rPr>
        <w:t>youthfull</w:t>
      </w:r>
      <w:proofErr w:type="spellEnd"/>
      <w:r w:rsidR="00CC19EE" w:rsidRPr="00D3770D">
        <w:rPr>
          <w:rFonts w:cstheme="minorHAnsi"/>
        </w:rPr>
        <w:t xml:space="preserve"> Citizens, as well in Sommer as in Winter, namely, in the feast of </w:t>
      </w:r>
      <w:proofErr w:type="spellStart"/>
      <w:r w:rsidR="00CC19EE" w:rsidRPr="00D3770D">
        <w:rPr>
          <w:rFonts w:cstheme="minorHAnsi"/>
        </w:rPr>
        <w:t>Christmasse</w:t>
      </w:r>
      <w:proofErr w:type="spellEnd"/>
      <w:r w:rsidR="00CC19EE" w:rsidRPr="00D3770D">
        <w:rPr>
          <w:rFonts w:cstheme="minorHAnsi"/>
        </w:rPr>
        <w:t xml:space="preserve">, I </w:t>
      </w:r>
      <w:proofErr w:type="spellStart"/>
      <w:r w:rsidR="00CC19EE" w:rsidRPr="00D3770D">
        <w:rPr>
          <w:rFonts w:cstheme="minorHAnsi"/>
        </w:rPr>
        <w:t>haue</w:t>
      </w:r>
      <w:proofErr w:type="spellEnd"/>
      <w:r w:rsidR="00CC19EE" w:rsidRPr="00D3770D">
        <w:rPr>
          <w:rFonts w:cstheme="minorHAnsi"/>
        </w:rPr>
        <w:t xml:space="preserve"> </w:t>
      </w:r>
      <w:proofErr w:type="spellStart"/>
      <w:r w:rsidR="00CC19EE" w:rsidRPr="00D3770D">
        <w:rPr>
          <w:rFonts w:cstheme="minorHAnsi"/>
        </w:rPr>
        <w:t>seene</w:t>
      </w:r>
      <w:proofErr w:type="spellEnd"/>
      <w:r w:rsidR="00CC19EE" w:rsidRPr="00D3770D">
        <w:rPr>
          <w:rFonts w:cstheme="minorHAnsi"/>
        </w:rPr>
        <w:t xml:space="preserve"> a Quinten set </w:t>
      </w:r>
      <w:proofErr w:type="spellStart"/>
      <w:r w:rsidR="00CC19EE" w:rsidRPr="00D3770D">
        <w:rPr>
          <w:rFonts w:cstheme="minorHAnsi"/>
        </w:rPr>
        <w:t>vpon</w:t>
      </w:r>
      <w:proofErr w:type="spellEnd"/>
      <w:r w:rsidR="00CC19EE" w:rsidRPr="00D3770D">
        <w:rPr>
          <w:rFonts w:cstheme="minorHAnsi"/>
        </w:rPr>
        <w:t xml:space="preserve"> </w:t>
      </w:r>
      <w:proofErr w:type="spellStart"/>
      <w:r w:rsidR="00CC19EE" w:rsidRPr="00D3770D">
        <w:rPr>
          <w:rFonts w:cstheme="minorHAnsi"/>
        </w:rPr>
        <w:t>Cornehill</w:t>
      </w:r>
      <w:proofErr w:type="spellEnd"/>
      <w:r w:rsidR="00CC19EE" w:rsidRPr="00D3770D">
        <w:rPr>
          <w:rFonts w:cstheme="minorHAnsi"/>
        </w:rPr>
        <w:t xml:space="preserve">, by the Leaden Hall, where the </w:t>
      </w:r>
      <w:proofErr w:type="spellStart"/>
      <w:r w:rsidR="00CC19EE" w:rsidRPr="00D3770D">
        <w:rPr>
          <w:rFonts w:cstheme="minorHAnsi"/>
        </w:rPr>
        <w:t>attendantes</w:t>
      </w:r>
      <w:proofErr w:type="spellEnd"/>
      <w:r w:rsidR="00CC19EE" w:rsidRPr="00D3770D">
        <w:rPr>
          <w:rFonts w:cstheme="minorHAnsi"/>
        </w:rPr>
        <w:t xml:space="preserve"> on the Lords of </w:t>
      </w:r>
      <w:proofErr w:type="spellStart"/>
      <w:r w:rsidR="00CC19EE" w:rsidRPr="00D3770D">
        <w:rPr>
          <w:rFonts w:cstheme="minorHAnsi"/>
        </w:rPr>
        <w:t>merrie</w:t>
      </w:r>
      <w:proofErr w:type="spellEnd"/>
      <w:r w:rsidR="00CC19EE" w:rsidRPr="00D3770D">
        <w:rPr>
          <w:rFonts w:cstheme="minorHAnsi"/>
        </w:rPr>
        <w:t xml:space="preserve"> Disports </w:t>
      </w:r>
      <w:proofErr w:type="spellStart"/>
      <w:r w:rsidR="00CC19EE" w:rsidRPr="00D3770D">
        <w:rPr>
          <w:rFonts w:cstheme="minorHAnsi"/>
        </w:rPr>
        <w:t>haue</w:t>
      </w:r>
      <w:proofErr w:type="spellEnd"/>
      <w:r w:rsidR="00CC19EE" w:rsidRPr="00D3770D">
        <w:rPr>
          <w:rFonts w:cstheme="minorHAnsi"/>
        </w:rPr>
        <w:t xml:space="preserve"> </w:t>
      </w:r>
      <w:proofErr w:type="spellStart"/>
      <w:r w:rsidR="00CC19EE" w:rsidRPr="00D3770D">
        <w:rPr>
          <w:rFonts w:cstheme="minorHAnsi"/>
        </w:rPr>
        <w:t>runne</w:t>
      </w:r>
      <w:proofErr w:type="spellEnd"/>
      <w:r w:rsidR="00CC19EE" w:rsidRPr="00D3770D">
        <w:rPr>
          <w:rFonts w:cstheme="minorHAnsi"/>
        </w:rPr>
        <w:t xml:space="preserve">, and made great pastime, for he that hit not the </w:t>
      </w:r>
      <w:proofErr w:type="spellStart"/>
      <w:r w:rsidR="00CC19EE" w:rsidRPr="00D3770D">
        <w:rPr>
          <w:rFonts w:cstheme="minorHAnsi"/>
        </w:rPr>
        <w:t>brode</w:t>
      </w:r>
      <w:proofErr w:type="spellEnd"/>
      <w:r w:rsidR="00CC19EE" w:rsidRPr="00D3770D">
        <w:rPr>
          <w:rFonts w:cstheme="minorHAnsi"/>
        </w:rPr>
        <w:t xml:space="preserve"> end of the Quinten, was of all men laughed to </w:t>
      </w:r>
      <w:proofErr w:type="spellStart"/>
      <w:r w:rsidR="00CC19EE" w:rsidRPr="00D3770D">
        <w:rPr>
          <w:rFonts w:cstheme="minorHAnsi"/>
        </w:rPr>
        <w:t>scorne</w:t>
      </w:r>
      <w:proofErr w:type="spellEnd"/>
      <w:r w:rsidR="00CC19EE" w:rsidRPr="00D3770D">
        <w:rPr>
          <w:rFonts w:cstheme="minorHAnsi"/>
        </w:rPr>
        <w:t xml:space="preserve">, and he that hit it full, if he rid not the faster, had a sound </w:t>
      </w:r>
      <w:proofErr w:type="spellStart"/>
      <w:r w:rsidR="00CC19EE" w:rsidRPr="00D3770D">
        <w:rPr>
          <w:rFonts w:cstheme="minorHAnsi"/>
        </w:rPr>
        <w:t>blowe</w:t>
      </w:r>
      <w:proofErr w:type="spellEnd"/>
      <w:r w:rsidR="00CC19EE" w:rsidRPr="00D3770D">
        <w:rPr>
          <w:rFonts w:cstheme="minorHAnsi"/>
        </w:rPr>
        <w:t xml:space="preserve"> in his </w:t>
      </w:r>
      <w:proofErr w:type="spellStart"/>
      <w:r w:rsidR="00CC19EE" w:rsidRPr="00D3770D">
        <w:rPr>
          <w:rFonts w:cstheme="minorHAnsi"/>
        </w:rPr>
        <w:t>necke</w:t>
      </w:r>
      <w:proofErr w:type="spellEnd"/>
      <w:r w:rsidR="00CC19EE" w:rsidRPr="00D3770D">
        <w:rPr>
          <w:rFonts w:cstheme="minorHAnsi"/>
        </w:rPr>
        <w:t xml:space="preserve">, with a </w:t>
      </w:r>
      <w:proofErr w:type="spellStart"/>
      <w:r w:rsidR="00CC19EE" w:rsidRPr="00D3770D">
        <w:rPr>
          <w:rFonts w:cstheme="minorHAnsi"/>
        </w:rPr>
        <w:t>bagge</w:t>
      </w:r>
      <w:proofErr w:type="spellEnd"/>
      <w:r w:rsidR="00CC19EE" w:rsidRPr="00D3770D">
        <w:rPr>
          <w:rFonts w:cstheme="minorHAnsi"/>
        </w:rPr>
        <w:t xml:space="preserve"> full of sand hanged on the </w:t>
      </w:r>
      <w:proofErr w:type="spellStart"/>
      <w:r w:rsidR="00CC19EE" w:rsidRPr="00D3770D">
        <w:rPr>
          <w:rFonts w:cstheme="minorHAnsi"/>
        </w:rPr>
        <w:t>otherend</w:t>
      </w:r>
      <w:proofErr w:type="spellEnd"/>
      <w:r w:rsidR="00CC19EE" w:rsidRPr="00D3770D">
        <w:rPr>
          <w:rFonts w:cstheme="minorHAnsi"/>
        </w:rPr>
        <w:t xml:space="preserve">. I </w:t>
      </w:r>
      <w:proofErr w:type="spellStart"/>
      <w:r w:rsidR="00CC19EE" w:rsidRPr="00D3770D">
        <w:rPr>
          <w:rFonts w:cstheme="minorHAnsi"/>
        </w:rPr>
        <w:t>haue</w:t>
      </w:r>
      <w:proofErr w:type="spellEnd"/>
      <w:r w:rsidR="00CC19EE" w:rsidRPr="00D3770D">
        <w:rPr>
          <w:rFonts w:cstheme="minorHAnsi"/>
        </w:rPr>
        <w:t xml:space="preserve"> also in the Sommer season </w:t>
      </w:r>
      <w:proofErr w:type="spellStart"/>
      <w:r w:rsidR="00CC19EE" w:rsidRPr="00D3770D">
        <w:rPr>
          <w:rFonts w:cstheme="minorHAnsi"/>
        </w:rPr>
        <w:t>seene</w:t>
      </w:r>
      <w:proofErr w:type="spellEnd"/>
      <w:r w:rsidR="00CC19EE" w:rsidRPr="00D3770D">
        <w:rPr>
          <w:rFonts w:cstheme="minorHAnsi"/>
        </w:rPr>
        <w:t xml:space="preserve"> some </w:t>
      </w:r>
      <w:proofErr w:type="spellStart"/>
      <w:r w:rsidR="00CC19EE" w:rsidRPr="00D3770D">
        <w:rPr>
          <w:rFonts w:cstheme="minorHAnsi"/>
        </w:rPr>
        <w:t>vpon</w:t>
      </w:r>
      <w:proofErr w:type="spellEnd"/>
      <w:r w:rsidR="00CC19EE" w:rsidRPr="00D3770D">
        <w:rPr>
          <w:rFonts w:cstheme="minorHAnsi"/>
        </w:rPr>
        <w:t xml:space="preserve"> the </w:t>
      </w:r>
      <w:proofErr w:type="spellStart"/>
      <w:r w:rsidR="00CC19EE" w:rsidRPr="00D3770D">
        <w:rPr>
          <w:rFonts w:cstheme="minorHAnsi"/>
        </w:rPr>
        <w:t>riuer</w:t>
      </w:r>
      <w:proofErr w:type="spellEnd"/>
      <w:r w:rsidR="00CC19EE" w:rsidRPr="00D3770D">
        <w:rPr>
          <w:rFonts w:cstheme="minorHAnsi"/>
        </w:rPr>
        <w:t xml:space="preserve"> of Thames rowed in </w:t>
      </w:r>
      <w:proofErr w:type="spellStart"/>
      <w:r w:rsidR="00CC19EE" w:rsidRPr="00D3770D">
        <w:rPr>
          <w:rFonts w:cstheme="minorHAnsi"/>
        </w:rPr>
        <w:t>whirries</w:t>
      </w:r>
      <w:proofErr w:type="spellEnd"/>
      <w:r w:rsidR="00CC19EE" w:rsidRPr="00D3770D">
        <w:rPr>
          <w:rFonts w:cstheme="minorHAnsi"/>
        </w:rPr>
        <w:t xml:space="preserve">, with </w:t>
      </w:r>
      <w:proofErr w:type="spellStart"/>
      <w:r w:rsidR="00CC19EE" w:rsidRPr="00D3770D">
        <w:rPr>
          <w:rFonts w:cstheme="minorHAnsi"/>
        </w:rPr>
        <w:t>staues</w:t>
      </w:r>
      <w:proofErr w:type="spellEnd"/>
      <w:r w:rsidR="00CC19EE" w:rsidRPr="00D3770D">
        <w:rPr>
          <w:rFonts w:cstheme="minorHAnsi"/>
        </w:rPr>
        <w:t xml:space="preserve"> in their hands, flat at the fore end, running one against another, and for the most part, one, or both </w:t>
      </w:r>
      <w:proofErr w:type="spellStart"/>
      <w:r w:rsidR="00CC19EE" w:rsidRPr="00D3770D">
        <w:rPr>
          <w:rFonts w:cstheme="minorHAnsi"/>
        </w:rPr>
        <w:t>ouerthrowne</w:t>
      </w:r>
      <w:proofErr w:type="spellEnd"/>
      <w:r w:rsidR="00CC19EE" w:rsidRPr="00D3770D">
        <w:rPr>
          <w:rFonts w:cstheme="minorHAnsi"/>
        </w:rPr>
        <w:t xml:space="preserve">, and well </w:t>
      </w:r>
      <w:proofErr w:type="spellStart"/>
      <w:r w:rsidR="00CC19EE" w:rsidRPr="00D3770D">
        <w:rPr>
          <w:rFonts w:cstheme="minorHAnsi"/>
        </w:rPr>
        <w:t>dowked</w:t>
      </w:r>
      <w:proofErr w:type="spellEnd"/>
      <w:r w:rsidR="00CC19EE" w:rsidRPr="00D3770D">
        <w:rPr>
          <w:rFonts w:cstheme="minorHAnsi"/>
        </w:rPr>
        <w:t>.’</w:t>
      </w:r>
    </w:p>
    <w:p w14:paraId="0CD89707" w14:textId="77777777" w:rsidR="00D3770D" w:rsidRPr="00D3770D" w:rsidRDefault="00D3770D" w:rsidP="00CC19EE">
      <w:pPr>
        <w:rPr>
          <w:rFonts w:cstheme="minorHAnsi"/>
        </w:rPr>
      </w:pPr>
    </w:p>
    <w:p w14:paraId="0D8B45C5" w14:textId="429D3479" w:rsidR="00872318" w:rsidRPr="00D3770D" w:rsidRDefault="00CC19EE" w:rsidP="00872318">
      <w:pPr>
        <w:pStyle w:val="Heading1"/>
        <w:rPr>
          <w:rStyle w:val="Emphasis"/>
          <w:rFonts w:cstheme="majorHAnsi"/>
          <w:i w:val="0"/>
          <w:iCs w:val="0"/>
        </w:rPr>
      </w:pPr>
      <w:r w:rsidRPr="00D3770D">
        <w:rPr>
          <w:rStyle w:val="Emphasis"/>
          <w:rFonts w:cstheme="majorHAnsi"/>
          <w:i w:val="0"/>
        </w:rPr>
        <w:lastRenderedPageBreak/>
        <w:t>2</w:t>
      </w:r>
      <w:r w:rsidR="00872318" w:rsidRPr="00D3770D">
        <w:rPr>
          <w:rStyle w:val="Emphasis"/>
          <w:rFonts w:cstheme="majorHAnsi"/>
          <w:i w:val="0"/>
        </w:rPr>
        <w:t>. John Stow, “</w:t>
      </w:r>
      <w:r w:rsidR="00872318" w:rsidRPr="00D3770D">
        <w:rPr>
          <w:rFonts w:cstheme="majorHAnsi"/>
        </w:rPr>
        <w:t xml:space="preserve">The </w:t>
      </w:r>
      <w:proofErr w:type="spellStart"/>
      <w:r w:rsidR="00872318" w:rsidRPr="00D3770D">
        <w:rPr>
          <w:rFonts w:cstheme="majorHAnsi"/>
        </w:rPr>
        <w:t>warde</w:t>
      </w:r>
      <w:proofErr w:type="spellEnd"/>
      <w:r w:rsidR="00872318" w:rsidRPr="00D3770D">
        <w:rPr>
          <w:rFonts w:cstheme="majorHAnsi"/>
        </w:rPr>
        <w:t xml:space="preserve"> of </w:t>
      </w:r>
      <w:proofErr w:type="spellStart"/>
      <w:r w:rsidR="00872318" w:rsidRPr="00D3770D">
        <w:rPr>
          <w:rFonts w:cstheme="majorHAnsi"/>
        </w:rPr>
        <w:t>Faringdon</w:t>
      </w:r>
      <w:proofErr w:type="spellEnd"/>
      <w:r w:rsidR="00872318" w:rsidRPr="00D3770D">
        <w:rPr>
          <w:rFonts w:cstheme="majorHAnsi"/>
        </w:rPr>
        <w:t xml:space="preserve"> extra, or without”</w:t>
      </w:r>
    </w:p>
    <w:p w14:paraId="330052E3" w14:textId="77CE1BB0" w:rsidR="00872318" w:rsidRPr="00D3770D" w:rsidRDefault="00D3770D" w:rsidP="00D3770D">
      <w:pPr>
        <w:pStyle w:val="anchors-processed"/>
        <w:spacing w:before="0" w:beforeAutospacing="0"/>
        <w:rPr>
          <w:rFonts w:asciiTheme="minorHAnsi" w:hAnsiTheme="minorHAnsi" w:cstheme="minorHAnsi"/>
          <w:sz w:val="22"/>
          <w:szCs w:val="22"/>
        </w:rPr>
      </w:pPr>
      <w:r>
        <w:rPr>
          <w:rStyle w:val="Emphasis"/>
          <w:rFonts w:asciiTheme="minorHAnsi" w:eastAsiaTheme="majorEastAsia" w:hAnsiTheme="minorHAnsi" w:cstheme="minorHAnsi"/>
          <w:sz w:val="22"/>
          <w:szCs w:val="22"/>
        </w:rPr>
        <w:t>‘</w:t>
      </w:r>
      <w:proofErr w:type="spellStart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Barilmew</w:t>
      </w:r>
      <w:proofErr w:type="spellEnd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 fair.; The </w:t>
      </w:r>
      <w:proofErr w:type="spellStart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forrens</w:t>
      </w:r>
      <w:proofErr w:type="spellEnd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 were licensed for three were licensed for three </w:t>
      </w:r>
      <w:proofErr w:type="spellStart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dayes</w:t>
      </w:r>
      <w:proofErr w:type="spellEnd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, the freemen so long as they would, which was </w:t>
      </w:r>
      <w:proofErr w:type="spellStart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sixe</w:t>
      </w:r>
      <w:proofErr w:type="spellEnd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 or </w:t>
      </w:r>
      <w:proofErr w:type="spellStart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seuen</w:t>
      </w:r>
      <w:proofErr w:type="spellEnd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 </w:t>
      </w:r>
      <w:proofErr w:type="spellStart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dayes</w:t>
      </w:r>
      <w:proofErr w:type="spellEnd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.</w:t>
      </w:r>
      <w:r w:rsidR="00872318" w:rsidRPr="00D3770D">
        <w:rPr>
          <w:rFonts w:asciiTheme="minorHAnsi" w:hAnsiTheme="minorHAnsi" w:cstheme="minorHAnsi"/>
          <w:sz w:val="22"/>
          <w:szCs w:val="22"/>
        </w:rPr>
        <w:t xml:space="preserve">; </w:t>
      </w:r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Court of Pie </w:t>
      </w:r>
      <w:proofErr w:type="spellStart"/>
      <w:r w:rsidR="00872318"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powdars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>.</w:t>
      </w:r>
    </w:p>
    <w:p w14:paraId="2E788A69" w14:textId="42E80540" w:rsidR="00872318" w:rsidRPr="00D3770D" w:rsidRDefault="00872318" w:rsidP="00872318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Fonts w:asciiTheme="minorHAnsi" w:hAnsiTheme="minorHAnsi" w:cstheme="minorHAnsi"/>
          <w:sz w:val="22"/>
          <w:szCs w:val="22"/>
        </w:rPr>
        <w:t xml:space="preserve">To this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priorie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king </w:t>
      </w:r>
      <w:proofErr w:type="spellStart"/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Henrie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the second granted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priuiledge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fayre to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bee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kept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yearely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at </w:t>
      </w:r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Bartholomew</w:t>
      </w:r>
      <w:r w:rsidRPr="00D3770D">
        <w:rPr>
          <w:rFonts w:asciiTheme="minorHAnsi" w:hAnsiTheme="minorHAnsi" w:cstheme="minorHAnsi"/>
          <w:sz w:val="22"/>
          <w:szCs w:val="22"/>
        </w:rPr>
        <w:t xml:space="preserve"> tide for three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dayes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to wit,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Eue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the day, and next morrow, to the which the Clothiers of all England, and Drapers of London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repayred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and had their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Boothes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and standings within the Churchyard of this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priorie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closed in with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Walles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and Gates locked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euery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night, and watched for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safetie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mens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goodes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and wares, a Court of pie-powders was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dayly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during the Fayre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holden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for debts and contracts. But now notwithstanding all proclamations of the prince, and also the act of parliament, in place of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Boothes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within this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Churchyarde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onely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letten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out in the Fayre time, and closed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vp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all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yeare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after) bee many large houses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builded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and the North Wall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towardes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Long lane taken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downe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a number of Tenements are there erected, for such as will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giue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greate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rents.</w:t>
      </w:r>
    </w:p>
    <w:p w14:paraId="61629D9B" w14:textId="29ED2960" w:rsidR="00872318" w:rsidRPr="00D3770D" w:rsidRDefault="00872318" w:rsidP="00872318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Fonts w:asciiTheme="minorHAnsi" w:hAnsiTheme="minorHAnsi" w:cstheme="minorHAnsi"/>
          <w:sz w:val="22"/>
          <w:szCs w:val="22"/>
        </w:rPr>
        <w:t xml:space="preserve">Monuments of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deade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in this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priorie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are these of </w:t>
      </w:r>
      <w:proofErr w:type="spellStart"/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Rahere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the first founder, </w:t>
      </w:r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Roger Walden</w:t>
      </w:r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Bishoppe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London, 1406. </w:t>
      </w:r>
      <w:proofErr w:type="spellStart"/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Iohn</w:t>
      </w:r>
      <w:proofErr w:type="spellEnd"/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 xml:space="preserve"> Warton</w:t>
      </w:r>
      <w:r w:rsidRPr="00D3770D">
        <w:rPr>
          <w:rFonts w:asciiTheme="minorHAnsi" w:hAnsiTheme="minorHAnsi" w:cstheme="minorHAnsi"/>
          <w:sz w:val="22"/>
          <w:szCs w:val="22"/>
        </w:rPr>
        <w:t xml:space="preserve"> Gentleman</w:t>
      </w:r>
      <w:r w:rsidR="00D3770D" w:rsidRPr="00D3770D">
        <w:rPr>
          <w:rFonts w:asciiTheme="minorHAnsi" w:hAnsiTheme="minorHAnsi" w:cstheme="minorHAnsi"/>
          <w:sz w:val="22"/>
          <w:szCs w:val="22"/>
        </w:rPr>
        <w:t xml:space="preserve"> [many more then listed…]</w:t>
      </w:r>
    </w:p>
    <w:p w14:paraId="3E5E7438" w14:textId="77777777" w:rsidR="00872318" w:rsidRPr="00D3770D" w:rsidRDefault="00872318" w:rsidP="00872318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Long lane.; Chicken lane.; Cowbridge.; Pens in Smithfield.</w:t>
      </w:r>
    </w:p>
    <w:p w14:paraId="34CB8410" w14:textId="0006C239" w:rsidR="00D3770D" w:rsidRPr="00D3770D" w:rsidRDefault="00872318" w:rsidP="00872318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Fonts w:asciiTheme="minorHAnsi" w:hAnsiTheme="minorHAnsi" w:cstheme="minorHAnsi"/>
          <w:sz w:val="22"/>
          <w:szCs w:val="22"/>
        </w:rPr>
        <w:t xml:space="preserve">This church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hauing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in the bell Tower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sixe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Belles in a tune, those bels were sold to the parish of Saint </w:t>
      </w:r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Sepulchres</w:t>
      </w:r>
      <w:r w:rsidRPr="00D3770D">
        <w:rPr>
          <w:rFonts w:asciiTheme="minorHAnsi" w:hAnsiTheme="minorHAnsi" w:cstheme="minorHAnsi"/>
          <w:sz w:val="22"/>
          <w:szCs w:val="22"/>
        </w:rPr>
        <w:t xml:space="preserve">, and then the Church being pulled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downe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to the Quire, the Quire was by the kings order annexed for the enlarging of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olde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parish church thereto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adioyning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and so was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vsed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till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raigne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Queene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Marie</w:t>
      </w:r>
      <w:r w:rsidRPr="00D3770D">
        <w:rPr>
          <w:rFonts w:asciiTheme="minorHAnsi" w:hAnsiTheme="minorHAnsi" w:cstheme="minorHAnsi"/>
          <w:sz w:val="22"/>
          <w:szCs w:val="22"/>
        </w:rPr>
        <w:t xml:space="preserve">, who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gaue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the remnant of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priorie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church to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Friers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preachers, or black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Friers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and was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vsed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as their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couentual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church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vntill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the first of our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Soueraigne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Ladie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Queene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r w:rsidRPr="00D3770D">
        <w:rPr>
          <w:rStyle w:val="Emphasis"/>
          <w:rFonts w:asciiTheme="minorHAnsi" w:eastAsiaTheme="majorEastAsia" w:hAnsiTheme="minorHAnsi" w:cstheme="minorHAnsi"/>
          <w:sz w:val="22"/>
          <w:szCs w:val="22"/>
        </w:rPr>
        <w:t>Elizabeth</w:t>
      </w:r>
      <w:r w:rsidRPr="00D3770D">
        <w:rPr>
          <w:rFonts w:asciiTheme="minorHAnsi" w:hAnsiTheme="minorHAnsi" w:cstheme="minorHAnsi"/>
          <w:sz w:val="22"/>
          <w:szCs w:val="22"/>
        </w:rPr>
        <w:t xml:space="preserve">, those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Friers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were put out</w:t>
      </w:r>
      <w:r w:rsidR="00D3770D">
        <w:rPr>
          <w:rFonts w:asciiTheme="minorHAnsi" w:hAnsiTheme="minorHAnsi" w:cstheme="minorHAnsi"/>
          <w:sz w:val="22"/>
          <w:szCs w:val="22"/>
        </w:rPr>
        <w:t>…</w:t>
      </w:r>
    </w:p>
    <w:p w14:paraId="489D6C26" w14:textId="797E85D5" w:rsidR="00872318" w:rsidRPr="00D3770D" w:rsidRDefault="00D3770D" w:rsidP="00872318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Fonts w:asciiTheme="minorHAnsi" w:hAnsiTheme="minorHAnsi" w:cstheme="minorHAnsi"/>
          <w:sz w:val="22"/>
          <w:szCs w:val="22"/>
        </w:rPr>
        <w:t xml:space="preserve">… </w:t>
      </w:r>
      <w:r w:rsidR="00872318" w:rsidRPr="00D3770D">
        <w:rPr>
          <w:rFonts w:asciiTheme="minorHAnsi" w:hAnsiTheme="minorHAnsi" w:cstheme="minorHAnsi"/>
          <w:sz w:val="22"/>
          <w:szCs w:val="22"/>
        </w:rPr>
        <w:t xml:space="preserve">On the north side of this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priorie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, is the lane truly called Long, which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reacheth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 from Smithfield to Aldersgate street. This lane is now lately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builded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 on both the sides with tenements for brokers,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tiplers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, and such like: the rest of Smithfield from long lane end to the bars is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inclosed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 with Innes, Brewhouses and large tenements, on the west side is Chicken lane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downe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 to Cowbridge. Then be the pens or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solds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 so called of sheep there parted, and penned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vp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 xml:space="preserve"> to be sold on the market </w:t>
      </w:r>
      <w:proofErr w:type="spellStart"/>
      <w:r w:rsidR="00872318" w:rsidRPr="00D3770D">
        <w:rPr>
          <w:rFonts w:asciiTheme="minorHAnsi" w:hAnsiTheme="minorHAnsi" w:cstheme="minorHAnsi"/>
          <w:sz w:val="22"/>
          <w:szCs w:val="22"/>
        </w:rPr>
        <w:t>dayes</w:t>
      </w:r>
      <w:proofErr w:type="spellEnd"/>
      <w:r w:rsidR="00872318" w:rsidRPr="00D3770D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>’</w:t>
      </w:r>
    </w:p>
    <w:p w14:paraId="01D18D0B" w14:textId="6585150A" w:rsidR="00D3770D" w:rsidRPr="00D3770D" w:rsidRDefault="00D3770D" w:rsidP="00D3770D">
      <w:pPr>
        <w:pStyle w:val="Heading1"/>
        <w:rPr>
          <w:rStyle w:val="Emphasis"/>
          <w:rFonts w:cstheme="majorHAnsi"/>
          <w:i w:val="0"/>
          <w:iCs w:val="0"/>
        </w:rPr>
      </w:pPr>
      <w:r w:rsidRPr="00D3770D">
        <w:rPr>
          <w:rStyle w:val="Emphasis"/>
          <w:rFonts w:cstheme="majorHAnsi"/>
          <w:i w:val="0"/>
        </w:rPr>
        <w:t>3</w:t>
      </w:r>
      <w:r w:rsidRPr="00D3770D">
        <w:rPr>
          <w:rStyle w:val="Emphasis"/>
          <w:rFonts w:cstheme="majorHAnsi"/>
          <w:i w:val="0"/>
        </w:rPr>
        <w:t>. John Stow</w:t>
      </w:r>
      <w:r w:rsidRPr="00D3770D">
        <w:rPr>
          <w:rStyle w:val="Emphasis"/>
          <w:rFonts w:cstheme="majorHAnsi"/>
          <w:i w:val="0"/>
        </w:rPr>
        <w:t xml:space="preserve"> on coaches (</w:t>
      </w:r>
      <w:r w:rsidRPr="00D3770D">
        <w:rPr>
          <w:rStyle w:val="Emphasis"/>
          <w:rFonts w:cstheme="majorHAnsi"/>
          <w:i w:val="0"/>
        </w:rPr>
        <w:t>“</w:t>
      </w:r>
      <w:r>
        <w:rPr>
          <w:rStyle w:val="Emphasis"/>
          <w:rFonts w:cstheme="majorHAnsi"/>
          <w:i w:val="0"/>
        </w:rPr>
        <w:t xml:space="preserve">Of orders and </w:t>
      </w:r>
      <w:proofErr w:type="spellStart"/>
      <w:r>
        <w:rPr>
          <w:rStyle w:val="Emphasis"/>
          <w:rFonts w:cstheme="majorHAnsi"/>
          <w:i w:val="0"/>
        </w:rPr>
        <w:t>customes</w:t>
      </w:r>
      <w:proofErr w:type="spellEnd"/>
      <w:r>
        <w:rPr>
          <w:rStyle w:val="Emphasis"/>
          <w:rFonts w:cstheme="majorHAnsi"/>
          <w:i w:val="0"/>
        </w:rPr>
        <w:t xml:space="preserve"> of the Citizens”</w:t>
      </w:r>
      <w:r>
        <w:rPr>
          <w:rFonts w:cstheme="majorHAnsi"/>
        </w:rPr>
        <w:t>)</w:t>
      </w:r>
    </w:p>
    <w:p w14:paraId="6D5478EA" w14:textId="1C0797C3" w:rsidR="00D3770D" w:rsidRPr="00D3770D" w:rsidRDefault="00D3770D" w:rsidP="00D3770D">
      <w:pPr>
        <w:pStyle w:val="anchors-processed"/>
        <w:spacing w:before="0" w:beforeAutospacing="0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‘</w:t>
      </w:r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Carts and </w:t>
      </w:r>
      <w:proofErr w:type="spell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Drayers</w:t>
      </w:r>
      <w:proofErr w:type="spellEnd"/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 not </w:t>
      </w:r>
      <w:proofErr w:type="spell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wel</w:t>
      </w:r>
      <w:proofErr w:type="spellEnd"/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gouerned</w:t>
      </w:r>
      <w:proofErr w:type="spellEnd"/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 in this </w:t>
      </w:r>
      <w:proofErr w:type="spell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Citty</w:t>
      </w:r>
      <w:proofErr w:type="spellEnd"/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 dangerous.; Lib. S. Mary </w:t>
      </w:r>
      <w:proofErr w:type="spell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Eborum</w:t>
      </w:r>
      <w:proofErr w:type="spellEnd"/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. Riding in </w:t>
      </w:r>
      <w:proofErr w:type="spell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Wherlicotes</w:t>
      </w:r>
      <w:proofErr w:type="spellEnd"/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.; Riding </w:t>
      </w:r>
      <w:proofErr w:type="gram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in side</w:t>
      </w:r>
      <w:proofErr w:type="gramEnd"/>
      <w:r w:rsidRPr="00D3770D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i/>
          <w:iCs/>
          <w:sz w:val="22"/>
          <w:szCs w:val="22"/>
        </w:rPr>
        <w:t>sadles</w:t>
      </w:r>
      <w:proofErr w:type="spellEnd"/>
      <w:r w:rsidRPr="00D3770D">
        <w:rPr>
          <w:rFonts w:asciiTheme="minorHAnsi" w:hAnsiTheme="minorHAnsi" w:cstheme="minorHAnsi"/>
          <w:i/>
          <w:iCs/>
          <w:sz w:val="22"/>
          <w:szCs w:val="22"/>
        </w:rPr>
        <w:t>, that were wont to ride a stride. Riding in Coaches.</w:t>
      </w:r>
    </w:p>
    <w:p w14:paraId="5CAF9C9F" w14:textId="77777777" w:rsidR="00D3770D" w:rsidRPr="00D3770D" w:rsidRDefault="00D3770D" w:rsidP="00D3770D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Fonts w:asciiTheme="minorHAnsi" w:hAnsiTheme="minorHAnsi" w:cstheme="minorHAnsi"/>
          <w:sz w:val="22"/>
          <w:szCs w:val="22"/>
        </w:rPr>
        <w:t xml:space="preserve">The Coach man rides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behinde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the horse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tayles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lasheth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them, and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looketh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not behind him: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Draye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man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sitteth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sleepeth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on his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Drea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and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letteth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his horse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leade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him home: I know that by the good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lawes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and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customes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this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Citty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shodde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carts are forbidden to enter the same, except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vpon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reasonable causes as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seruice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the Prince, or such like, they be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tollerated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. </w:t>
      </w:r>
      <w:proofErr w:type="gramStart"/>
      <w:r w:rsidRPr="00D3770D">
        <w:rPr>
          <w:rFonts w:asciiTheme="minorHAnsi" w:hAnsiTheme="minorHAnsi" w:cstheme="minorHAnsi"/>
          <w:sz w:val="22"/>
          <w:szCs w:val="22"/>
        </w:rPr>
        <w:t>Also</w:t>
      </w:r>
      <w:proofErr w:type="gramEnd"/>
      <w:r w:rsidRPr="00D3770D">
        <w:rPr>
          <w:rFonts w:asciiTheme="minorHAnsi" w:hAnsiTheme="minorHAnsi" w:cstheme="minorHAnsi"/>
          <w:sz w:val="22"/>
          <w:szCs w:val="22"/>
        </w:rPr>
        <w:t xml:space="preserve"> that the fore horse of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euery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carriage should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bee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lead by hand: but these good orders are not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obserued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58186417" w14:textId="77777777" w:rsidR="00D3770D" w:rsidRPr="00D3770D" w:rsidRDefault="00D3770D" w:rsidP="00D3770D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Fonts w:asciiTheme="minorHAnsi" w:hAnsiTheme="minorHAnsi" w:cstheme="minorHAnsi"/>
          <w:sz w:val="22"/>
          <w:szCs w:val="22"/>
        </w:rPr>
        <w:t xml:space="preserve">Of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olde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time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Coatches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were not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knowne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in this Island, but chariots or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Whirlicotes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then so called, and they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onely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vsed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Princes or great Estates, such as had their footmen about them: and for example to note, I read that Richard the second, being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threatned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by the rebels of Kent, rode from the Tower of London to the Myles end, and with him his mother … [tells series of long anecdotes]</w:t>
      </w:r>
    </w:p>
    <w:p w14:paraId="5A4AC58B" w14:textId="3BEEB829" w:rsidR="00872318" w:rsidRPr="00D3770D" w:rsidRDefault="00D3770D" w:rsidP="00D3770D">
      <w:pPr>
        <w:pStyle w:val="anchors-processed"/>
        <w:rPr>
          <w:rFonts w:asciiTheme="minorHAnsi" w:hAnsiTheme="minorHAnsi" w:cstheme="minorHAnsi"/>
          <w:sz w:val="22"/>
          <w:szCs w:val="22"/>
        </w:rPr>
      </w:pPr>
      <w:r w:rsidRPr="00D3770D">
        <w:rPr>
          <w:rFonts w:asciiTheme="minorHAnsi" w:hAnsiTheme="minorHAnsi" w:cstheme="minorHAnsi"/>
          <w:sz w:val="22"/>
          <w:szCs w:val="22"/>
        </w:rPr>
        <w:t xml:space="preserve">… but now of late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yeares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the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vse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of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coatches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brought out of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Germanie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is taken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vp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, and made so common, as there is neither distinction of time, nor difference of persons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obserued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: for the world runs on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wheeles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with many, whose parents were glad to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goe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 xml:space="preserve"> on </w:t>
      </w:r>
      <w:proofErr w:type="spellStart"/>
      <w:r w:rsidRPr="00D3770D">
        <w:rPr>
          <w:rFonts w:asciiTheme="minorHAnsi" w:hAnsiTheme="minorHAnsi" w:cstheme="minorHAnsi"/>
          <w:sz w:val="22"/>
          <w:szCs w:val="22"/>
        </w:rPr>
        <w:t>foote</w:t>
      </w:r>
      <w:proofErr w:type="spellEnd"/>
      <w:r w:rsidRPr="00D3770D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>’</w:t>
      </w:r>
    </w:p>
    <w:sectPr w:rsidR="00872318" w:rsidRPr="00D3770D" w:rsidSect="00D3770D">
      <w:headerReference w:type="default" r:id="rId7"/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80C776" w14:textId="77777777" w:rsidR="005B26F7" w:rsidRDefault="005B26F7" w:rsidP="00CC19EE">
      <w:pPr>
        <w:spacing w:after="0" w:line="240" w:lineRule="auto"/>
      </w:pPr>
      <w:r>
        <w:separator/>
      </w:r>
    </w:p>
  </w:endnote>
  <w:endnote w:type="continuationSeparator" w:id="0">
    <w:p w14:paraId="40519121" w14:textId="77777777" w:rsidR="005B26F7" w:rsidRDefault="005B26F7" w:rsidP="00CC1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FEC660" w14:textId="77777777" w:rsidR="005B26F7" w:rsidRDefault="005B26F7" w:rsidP="00CC19EE">
      <w:pPr>
        <w:spacing w:after="0" w:line="240" w:lineRule="auto"/>
      </w:pPr>
      <w:r>
        <w:separator/>
      </w:r>
    </w:p>
  </w:footnote>
  <w:footnote w:type="continuationSeparator" w:id="0">
    <w:p w14:paraId="24A61446" w14:textId="77777777" w:rsidR="005B26F7" w:rsidRDefault="005B26F7" w:rsidP="00CC1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3C747D" w14:textId="01273353" w:rsidR="00CC19EE" w:rsidRPr="003678D1" w:rsidRDefault="00CC19EE" w:rsidP="00CC19EE">
    <w:pPr>
      <w:pStyle w:val="Title"/>
      <w:rPr>
        <w:rFonts w:asciiTheme="minorHAnsi" w:hAnsiTheme="minorHAnsi" w:cstheme="minorHAnsi"/>
        <w:sz w:val="22"/>
        <w:szCs w:val="22"/>
      </w:rPr>
    </w:pPr>
    <w:r w:rsidRPr="003678D1">
      <w:rPr>
        <w:rFonts w:asciiTheme="minorHAnsi" w:hAnsiTheme="minorHAnsi" w:cstheme="minorHAnsi"/>
        <w:sz w:val="22"/>
        <w:szCs w:val="22"/>
      </w:rPr>
      <w:t>London’s History Through Literature</w:t>
    </w:r>
    <w:r w:rsidRPr="003678D1">
      <w:rPr>
        <w:rFonts w:asciiTheme="minorHAnsi" w:hAnsiTheme="minorHAnsi" w:cstheme="minorHAnsi"/>
        <w:sz w:val="22"/>
        <w:szCs w:val="22"/>
      </w:rPr>
      <w:tab/>
    </w:r>
    <w:r w:rsidRPr="003678D1">
      <w:rPr>
        <w:rFonts w:asciiTheme="minorHAnsi" w:hAnsiTheme="minorHAnsi" w:cstheme="minorHAnsi"/>
        <w:sz w:val="22"/>
        <w:szCs w:val="22"/>
      </w:rPr>
      <w:tab/>
    </w:r>
    <w:r w:rsidRPr="003678D1">
      <w:rPr>
        <w:rFonts w:asciiTheme="minorHAnsi" w:hAnsiTheme="minorHAnsi" w:cstheme="minorHAnsi"/>
        <w:sz w:val="22"/>
        <w:szCs w:val="22"/>
      </w:rPr>
      <w:tab/>
      <w:t xml:space="preserve"> </w:t>
    </w:r>
    <w:r w:rsidRPr="003678D1">
      <w:rPr>
        <w:rFonts w:asciiTheme="minorHAnsi" w:hAnsiTheme="minorHAnsi" w:cstheme="minorHAnsi"/>
        <w:sz w:val="22"/>
        <w:szCs w:val="22"/>
      </w:rPr>
      <w:tab/>
      <w:t>Week 1: London as Literature – John Stow</w:t>
    </w:r>
  </w:p>
  <w:p w14:paraId="0D1C39FE" w14:textId="77777777" w:rsidR="00CC19EE" w:rsidRPr="003678D1" w:rsidRDefault="00CC19EE">
    <w:pPr>
      <w:pStyle w:val="Header"/>
      <w:rPr>
        <w:rFonts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D2DF3"/>
    <w:multiLevelType w:val="hybridMultilevel"/>
    <w:tmpl w:val="F8B60D1A"/>
    <w:lvl w:ilvl="0" w:tplc="77B8591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318"/>
    <w:rsid w:val="00004BA5"/>
    <w:rsid w:val="0004690E"/>
    <w:rsid w:val="0005662A"/>
    <w:rsid w:val="000747E3"/>
    <w:rsid w:val="00116921"/>
    <w:rsid w:val="001F2550"/>
    <w:rsid w:val="003678D1"/>
    <w:rsid w:val="00395CE8"/>
    <w:rsid w:val="005B26F7"/>
    <w:rsid w:val="00872318"/>
    <w:rsid w:val="00924141"/>
    <w:rsid w:val="00971754"/>
    <w:rsid w:val="009D0FED"/>
    <w:rsid w:val="00A5677D"/>
    <w:rsid w:val="00CC19EE"/>
    <w:rsid w:val="00D3770D"/>
    <w:rsid w:val="00F3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7897D"/>
  <w15:chartTrackingRefBased/>
  <w15:docId w15:val="{641466D8-569A-4778-A014-B63E1A9B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23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3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723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nchors-processed">
    <w:name w:val="anchors-processed"/>
    <w:basedOn w:val="Normal"/>
    <w:rsid w:val="00872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72318"/>
    <w:rPr>
      <w:i/>
      <w:iCs/>
    </w:rPr>
  </w:style>
  <w:style w:type="paragraph" w:styleId="NoSpacing">
    <w:name w:val="No Spacing"/>
    <w:uiPriority w:val="1"/>
    <w:qFormat/>
    <w:rsid w:val="0087231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C19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1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19EE"/>
  </w:style>
  <w:style w:type="paragraph" w:styleId="Footer">
    <w:name w:val="footer"/>
    <w:basedOn w:val="Normal"/>
    <w:link w:val="FooterChar"/>
    <w:uiPriority w:val="99"/>
    <w:unhideWhenUsed/>
    <w:rsid w:val="00CC1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19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7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78167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1763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212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2867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1011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4</cp:revision>
  <dcterms:created xsi:type="dcterms:W3CDTF">2019-09-06T22:30:00Z</dcterms:created>
  <dcterms:modified xsi:type="dcterms:W3CDTF">2019-09-07T20:38:00Z</dcterms:modified>
</cp:coreProperties>
</file>