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D7C6250" w14:textId="77777777" w:rsidR="00482E53" w:rsidRDefault="004034D7" w:rsidP="00076DE9">
      <w:pPr>
        <w:pStyle w:val="Heading1"/>
      </w:pPr>
      <w:r>
        <w:t xml:space="preserve">1. </w:t>
      </w:r>
      <w:r w:rsidR="00482E53">
        <w:t xml:space="preserve">Seminar </w:t>
      </w:r>
      <w:r>
        <w:t xml:space="preserve">Images </w:t>
      </w:r>
      <w:r w:rsidR="00482E53">
        <w:t>Questions</w:t>
      </w:r>
      <w:r w:rsidR="00D63A1C">
        <w:t xml:space="preserve"> </w:t>
      </w:r>
    </w:p>
    <w:p w14:paraId="07D47F71" w14:textId="77777777" w:rsidR="004034D7" w:rsidRDefault="004034D7" w:rsidP="004034D7">
      <w:pPr>
        <w:rPr>
          <w:sz w:val="24"/>
          <w:szCs w:val="24"/>
        </w:rPr>
      </w:pPr>
      <w:r w:rsidRPr="004034D7">
        <w:rPr>
          <w:sz w:val="24"/>
          <w:szCs w:val="24"/>
        </w:rPr>
        <w:t>Compare and contrast the two paired images. In pairs, discuss:</w:t>
      </w:r>
    </w:p>
    <w:p w14:paraId="7E29C67F" w14:textId="77777777" w:rsidR="004034D7" w:rsidRDefault="005B4A70" w:rsidP="004034D7">
      <w:pPr>
        <w:rPr>
          <w:sz w:val="24"/>
          <w:szCs w:val="24"/>
        </w:rPr>
      </w:pPr>
      <w:r>
        <w:rPr>
          <w:sz w:val="24"/>
          <w:szCs w:val="24"/>
        </w:rPr>
        <w:t xml:space="preserve">1. </w:t>
      </w:r>
      <w:r w:rsidR="004034D7" w:rsidRPr="004034D7">
        <w:rPr>
          <w:sz w:val="24"/>
          <w:szCs w:val="24"/>
        </w:rPr>
        <w:t>What kind of view of London life and society does Blake put across?</w:t>
      </w:r>
    </w:p>
    <w:p w14:paraId="23B0FC09" w14:textId="77777777" w:rsidR="004034D7" w:rsidRDefault="005B4A70" w:rsidP="004034D7">
      <w:pPr>
        <w:rPr>
          <w:sz w:val="24"/>
          <w:szCs w:val="24"/>
        </w:rPr>
      </w:pPr>
      <w:r>
        <w:rPr>
          <w:sz w:val="24"/>
          <w:szCs w:val="24"/>
        </w:rPr>
        <w:t xml:space="preserve">2. </w:t>
      </w:r>
      <w:r w:rsidR="004034D7" w:rsidRPr="004034D7">
        <w:rPr>
          <w:sz w:val="24"/>
          <w:szCs w:val="24"/>
        </w:rPr>
        <w:t>What is the role of symbolism and imagery?</w:t>
      </w:r>
    </w:p>
    <w:p w14:paraId="57C1AF86" w14:textId="77777777" w:rsidR="004034D7" w:rsidRDefault="005B4A70" w:rsidP="004034D7">
      <w:pPr>
        <w:rPr>
          <w:sz w:val="24"/>
          <w:szCs w:val="24"/>
        </w:rPr>
      </w:pPr>
      <w:r>
        <w:rPr>
          <w:sz w:val="24"/>
          <w:szCs w:val="24"/>
        </w:rPr>
        <w:t xml:space="preserve">3. </w:t>
      </w:r>
      <w:r w:rsidR="004034D7" w:rsidRPr="004034D7">
        <w:rPr>
          <w:sz w:val="24"/>
          <w:szCs w:val="24"/>
        </w:rPr>
        <w:t>How does Blake portray innocence and/or experience in the works?</w:t>
      </w:r>
    </w:p>
    <w:p w14:paraId="3C7781BE" w14:textId="77777777" w:rsidR="004034D7" w:rsidRDefault="004034D7" w:rsidP="004034D7">
      <w:pPr>
        <w:rPr>
          <w:sz w:val="24"/>
          <w:szCs w:val="24"/>
        </w:rPr>
      </w:pPr>
    </w:p>
    <w:p w14:paraId="4FB93C9A" w14:textId="77777777" w:rsidR="004034D7" w:rsidRDefault="004034D7" w:rsidP="004034D7">
      <w:pPr>
        <w:pStyle w:val="Heading1"/>
      </w:pPr>
      <w:r>
        <w:t>2. Seminar Texts Questions</w:t>
      </w:r>
    </w:p>
    <w:p w14:paraId="1056ACFA" w14:textId="77777777" w:rsidR="004034D7" w:rsidRPr="005B4A70" w:rsidRDefault="004034D7" w:rsidP="004034D7">
      <w:pPr>
        <w:rPr>
          <w:b/>
          <w:sz w:val="26"/>
          <w:szCs w:val="26"/>
        </w:rPr>
      </w:pPr>
      <w:r w:rsidRPr="005B4A70">
        <w:rPr>
          <w:b/>
          <w:sz w:val="26"/>
          <w:szCs w:val="26"/>
        </w:rPr>
        <w:t xml:space="preserve">1. </w:t>
      </w:r>
      <w:r w:rsidR="005B4A70" w:rsidRPr="005B4A70">
        <w:rPr>
          <w:b/>
          <w:sz w:val="26"/>
          <w:szCs w:val="26"/>
        </w:rPr>
        <w:t xml:space="preserve">William Blake’s </w:t>
      </w:r>
      <w:r w:rsidR="005B4A70" w:rsidRPr="005B4A70">
        <w:rPr>
          <w:b/>
          <w:i/>
          <w:sz w:val="26"/>
          <w:szCs w:val="26"/>
        </w:rPr>
        <w:t>London</w:t>
      </w:r>
    </w:p>
    <w:p w14:paraId="68369BCE" w14:textId="77777777" w:rsidR="005B4A70" w:rsidRDefault="005B4A70" w:rsidP="005B4A70">
      <w:pPr>
        <w:rPr>
          <w:sz w:val="24"/>
          <w:szCs w:val="24"/>
        </w:rPr>
      </w:pPr>
      <w:r>
        <w:rPr>
          <w:sz w:val="24"/>
          <w:szCs w:val="24"/>
        </w:rPr>
        <w:t>1. How does Blake portray London?</w:t>
      </w:r>
    </w:p>
    <w:p w14:paraId="12041564" w14:textId="77777777" w:rsidR="005B4A70" w:rsidRDefault="005B4A70" w:rsidP="005B4A70">
      <w:pPr>
        <w:rPr>
          <w:sz w:val="24"/>
          <w:szCs w:val="24"/>
        </w:rPr>
      </w:pPr>
      <w:r>
        <w:rPr>
          <w:sz w:val="24"/>
          <w:szCs w:val="24"/>
        </w:rPr>
        <w:t>2.</w:t>
      </w:r>
      <w:r w:rsidRPr="00E423B9">
        <w:rPr>
          <w:sz w:val="24"/>
          <w:szCs w:val="24"/>
        </w:rPr>
        <w:t xml:space="preserve"> What are the ‘mind </w:t>
      </w:r>
      <w:proofErr w:type="spellStart"/>
      <w:r w:rsidRPr="00E423B9">
        <w:rPr>
          <w:sz w:val="24"/>
          <w:szCs w:val="24"/>
        </w:rPr>
        <w:t>forg’d</w:t>
      </w:r>
      <w:proofErr w:type="spellEnd"/>
      <w:r w:rsidRPr="00E423B9">
        <w:rPr>
          <w:sz w:val="24"/>
          <w:szCs w:val="24"/>
        </w:rPr>
        <w:t xml:space="preserve"> manacles’ Blake sets out to critique?</w:t>
      </w:r>
    </w:p>
    <w:p w14:paraId="41B551DA" w14:textId="77777777" w:rsidR="005B4A70" w:rsidRPr="00E423B9" w:rsidRDefault="005B4A70" w:rsidP="005B4A70">
      <w:pPr>
        <w:rPr>
          <w:sz w:val="24"/>
          <w:szCs w:val="24"/>
        </w:rPr>
      </w:pPr>
      <w:r>
        <w:rPr>
          <w:sz w:val="24"/>
          <w:szCs w:val="24"/>
        </w:rPr>
        <w:t>3. How does Blake use a walk through ‘midnight streets’ to present a social and political critique of London?</w:t>
      </w:r>
    </w:p>
    <w:p w14:paraId="6411FEB2" w14:textId="77777777" w:rsidR="005B4A70" w:rsidRDefault="005B4A70" w:rsidP="005B4A70">
      <w:pPr>
        <w:rPr>
          <w:sz w:val="24"/>
          <w:szCs w:val="24"/>
        </w:rPr>
      </w:pPr>
    </w:p>
    <w:p w14:paraId="2164DF16" w14:textId="77777777" w:rsidR="005B4A70" w:rsidRDefault="005B4A70" w:rsidP="005B4A70">
      <w:pPr>
        <w:rPr>
          <w:sz w:val="24"/>
          <w:szCs w:val="24"/>
        </w:rPr>
        <w:sectPr w:rsidR="005B4A70" w:rsidSect="00076DE9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/>
          <w:pgMar w:top="1440" w:right="1080" w:bottom="1440" w:left="1080" w:header="708" w:footer="708" w:gutter="0"/>
          <w:cols w:space="708"/>
          <w:docGrid w:linePitch="360"/>
        </w:sectPr>
      </w:pPr>
    </w:p>
    <w:p w14:paraId="35CF2277" w14:textId="77777777" w:rsidR="005B4A70" w:rsidRPr="002925B3" w:rsidRDefault="005B4A70" w:rsidP="005B4A70">
      <w:r w:rsidRPr="002925B3">
        <w:t xml:space="preserve">‘I wander </w:t>
      </w:r>
      <w:proofErr w:type="spellStart"/>
      <w:r w:rsidRPr="002925B3">
        <w:t>thro</w:t>
      </w:r>
      <w:proofErr w:type="spellEnd"/>
      <w:r w:rsidRPr="002925B3">
        <w:t xml:space="preserve">’ each </w:t>
      </w:r>
      <w:proofErr w:type="spellStart"/>
      <w:r w:rsidRPr="002925B3">
        <w:t>charter’d</w:t>
      </w:r>
      <w:proofErr w:type="spellEnd"/>
      <w:r w:rsidRPr="002925B3">
        <w:t xml:space="preserve"> street,</w:t>
      </w:r>
      <w:r w:rsidRPr="002925B3">
        <w:br/>
        <w:t xml:space="preserve">Near where the </w:t>
      </w:r>
      <w:proofErr w:type="spellStart"/>
      <w:r w:rsidRPr="002925B3">
        <w:t>charter’d</w:t>
      </w:r>
      <w:proofErr w:type="spellEnd"/>
      <w:r w:rsidRPr="002925B3">
        <w:t xml:space="preserve"> Thames does flow,</w:t>
      </w:r>
      <w:r w:rsidRPr="002925B3">
        <w:br/>
        <w:t>And mark in every face I meet</w:t>
      </w:r>
      <w:r w:rsidRPr="002925B3">
        <w:br/>
        <w:t>Marks of weakness, marks of woe.</w:t>
      </w:r>
      <w:r w:rsidRPr="002925B3">
        <w:br/>
        <w:t>In every cry of every Man,</w:t>
      </w:r>
      <w:r w:rsidRPr="002925B3">
        <w:br/>
        <w:t>In every Infant’s cry of fear,</w:t>
      </w:r>
      <w:r w:rsidRPr="002925B3">
        <w:br/>
        <w:t>In every voice, in every ban,</w:t>
      </w:r>
      <w:r w:rsidRPr="002925B3">
        <w:br/>
        <w:t>The mind-</w:t>
      </w:r>
      <w:proofErr w:type="spellStart"/>
      <w:r w:rsidRPr="002925B3">
        <w:t>forg’d</w:t>
      </w:r>
      <w:proofErr w:type="spellEnd"/>
      <w:r w:rsidRPr="002925B3">
        <w:t xml:space="preserve"> manacles I hear.</w:t>
      </w:r>
      <w:r w:rsidRPr="002925B3">
        <w:br/>
      </w:r>
      <w:r w:rsidRPr="002925B3">
        <w:t>How the Chimney-sweeper’s cry</w:t>
      </w:r>
      <w:r w:rsidRPr="002925B3">
        <w:br/>
        <w:t xml:space="preserve">Every </w:t>
      </w:r>
      <w:proofErr w:type="spellStart"/>
      <w:r w:rsidRPr="002925B3">
        <w:t>black’ning</w:t>
      </w:r>
      <w:proofErr w:type="spellEnd"/>
      <w:r w:rsidRPr="002925B3">
        <w:t xml:space="preserve"> Church </w:t>
      </w:r>
      <w:proofErr w:type="spellStart"/>
      <w:r w:rsidRPr="002925B3">
        <w:t>appalls</w:t>
      </w:r>
      <w:proofErr w:type="spellEnd"/>
      <w:r w:rsidRPr="002925B3">
        <w:t>;</w:t>
      </w:r>
      <w:r w:rsidRPr="002925B3">
        <w:br/>
        <w:t>And the hapless Soldier’s sigh</w:t>
      </w:r>
      <w:r w:rsidRPr="002925B3">
        <w:br/>
        <w:t>Runs in blood down Palace walls.</w:t>
      </w:r>
      <w:r w:rsidRPr="002925B3">
        <w:br/>
        <w:t>But most thro’ midnight streets I hear</w:t>
      </w:r>
      <w:r w:rsidRPr="002925B3">
        <w:br/>
        <w:t>How the youthful Harlot’s curse</w:t>
      </w:r>
      <w:r w:rsidRPr="002925B3">
        <w:br/>
        <w:t>Blasts the new born Infant’s tear,</w:t>
      </w:r>
      <w:r w:rsidRPr="002925B3">
        <w:br/>
        <w:t>And blights with plagues the Marriage hearse.</w:t>
      </w:r>
    </w:p>
    <w:p w14:paraId="6669F00B" w14:textId="77777777" w:rsidR="005B4A70" w:rsidRPr="002925B3" w:rsidRDefault="005B4A70" w:rsidP="00E423B9">
      <w:pPr>
        <w:rPr>
          <w:sz w:val="23"/>
          <w:szCs w:val="23"/>
        </w:rPr>
        <w:sectPr w:rsidR="005B4A70" w:rsidRPr="002925B3" w:rsidSect="005B4A70">
          <w:type w:val="continuous"/>
          <w:pgSz w:w="11906" w:h="16838"/>
          <w:pgMar w:top="1440" w:right="1080" w:bottom="1440" w:left="1080" w:header="708" w:footer="708" w:gutter="0"/>
          <w:cols w:num="2" w:space="708"/>
          <w:docGrid w:linePitch="360"/>
        </w:sectPr>
      </w:pPr>
    </w:p>
    <w:p w14:paraId="092AB469" w14:textId="77777777" w:rsidR="00E423B9" w:rsidRDefault="00E423B9" w:rsidP="00E423B9">
      <w:pPr>
        <w:rPr>
          <w:sz w:val="24"/>
          <w:szCs w:val="24"/>
        </w:rPr>
      </w:pPr>
    </w:p>
    <w:p w14:paraId="4657CE86" w14:textId="77777777" w:rsidR="005B4A70" w:rsidRPr="005B4A70" w:rsidRDefault="005B4A70" w:rsidP="005B4A70">
      <w:pPr>
        <w:rPr>
          <w:b/>
          <w:sz w:val="26"/>
          <w:szCs w:val="26"/>
        </w:rPr>
      </w:pPr>
      <w:r>
        <w:rPr>
          <w:b/>
          <w:sz w:val="26"/>
          <w:szCs w:val="26"/>
        </w:rPr>
        <w:t>2</w:t>
      </w:r>
      <w:r w:rsidRPr="005B4A70">
        <w:rPr>
          <w:b/>
          <w:sz w:val="26"/>
          <w:szCs w:val="26"/>
        </w:rPr>
        <w:t xml:space="preserve">. William </w:t>
      </w:r>
      <w:r>
        <w:rPr>
          <w:b/>
          <w:sz w:val="26"/>
          <w:szCs w:val="26"/>
        </w:rPr>
        <w:t xml:space="preserve">Wordsworth’s </w:t>
      </w:r>
      <w:r w:rsidRPr="005B4A70">
        <w:rPr>
          <w:b/>
          <w:i/>
          <w:sz w:val="26"/>
          <w:szCs w:val="26"/>
        </w:rPr>
        <w:t>London</w:t>
      </w:r>
    </w:p>
    <w:p w14:paraId="319AD53B" w14:textId="77777777" w:rsidR="005B4A70" w:rsidRDefault="005B4A70" w:rsidP="005B4A70">
      <w:pPr>
        <w:rPr>
          <w:sz w:val="24"/>
          <w:szCs w:val="24"/>
        </w:rPr>
      </w:pPr>
      <w:r>
        <w:rPr>
          <w:sz w:val="24"/>
          <w:szCs w:val="24"/>
        </w:rPr>
        <w:t>1. How does Wordsworth portray London in the two accounts?</w:t>
      </w:r>
    </w:p>
    <w:p w14:paraId="1BF2F727" w14:textId="77777777" w:rsidR="005B4A70" w:rsidRDefault="005B4A70" w:rsidP="005B4A70">
      <w:pPr>
        <w:rPr>
          <w:sz w:val="24"/>
          <w:szCs w:val="24"/>
        </w:rPr>
      </w:pPr>
      <w:r>
        <w:rPr>
          <w:sz w:val="24"/>
          <w:szCs w:val="24"/>
        </w:rPr>
        <w:t>2.</w:t>
      </w:r>
      <w:r w:rsidRPr="00E423B9">
        <w:rPr>
          <w:sz w:val="24"/>
          <w:szCs w:val="24"/>
        </w:rPr>
        <w:t xml:space="preserve"> </w:t>
      </w:r>
      <w:r>
        <w:rPr>
          <w:sz w:val="24"/>
          <w:szCs w:val="24"/>
        </w:rPr>
        <w:t>How does Wordsworth portray the sights, sounds and crowds of London, and in what ways does his attitude change?</w:t>
      </w:r>
    </w:p>
    <w:p w14:paraId="530047EB" w14:textId="77777777" w:rsidR="005B4A70" w:rsidRPr="00E423B9" w:rsidRDefault="005B4A70" w:rsidP="005B4A70">
      <w:pPr>
        <w:rPr>
          <w:sz w:val="24"/>
          <w:szCs w:val="24"/>
        </w:rPr>
      </w:pPr>
      <w:r>
        <w:rPr>
          <w:sz w:val="24"/>
          <w:szCs w:val="24"/>
        </w:rPr>
        <w:t>3. What role does the beggar serve in interrupting Wordsworth’s reflections?</w:t>
      </w:r>
    </w:p>
    <w:p w14:paraId="4CD3D76A" w14:textId="77777777" w:rsidR="00E423B9" w:rsidRDefault="00E423B9" w:rsidP="00E423B9">
      <w:pPr>
        <w:rPr>
          <w:sz w:val="24"/>
          <w:szCs w:val="24"/>
        </w:rPr>
        <w:sectPr w:rsidR="00E423B9" w:rsidSect="005B4A70">
          <w:type w:val="continuous"/>
          <w:pgSz w:w="11906" w:h="16838"/>
          <w:pgMar w:top="1440" w:right="1080" w:bottom="1440" w:left="1080" w:header="708" w:footer="708" w:gutter="0"/>
          <w:cols w:space="708"/>
          <w:docGrid w:linePitch="360"/>
        </w:sectPr>
      </w:pPr>
    </w:p>
    <w:p w14:paraId="75FBDD90" w14:textId="77777777" w:rsidR="00E423B9" w:rsidRPr="005B4A70" w:rsidRDefault="00E423B9" w:rsidP="00E423B9">
      <w:pPr>
        <w:rPr>
          <w:b/>
          <w:sz w:val="24"/>
          <w:szCs w:val="24"/>
        </w:rPr>
      </w:pPr>
      <w:r w:rsidRPr="005B4A70">
        <w:rPr>
          <w:b/>
          <w:sz w:val="24"/>
          <w:szCs w:val="24"/>
        </w:rPr>
        <w:t xml:space="preserve">Wordsworth, </w:t>
      </w:r>
      <w:r w:rsidRPr="005B4A70">
        <w:rPr>
          <w:b/>
          <w:i/>
          <w:sz w:val="24"/>
          <w:szCs w:val="24"/>
        </w:rPr>
        <w:t>The Prelude</w:t>
      </w:r>
      <w:r w:rsidRPr="005B4A70">
        <w:rPr>
          <w:b/>
          <w:sz w:val="24"/>
          <w:szCs w:val="24"/>
        </w:rPr>
        <w:t>, Book 7.</w:t>
      </w:r>
    </w:p>
    <w:p w14:paraId="5A6FD845" w14:textId="77777777" w:rsidR="00E423B9" w:rsidRPr="002925B3" w:rsidRDefault="00E423B9" w:rsidP="00E423B9">
      <w:r w:rsidRPr="002925B3">
        <w:t>‘… lost</w:t>
      </w:r>
      <w:r w:rsidRPr="002925B3">
        <w:br/>
        <w:t>Amid the moving pageant, ‘twas my chance</w:t>
      </w:r>
      <w:r w:rsidRPr="002925B3">
        <w:br/>
        <w:t>Abruptly to be smitten with the view</w:t>
      </w:r>
      <w:r w:rsidRPr="002925B3">
        <w:br/>
        <w:t>Of a blind Beggar, who, with upright face,</w:t>
      </w:r>
      <w:r w:rsidRPr="002925B3">
        <w:br/>
        <w:t>Stood, propped against a wall, upon his chest</w:t>
      </w:r>
      <w:r w:rsidRPr="002925B3">
        <w:br/>
        <w:t>Wearing a written paper, to explain</w:t>
      </w:r>
      <w:r w:rsidRPr="002925B3">
        <w:br/>
        <w:t>The story of the man, and who he was.</w:t>
      </w:r>
      <w:r w:rsidRPr="002925B3">
        <w:br/>
      </w:r>
      <w:r w:rsidRPr="002925B3">
        <w:t>My mind did at this spectacle turn round</w:t>
      </w:r>
      <w:r w:rsidRPr="002925B3">
        <w:br/>
        <w:t>As with the might of waters, and it seemed</w:t>
      </w:r>
      <w:r w:rsidRPr="002925B3">
        <w:br/>
        <w:t>To me that in this label was a type,</w:t>
      </w:r>
      <w:r w:rsidRPr="002925B3">
        <w:br/>
        <w:t>Or emblem, of the utmost that we know,</w:t>
      </w:r>
      <w:r w:rsidRPr="002925B3">
        <w:br/>
        <w:t>Both of ourselves, and of the universe;</w:t>
      </w:r>
      <w:r w:rsidRPr="002925B3">
        <w:br/>
        <w:t>And, on the shape of the unmoving man,</w:t>
      </w:r>
      <w:r w:rsidRPr="002925B3">
        <w:br/>
        <w:t>His fixed face and sightless eyes, I looked,</w:t>
      </w:r>
      <w:r w:rsidRPr="002925B3">
        <w:br/>
        <w:t>As if admonished from another world.’ (609-23)</w:t>
      </w:r>
    </w:p>
    <w:p w14:paraId="0FC8ABC2" w14:textId="77777777" w:rsidR="00E423B9" w:rsidRPr="002925B3" w:rsidRDefault="00E423B9" w:rsidP="00E423B9">
      <w:pPr>
        <w:rPr>
          <w:b/>
        </w:rPr>
      </w:pPr>
      <w:r w:rsidRPr="002925B3">
        <w:rPr>
          <w:b/>
        </w:rPr>
        <w:lastRenderedPageBreak/>
        <w:t>Composed upon Westminster Bridge, September 3, 1802</w:t>
      </w:r>
    </w:p>
    <w:p w14:paraId="2071D90A" w14:textId="77777777" w:rsidR="00E423B9" w:rsidRPr="002925B3" w:rsidRDefault="00E423B9" w:rsidP="00E423B9">
      <w:r w:rsidRPr="002925B3">
        <w:t>Earth has not anything to show more fair:</w:t>
      </w:r>
      <w:r w:rsidRPr="002925B3">
        <w:br/>
        <w:t>Dull would he be of soul who could pass by</w:t>
      </w:r>
      <w:r w:rsidRPr="002925B3">
        <w:br/>
        <w:t>A sight so touching in its majesty:</w:t>
      </w:r>
      <w:r w:rsidRPr="002925B3">
        <w:br/>
        <w:t>This City now doth, like a garment, wear</w:t>
      </w:r>
      <w:r w:rsidRPr="002925B3">
        <w:br/>
        <w:t>The beauty of the morning; silent, bare,</w:t>
      </w:r>
      <w:r w:rsidRPr="002925B3">
        <w:br/>
        <w:t>Ships, towers, domes, theatres, and temples lie</w:t>
      </w:r>
      <w:r w:rsidRPr="002925B3">
        <w:br/>
      </w:r>
      <w:r w:rsidRPr="002925B3">
        <w:t>Open unto the fields, and to the sky;</w:t>
      </w:r>
      <w:r w:rsidRPr="002925B3">
        <w:br/>
        <w:t>All bright and glittering in the smokeless air.</w:t>
      </w:r>
      <w:r w:rsidRPr="002925B3">
        <w:br/>
        <w:t>Never did sun more beautifully steep</w:t>
      </w:r>
      <w:r w:rsidRPr="002925B3">
        <w:br/>
        <w:t>In his first splendour, valley, rock, or hill;</w:t>
      </w:r>
      <w:r w:rsidRPr="002925B3">
        <w:br/>
        <w:t>Ne'er saw I, never felt, a calm so deep!</w:t>
      </w:r>
      <w:r w:rsidRPr="002925B3">
        <w:br/>
        <w:t xml:space="preserve">The river </w:t>
      </w:r>
      <w:proofErr w:type="spellStart"/>
      <w:r w:rsidRPr="002925B3">
        <w:t>glideth</w:t>
      </w:r>
      <w:proofErr w:type="spellEnd"/>
      <w:r w:rsidRPr="002925B3">
        <w:t xml:space="preserve"> at his own sweet will:</w:t>
      </w:r>
      <w:r w:rsidRPr="002925B3">
        <w:br/>
        <w:t>Dear God! the very houses seem asleep;</w:t>
      </w:r>
      <w:r w:rsidRPr="002925B3">
        <w:br/>
        <w:t>And all that mighty heart is lying still!</w:t>
      </w:r>
    </w:p>
    <w:p w14:paraId="4AA02AE0" w14:textId="77777777" w:rsidR="00E423B9" w:rsidRPr="002925B3" w:rsidRDefault="00E423B9" w:rsidP="00E423B9">
      <w:pPr>
        <w:sectPr w:rsidR="00E423B9" w:rsidRPr="002925B3" w:rsidSect="00E423B9">
          <w:type w:val="continuous"/>
          <w:pgSz w:w="11906" w:h="16838"/>
          <w:pgMar w:top="1440" w:right="1080" w:bottom="1440" w:left="1080" w:header="708" w:footer="708" w:gutter="0"/>
          <w:cols w:num="2" w:space="708"/>
          <w:docGrid w:linePitch="360"/>
        </w:sectPr>
      </w:pPr>
    </w:p>
    <w:p w14:paraId="7D99AFD5" w14:textId="77777777" w:rsidR="005B4A70" w:rsidRDefault="005B4A70" w:rsidP="00E423B9">
      <w:pPr>
        <w:rPr>
          <w:sz w:val="24"/>
          <w:szCs w:val="24"/>
        </w:rPr>
      </w:pPr>
    </w:p>
    <w:p w14:paraId="0BFB8421" w14:textId="77777777" w:rsidR="00E423B9" w:rsidRPr="005B4A70" w:rsidRDefault="005B4A70" w:rsidP="00E423B9">
      <w:pPr>
        <w:rPr>
          <w:b/>
          <w:sz w:val="26"/>
          <w:szCs w:val="26"/>
        </w:rPr>
      </w:pPr>
      <w:r w:rsidRPr="005B4A70">
        <w:rPr>
          <w:b/>
          <w:sz w:val="26"/>
          <w:szCs w:val="26"/>
        </w:rPr>
        <w:t>3. Wordsworth and Blake</w:t>
      </w:r>
    </w:p>
    <w:p w14:paraId="4B08A24E" w14:textId="77777777" w:rsidR="005B4A70" w:rsidRPr="00E423B9" w:rsidRDefault="005B4A70" w:rsidP="005B4A70">
      <w:pPr>
        <w:rPr>
          <w:sz w:val="24"/>
          <w:szCs w:val="24"/>
        </w:rPr>
      </w:pPr>
      <w:r>
        <w:rPr>
          <w:sz w:val="24"/>
          <w:szCs w:val="24"/>
        </w:rPr>
        <w:t xml:space="preserve">1. How </w:t>
      </w:r>
      <w:r w:rsidRPr="00E423B9">
        <w:rPr>
          <w:sz w:val="24"/>
          <w:szCs w:val="24"/>
        </w:rPr>
        <w:t>is London imagined as a Babel, a place of social disorder and inequality?</w:t>
      </w:r>
    </w:p>
    <w:p w14:paraId="25476CA5" w14:textId="77777777" w:rsidR="002925B3" w:rsidRDefault="002925B3" w:rsidP="005B4A70">
      <w:pPr>
        <w:rPr>
          <w:sz w:val="24"/>
          <w:szCs w:val="24"/>
        </w:rPr>
      </w:pPr>
      <w:r>
        <w:rPr>
          <w:sz w:val="24"/>
          <w:szCs w:val="24"/>
        </w:rPr>
        <w:t>2. What features of London life do the authors address and criticise?</w:t>
      </w:r>
    </w:p>
    <w:p w14:paraId="401FB568" w14:textId="77777777" w:rsidR="005B4A70" w:rsidRDefault="002925B3" w:rsidP="005B4A70">
      <w:pPr>
        <w:rPr>
          <w:sz w:val="24"/>
          <w:szCs w:val="24"/>
        </w:rPr>
      </w:pPr>
      <w:r>
        <w:rPr>
          <w:sz w:val="24"/>
          <w:szCs w:val="24"/>
        </w:rPr>
        <w:t>3</w:t>
      </w:r>
      <w:r w:rsidR="005B4A70">
        <w:rPr>
          <w:sz w:val="24"/>
          <w:szCs w:val="24"/>
        </w:rPr>
        <w:t>.</w:t>
      </w:r>
      <w:r w:rsidR="005B4A70" w:rsidRPr="00E423B9">
        <w:rPr>
          <w:sz w:val="24"/>
          <w:szCs w:val="24"/>
        </w:rPr>
        <w:t xml:space="preserve"> Comparing Blake’s </w:t>
      </w:r>
      <w:r w:rsidR="005B4A70" w:rsidRPr="002925B3">
        <w:rPr>
          <w:i/>
          <w:sz w:val="24"/>
          <w:szCs w:val="24"/>
        </w:rPr>
        <w:t>Songs of Innocence and Experience</w:t>
      </w:r>
      <w:r w:rsidR="005B4A70" w:rsidRPr="00E423B9">
        <w:rPr>
          <w:sz w:val="24"/>
          <w:szCs w:val="24"/>
        </w:rPr>
        <w:t xml:space="preserve"> to Wordsworth’s </w:t>
      </w:r>
      <w:r w:rsidR="005B4A70" w:rsidRPr="002925B3">
        <w:rPr>
          <w:i/>
          <w:sz w:val="24"/>
          <w:szCs w:val="24"/>
        </w:rPr>
        <w:t>Prelude</w:t>
      </w:r>
      <w:r w:rsidR="005B4A70" w:rsidRPr="00E423B9">
        <w:rPr>
          <w:sz w:val="24"/>
          <w:szCs w:val="24"/>
        </w:rPr>
        <w:t>, assess how London was imagined and portrayed in Romantic poetry.</w:t>
      </w:r>
    </w:p>
    <w:p w14:paraId="1B7F2ADA" w14:textId="77777777" w:rsidR="005B4A70" w:rsidRDefault="005B4A70" w:rsidP="00E423B9"/>
    <w:p w14:paraId="789BBF63" w14:textId="77777777" w:rsidR="005B4A70" w:rsidRDefault="005B4A70" w:rsidP="00E423B9">
      <w:pPr>
        <w:rPr>
          <w:rFonts w:cstheme="minorHAnsi"/>
          <w:b/>
        </w:rPr>
        <w:sectPr w:rsidR="005B4A70" w:rsidSect="00D63A1C">
          <w:type w:val="continuous"/>
          <w:pgSz w:w="11906" w:h="16838"/>
          <w:pgMar w:top="1440" w:right="1080" w:bottom="1440" w:left="1080" w:header="708" w:footer="708" w:gutter="0"/>
          <w:cols w:space="708"/>
          <w:docGrid w:linePitch="360"/>
        </w:sectPr>
      </w:pPr>
    </w:p>
    <w:p w14:paraId="0A0A4323" w14:textId="77777777" w:rsidR="005B4A70" w:rsidRPr="005B4A70" w:rsidRDefault="005B4A70" w:rsidP="00E423B9">
      <w:pPr>
        <w:rPr>
          <w:rFonts w:cstheme="minorHAnsi"/>
          <w:b/>
        </w:rPr>
      </w:pPr>
      <w:r w:rsidRPr="005B4A70">
        <w:rPr>
          <w:rFonts w:cstheme="minorHAnsi"/>
          <w:b/>
        </w:rPr>
        <w:t>Blake, The Human Abstract</w:t>
      </w:r>
    </w:p>
    <w:p w14:paraId="46BE4718" w14:textId="77777777" w:rsidR="005B4A70" w:rsidRPr="005B4A70" w:rsidRDefault="005B4A70" w:rsidP="00E423B9">
      <w:pPr>
        <w:rPr>
          <w:rFonts w:cstheme="minorHAnsi"/>
        </w:rPr>
      </w:pPr>
      <w:r w:rsidRPr="005B4A70">
        <w:rPr>
          <w:rFonts w:cstheme="minorHAnsi"/>
        </w:rPr>
        <w:t>Pity would be no more,</w:t>
      </w:r>
      <w:r w:rsidRPr="005B4A70">
        <w:rPr>
          <w:rFonts w:cstheme="minorHAnsi"/>
        </w:rPr>
        <w:br/>
        <w:t> If we did not make somebody Poor:</w:t>
      </w:r>
      <w:r w:rsidRPr="005B4A70">
        <w:rPr>
          <w:rFonts w:cstheme="minorHAnsi"/>
        </w:rPr>
        <w:br/>
        <w:t> And Mercy no more could be,</w:t>
      </w:r>
      <w:r w:rsidRPr="005B4A70">
        <w:rPr>
          <w:rFonts w:cstheme="minorHAnsi"/>
        </w:rPr>
        <w:br/>
        <w:t> If all were as happy as we;</w:t>
      </w:r>
      <w:r w:rsidRPr="005B4A70">
        <w:rPr>
          <w:rFonts w:cstheme="minorHAnsi"/>
        </w:rPr>
        <w:br/>
      </w:r>
      <w:r w:rsidRPr="005B4A70">
        <w:rPr>
          <w:rFonts w:cstheme="minorHAnsi"/>
        </w:rPr>
        <w:br/>
        <w:t>And mutual fear brings peace;</w:t>
      </w:r>
      <w:r w:rsidRPr="005B4A70">
        <w:rPr>
          <w:rFonts w:cstheme="minorHAnsi"/>
        </w:rPr>
        <w:br/>
        <w:t>Till the selfish loves increase.</w:t>
      </w:r>
      <w:r w:rsidRPr="005B4A70">
        <w:rPr>
          <w:rFonts w:cstheme="minorHAnsi"/>
        </w:rPr>
        <w:br/>
        <w:t>Then Cruelty knits a snare,</w:t>
      </w:r>
      <w:r w:rsidRPr="005B4A70">
        <w:rPr>
          <w:rFonts w:cstheme="minorHAnsi"/>
        </w:rPr>
        <w:br/>
        <w:t>And spreads his baits with care.</w:t>
      </w:r>
      <w:r w:rsidRPr="005B4A70">
        <w:rPr>
          <w:rFonts w:cstheme="minorHAnsi"/>
        </w:rPr>
        <w:br/>
      </w:r>
      <w:r w:rsidRPr="005B4A70">
        <w:rPr>
          <w:rFonts w:cstheme="minorHAnsi"/>
        </w:rPr>
        <w:br/>
        <w:t> He sits down with holy fears,</w:t>
      </w:r>
      <w:r w:rsidRPr="005B4A70">
        <w:rPr>
          <w:rFonts w:cstheme="minorHAnsi"/>
        </w:rPr>
        <w:br/>
        <w:t> And waters the ground with tears:</w:t>
      </w:r>
      <w:r w:rsidRPr="005B4A70">
        <w:rPr>
          <w:rFonts w:cstheme="minorHAnsi"/>
        </w:rPr>
        <w:br/>
        <w:t> Then Humility takes its root</w:t>
      </w:r>
      <w:r w:rsidRPr="005B4A70">
        <w:rPr>
          <w:rFonts w:cstheme="minorHAnsi"/>
        </w:rPr>
        <w:br/>
        <w:t> Underneath his foot.</w:t>
      </w:r>
      <w:r w:rsidRPr="005B4A70">
        <w:rPr>
          <w:rFonts w:cstheme="minorHAnsi"/>
        </w:rPr>
        <w:br/>
      </w:r>
      <w:r w:rsidRPr="005B4A70">
        <w:rPr>
          <w:rFonts w:cstheme="minorHAnsi"/>
        </w:rPr>
        <w:br/>
        <w:t> Soon spreads the dismal shade</w:t>
      </w:r>
      <w:r w:rsidRPr="005B4A70">
        <w:rPr>
          <w:rFonts w:cstheme="minorHAnsi"/>
        </w:rPr>
        <w:br/>
        <w:t> Of Mystery over his head;</w:t>
      </w:r>
      <w:r w:rsidRPr="005B4A70">
        <w:rPr>
          <w:rFonts w:cstheme="minorHAnsi"/>
        </w:rPr>
        <w:br/>
        <w:t xml:space="preserve"> And the </w:t>
      </w:r>
      <w:proofErr w:type="spellStart"/>
      <w:r w:rsidRPr="005B4A70">
        <w:rPr>
          <w:rFonts w:cstheme="minorHAnsi"/>
        </w:rPr>
        <w:t>Catterpillar</w:t>
      </w:r>
      <w:proofErr w:type="spellEnd"/>
      <w:r w:rsidRPr="005B4A70">
        <w:rPr>
          <w:rFonts w:cstheme="minorHAnsi"/>
        </w:rPr>
        <w:t xml:space="preserve"> and Fly,</w:t>
      </w:r>
      <w:r w:rsidRPr="005B4A70">
        <w:rPr>
          <w:rFonts w:cstheme="minorHAnsi"/>
        </w:rPr>
        <w:br/>
        <w:t> Feed on the Mystery.</w:t>
      </w:r>
      <w:r w:rsidRPr="005B4A70">
        <w:rPr>
          <w:rFonts w:cstheme="minorHAnsi"/>
        </w:rPr>
        <w:br/>
      </w:r>
      <w:r w:rsidRPr="005B4A70">
        <w:rPr>
          <w:rFonts w:cstheme="minorHAnsi"/>
        </w:rPr>
        <w:br/>
        <w:t> And it bears the fruit of Deceit,</w:t>
      </w:r>
      <w:r w:rsidRPr="005B4A70">
        <w:rPr>
          <w:rFonts w:cstheme="minorHAnsi"/>
        </w:rPr>
        <w:br/>
        <w:t> Ruddy and sweet to eat;</w:t>
      </w:r>
      <w:r w:rsidRPr="005B4A70">
        <w:rPr>
          <w:rFonts w:cstheme="minorHAnsi"/>
        </w:rPr>
        <w:br/>
        <w:t> And the Raven his nest has made</w:t>
      </w:r>
      <w:r w:rsidRPr="005B4A70">
        <w:rPr>
          <w:rFonts w:cstheme="minorHAnsi"/>
        </w:rPr>
        <w:br/>
        <w:t> In its thickest shade.</w:t>
      </w:r>
      <w:r w:rsidRPr="005B4A70">
        <w:rPr>
          <w:rFonts w:cstheme="minorHAnsi"/>
        </w:rPr>
        <w:br/>
      </w:r>
      <w:r w:rsidRPr="005B4A70">
        <w:rPr>
          <w:rFonts w:cstheme="minorHAnsi"/>
        </w:rPr>
        <w:br/>
        <w:t> The Gods of the earth and sea</w:t>
      </w:r>
      <w:r w:rsidRPr="005B4A70">
        <w:rPr>
          <w:rFonts w:cstheme="minorHAnsi"/>
        </w:rPr>
        <w:br/>
        <w:t> Sought thro' Nature to find this Tree</w:t>
      </w:r>
      <w:r w:rsidRPr="005B4A70">
        <w:rPr>
          <w:rFonts w:cstheme="minorHAnsi"/>
        </w:rPr>
        <w:br/>
      </w:r>
      <w:r w:rsidRPr="005B4A70">
        <w:rPr>
          <w:rFonts w:cstheme="minorHAnsi"/>
        </w:rPr>
        <w:t> But their search was all in vain:</w:t>
      </w:r>
      <w:r w:rsidRPr="005B4A70">
        <w:rPr>
          <w:rFonts w:cstheme="minorHAnsi"/>
        </w:rPr>
        <w:br/>
        <w:t> There grows one in the Human Brain</w:t>
      </w:r>
    </w:p>
    <w:p w14:paraId="0CBA3219" w14:textId="77777777" w:rsidR="002925B3" w:rsidRDefault="002925B3" w:rsidP="00E423B9">
      <w:pPr>
        <w:rPr>
          <w:rFonts w:cstheme="minorHAnsi"/>
          <w:b/>
        </w:rPr>
      </w:pPr>
    </w:p>
    <w:p w14:paraId="5E209C68" w14:textId="77777777" w:rsidR="00E423B9" w:rsidRPr="002925B3" w:rsidRDefault="002925B3" w:rsidP="00E423B9">
      <w:pPr>
        <w:rPr>
          <w:rFonts w:cstheme="minorHAnsi"/>
          <w:b/>
        </w:rPr>
      </w:pPr>
      <w:r>
        <w:rPr>
          <w:rFonts w:cstheme="minorHAnsi"/>
          <w:b/>
        </w:rPr>
        <w:t xml:space="preserve">Wordsworth, </w:t>
      </w:r>
      <w:r>
        <w:rPr>
          <w:rFonts w:cstheme="minorHAnsi"/>
          <w:b/>
          <w:i/>
        </w:rPr>
        <w:t>Prelude</w:t>
      </w:r>
      <w:r>
        <w:rPr>
          <w:rFonts w:cstheme="minorHAnsi"/>
          <w:b/>
        </w:rPr>
        <w:t>, Book 7</w:t>
      </w:r>
    </w:p>
    <w:p w14:paraId="241D2BE2" w14:textId="77777777" w:rsidR="005B4A70" w:rsidRPr="005B4A70" w:rsidRDefault="005B4A70" w:rsidP="005B4A70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5B4A70">
        <w:rPr>
          <w:rFonts w:cstheme="minorHAnsi"/>
        </w:rPr>
        <w:t xml:space="preserve">Above the press and danger of the crowd </w:t>
      </w:r>
    </w:p>
    <w:p w14:paraId="0E293860" w14:textId="77777777" w:rsidR="005B4A70" w:rsidRPr="005B4A70" w:rsidRDefault="005B4A70" w:rsidP="005B4A70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5B4A70">
        <w:rPr>
          <w:rFonts w:cstheme="minorHAnsi"/>
        </w:rPr>
        <w:t>Upon some showman’s platform. What a hell</w:t>
      </w:r>
    </w:p>
    <w:p w14:paraId="5E6461FC" w14:textId="77777777" w:rsidR="005B4A70" w:rsidRPr="005B4A70" w:rsidRDefault="005B4A70" w:rsidP="005B4A70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5B4A70">
        <w:rPr>
          <w:rFonts w:cstheme="minorHAnsi"/>
        </w:rPr>
        <w:t>For eyes and ears, what anarchy and din</w:t>
      </w:r>
    </w:p>
    <w:p w14:paraId="4C0FF9B5" w14:textId="77777777" w:rsidR="005B4A70" w:rsidRPr="005B4A70" w:rsidRDefault="005B4A70" w:rsidP="005B4A70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5B4A70">
        <w:rPr>
          <w:rFonts w:cstheme="minorHAnsi"/>
        </w:rPr>
        <w:t>Barbarian and infernal—’tis a dream</w:t>
      </w:r>
    </w:p>
    <w:p w14:paraId="1BEB6395" w14:textId="77777777" w:rsidR="005B4A70" w:rsidRPr="005B4A70" w:rsidRDefault="005B4A70" w:rsidP="005B4A70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5B4A70">
        <w:rPr>
          <w:rFonts w:cstheme="minorHAnsi"/>
        </w:rPr>
        <w:t>Monstrous in colour, motion, shape, sight, sound.</w:t>
      </w:r>
    </w:p>
    <w:p w14:paraId="305801E7" w14:textId="77777777" w:rsidR="005B4A70" w:rsidRPr="005B4A70" w:rsidRDefault="005B4A70" w:rsidP="005B4A70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5B4A70">
        <w:rPr>
          <w:rFonts w:cstheme="minorHAnsi"/>
        </w:rPr>
        <w:t xml:space="preserve">Below, the open space, through every nook </w:t>
      </w:r>
    </w:p>
    <w:p w14:paraId="3B4DCC4A" w14:textId="77777777" w:rsidR="005B4A70" w:rsidRPr="005B4A70" w:rsidRDefault="005B4A70" w:rsidP="005B4A70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5B4A70">
        <w:rPr>
          <w:rFonts w:cstheme="minorHAnsi"/>
        </w:rPr>
        <w:t>Of the wide area, twinkles, is alive</w:t>
      </w:r>
    </w:p>
    <w:p w14:paraId="32A316C3" w14:textId="77777777" w:rsidR="005B4A70" w:rsidRPr="005B4A70" w:rsidRDefault="005B4A70" w:rsidP="005B4A70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5B4A70">
        <w:rPr>
          <w:rFonts w:cstheme="minorHAnsi"/>
        </w:rPr>
        <w:t>With heads; the midway region and above</w:t>
      </w:r>
    </w:p>
    <w:p w14:paraId="35AD158D" w14:textId="77777777" w:rsidR="005B4A70" w:rsidRPr="005B4A70" w:rsidRDefault="005B4A70" w:rsidP="005B4A70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5B4A70">
        <w:rPr>
          <w:rFonts w:cstheme="minorHAnsi"/>
        </w:rPr>
        <w:t>Is thronged with staring pictures and huge scrolls,</w:t>
      </w:r>
    </w:p>
    <w:p w14:paraId="4C208C7A" w14:textId="77777777" w:rsidR="005B4A70" w:rsidRPr="005B4A70" w:rsidRDefault="005B4A70" w:rsidP="005B4A70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5B4A70">
        <w:rPr>
          <w:rFonts w:cstheme="minorHAnsi"/>
        </w:rPr>
        <w:t>Dumb proclamations of the prodigies;</w:t>
      </w:r>
    </w:p>
    <w:p w14:paraId="17B9FE63" w14:textId="77777777" w:rsidR="005B4A70" w:rsidRPr="005B4A70" w:rsidRDefault="005B4A70" w:rsidP="005B4A70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5B4A70">
        <w:rPr>
          <w:rFonts w:cstheme="minorHAnsi"/>
        </w:rPr>
        <w:t xml:space="preserve">And chattering monkeys dangling from their poles, </w:t>
      </w:r>
    </w:p>
    <w:p w14:paraId="5560DC2D" w14:textId="77777777" w:rsidR="005B4A70" w:rsidRPr="005B4A70" w:rsidRDefault="005B4A70" w:rsidP="005B4A70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5B4A70">
        <w:rPr>
          <w:rFonts w:cstheme="minorHAnsi"/>
        </w:rPr>
        <w:t>And children whirling in their roundabouts;</w:t>
      </w:r>
    </w:p>
    <w:p w14:paraId="7FEB9DBC" w14:textId="77777777" w:rsidR="005B4A70" w:rsidRPr="005B4A70" w:rsidRDefault="005B4A70" w:rsidP="005B4A70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5B4A70">
        <w:rPr>
          <w:rFonts w:cstheme="minorHAnsi"/>
        </w:rPr>
        <w:t>… O, blank confusion, and a type not false</w:t>
      </w:r>
    </w:p>
    <w:p w14:paraId="0D0F2B03" w14:textId="77777777" w:rsidR="005B4A70" w:rsidRPr="005B4A70" w:rsidRDefault="005B4A70" w:rsidP="005B4A70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5B4A70">
        <w:rPr>
          <w:rFonts w:cstheme="minorHAnsi"/>
        </w:rPr>
        <w:t>Of what the mighty city is itself</w:t>
      </w:r>
    </w:p>
    <w:p w14:paraId="19F1D35B" w14:textId="77777777" w:rsidR="005B4A70" w:rsidRPr="005B4A70" w:rsidRDefault="005B4A70" w:rsidP="005B4A70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5B4A70">
        <w:rPr>
          <w:rFonts w:cstheme="minorHAnsi"/>
        </w:rPr>
        <w:t xml:space="preserve">To all, except a straggler here and there— </w:t>
      </w:r>
    </w:p>
    <w:p w14:paraId="6D46058D" w14:textId="77777777" w:rsidR="005B4A70" w:rsidRPr="005B4A70" w:rsidRDefault="005B4A70" w:rsidP="005B4A70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5B4A70">
        <w:rPr>
          <w:rFonts w:cstheme="minorHAnsi"/>
        </w:rPr>
        <w:t>To the whole swarm of its inhabitants—</w:t>
      </w:r>
    </w:p>
    <w:p w14:paraId="324FD49B" w14:textId="77777777" w:rsidR="005B4A70" w:rsidRPr="005B4A70" w:rsidRDefault="005B4A70" w:rsidP="005B4A70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5B4A70">
        <w:rPr>
          <w:rFonts w:cstheme="minorHAnsi"/>
        </w:rPr>
        <w:t>An undistinguishable world to men,</w:t>
      </w:r>
    </w:p>
    <w:p w14:paraId="3B9C04D1" w14:textId="77777777" w:rsidR="005B4A70" w:rsidRPr="005B4A70" w:rsidRDefault="005B4A70" w:rsidP="005B4A70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5B4A70">
        <w:rPr>
          <w:rFonts w:cstheme="minorHAnsi"/>
        </w:rPr>
        <w:t xml:space="preserve">The slaves </w:t>
      </w:r>
      <w:proofErr w:type="spellStart"/>
      <w:r w:rsidRPr="005B4A70">
        <w:rPr>
          <w:rFonts w:cstheme="minorHAnsi"/>
        </w:rPr>
        <w:t>unrespited</w:t>
      </w:r>
      <w:proofErr w:type="spellEnd"/>
      <w:r w:rsidRPr="005B4A70">
        <w:rPr>
          <w:rFonts w:cstheme="minorHAnsi"/>
        </w:rPr>
        <w:t xml:space="preserve"> of low pursuits,</w:t>
      </w:r>
    </w:p>
    <w:p w14:paraId="6B719CD7" w14:textId="77777777" w:rsidR="005B4A70" w:rsidRPr="005B4A70" w:rsidRDefault="005B4A70" w:rsidP="005B4A70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5B4A70">
        <w:rPr>
          <w:rFonts w:cstheme="minorHAnsi"/>
        </w:rPr>
        <w:t>Living amid the same perpetual flow</w:t>
      </w:r>
    </w:p>
    <w:p w14:paraId="009AD8EC" w14:textId="77777777" w:rsidR="005B4A70" w:rsidRPr="005B4A70" w:rsidRDefault="005B4A70" w:rsidP="005B4A70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5B4A70">
        <w:rPr>
          <w:rFonts w:cstheme="minorHAnsi"/>
        </w:rPr>
        <w:t>Of trivial objects, melted and reduced</w:t>
      </w:r>
    </w:p>
    <w:p w14:paraId="4F80901A" w14:textId="77777777" w:rsidR="005B4A70" w:rsidRPr="005B4A70" w:rsidRDefault="005B4A70" w:rsidP="005B4A70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5B4A70">
        <w:rPr>
          <w:rFonts w:cstheme="minorHAnsi"/>
        </w:rPr>
        <w:t>To one identity by differences</w:t>
      </w:r>
    </w:p>
    <w:p w14:paraId="12252265" w14:textId="77777777" w:rsidR="005B4A70" w:rsidRPr="005B4A70" w:rsidRDefault="005B4A70" w:rsidP="005B4A70">
      <w:pPr>
        <w:rPr>
          <w:rFonts w:cstheme="minorHAnsi"/>
        </w:rPr>
      </w:pPr>
      <w:r w:rsidRPr="005B4A70">
        <w:rPr>
          <w:rFonts w:cstheme="minorHAnsi"/>
        </w:rPr>
        <w:t>That have no law, no meaning, and no end</w:t>
      </w:r>
    </w:p>
    <w:p w14:paraId="35A53FAE" w14:textId="77777777" w:rsidR="00A85312" w:rsidRPr="005B4A70" w:rsidRDefault="00A85312" w:rsidP="004D177F">
      <w:pPr>
        <w:rPr>
          <w:rFonts w:cstheme="minorHAnsi"/>
        </w:rPr>
      </w:pPr>
    </w:p>
    <w:sectPr w:rsidR="00A85312" w:rsidRPr="005B4A70" w:rsidSect="005B4A70">
      <w:type w:val="continuous"/>
      <w:pgSz w:w="11906" w:h="16838"/>
      <w:pgMar w:top="1440" w:right="1080" w:bottom="1440" w:left="1080" w:header="708" w:footer="708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41EFBFB" w14:textId="77777777" w:rsidR="008F3FA4" w:rsidRDefault="008F3FA4" w:rsidP="007F4721">
      <w:pPr>
        <w:spacing w:after="0" w:line="240" w:lineRule="auto"/>
      </w:pPr>
      <w:r>
        <w:separator/>
      </w:r>
    </w:p>
  </w:endnote>
  <w:endnote w:type="continuationSeparator" w:id="0">
    <w:p w14:paraId="7722AEB7" w14:textId="77777777" w:rsidR="008F3FA4" w:rsidRDefault="008F3FA4" w:rsidP="007F47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2066CCE" w14:textId="77777777" w:rsidR="002E298A" w:rsidRDefault="002E298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sz w:val="18"/>
        <w:szCs w:val="18"/>
      </w:rPr>
      <w:id w:val="133157060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A461B71" w14:textId="77777777" w:rsidR="005B4A70" w:rsidRPr="00A85312" w:rsidRDefault="005B4A70">
        <w:pPr>
          <w:pStyle w:val="Footer"/>
          <w:jc w:val="center"/>
          <w:rPr>
            <w:sz w:val="18"/>
            <w:szCs w:val="18"/>
          </w:rPr>
        </w:pPr>
        <w:r w:rsidRPr="00A85312">
          <w:rPr>
            <w:sz w:val="18"/>
            <w:szCs w:val="18"/>
          </w:rPr>
          <w:fldChar w:fldCharType="begin"/>
        </w:r>
        <w:r w:rsidRPr="00A85312">
          <w:rPr>
            <w:sz w:val="18"/>
            <w:szCs w:val="18"/>
          </w:rPr>
          <w:instrText xml:space="preserve"> PAGE   \* MERGEFORMAT </w:instrText>
        </w:r>
        <w:r w:rsidRPr="00A85312">
          <w:rPr>
            <w:sz w:val="18"/>
            <w:szCs w:val="18"/>
          </w:rPr>
          <w:fldChar w:fldCharType="separate"/>
        </w:r>
        <w:r w:rsidR="002925B3">
          <w:rPr>
            <w:noProof/>
            <w:sz w:val="18"/>
            <w:szCs w:val="18"/>
          </w:rPr>
          <w:t>2</w:t>
        </w:r>
        <w:r w:rsidRPr="00A85312">
          <w:rPr>
            <w:noProof/>
            <w:sz w:val="18"/>
            <w:szCs w:val="18"/>
          </w:rPr>
          <w:fldChar w:fldCharType="end"/>
        </w:r>
      </w:p>
    </w:sdtContent>
  </w:sdt>
  <w:p w14:paraId="1E97A5FB" w14:textId="77777777" w:rsidR="005B4A70" w:rsidRPr="00A85312" w:rsidRDefault="005B4A70">
    <w:pPr>
      <w:pStyle w:val="Footer"/>
      <w:rPr>
        <w:sz w:val="18"/>
        <w:szCs w:val="1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8FE904E" w14:textId="77777777" w:rsidR="002E298A" w:rsidRDefault="002E298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83417D9" w14:textId="77777777" w:rsidR="008F3FA4" w:rsidRDefault="008F3FA4" w:rsidP="007F4721">
      <w:pPr>
        <w:spacing w:after="0" w:line="240" w:lineRule="auto"/>
      </w:pPr>
      <w:r>
        <w:separator/>
      </w:r>
    </w:p>
  </w:footnote>
  <w:footnote w:type="continuationSeparator" w:id="0">
    <w:p w14:paraId="7659E2F0" w14:textId="77777777" w:rsidR="008F3FA4" w:rsidRDefault="008F3FA4" w:rsidP="007F472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0BB3A8C" w14:textId="77777777" w:rsidR="002E298A" w:rsidRDefault="002E298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83697F4" w14:textId="6F884D68" w:rsidR="005B4A70" w:rsidRPr="00F174A6" w:rsidRDefault="005B4A70" w:rsidP="00F174A6">
    <w:pPr>
      <w:pStyle w:val="Title"/>
      <w:rPr>
        <w:rFonts w:asciiTheme="minorHAnsi" w:hAnsiTheme="minorHAnsi" w:cstheme="minorHAnsi"/>
        <w:sz w:val="24"/>
        <w:szCs w:val="24"/>
      </w:rPr>
    </w:pPr>
    <w:bookmarkStart w:id="0" w:name="_Hlk497307405"/>
    <w:bookmarkStart w:id="1" w:name="_Hlk497307406"/>
    <w:bookmarkStart w:id="2" w:name="_Hlk497307407"/>
    <w:r>
      <w:rPr>
        <w:rFonts w:asciiTheme="minorHAnsi" w:hAnsiTheme="minorHAnsi" w:cstheme="minorHAnsi"/>
        <w:sz w:val="24"/>
        <w:szCs w:val="24"/>
      </w:rPr>
      <w:t>London’s History Through Literature</w:t>
    </w:r>
    <w:r>
      <w:rPr>
        <w:rFonts w:asciiTheme="minorHAnsi" w:hAnsiTheme="minorHAnsi" w:cstheme="minorHAnsi"/>
        <w:sz w:val="24"/>
        <w:szCs w:val="24"/>
      </w:rPr>
      <w:tab/>
    </w:r>
    <w:r>
      <w:rPr>
        <w:rFonts w:asciiTheme="minorHAnsi" w:hAnsiTheme="minorHAnsi" w:cstheme="minorHAnsi"/>
        <w:sz w:val="24"/>
        <w:szCs w:val="24"/>
      </w:rPr>
      <w:tab/>
    </w:r>
    <w:r>
      <w:rPr>
        <w:rFonts w:asciiTheme="minorHAnsi" w:hAnsiTheme="minorHAnsi" w:cstheme="minorHAnsi"/>
        <w:sz w:val="24"/>
        <w:szCs w:val="24"/>
      </w:rPr>
      <w:tab/>
      <w:t xml:space="preserve"> </w:t>
    </w:r>
    <w:r>
      <w:rPr>
        <w:rFonts w:asciiTheme="minorHAnsi" w:hAnsiTheme="minorHAnsi" w:cstheme="minorHAnsi"/>
        <w:sz w:val="24"/>
        <w:szCs w:val="24"/>
      </w:rPr>
      <w:tab/>
      <w:t xml:space="preserve">Week </w:t>
    </w:r>
    <w:r w:rsidR="002E298A">
      <w:rPr>
        <w:rFonts w:asciiTheme="minorHAnsi" w:hAnsiTheme="minorHAnsi" w:cstheme="minorHAnsi"/>
        <w:sz w:val="24"/>
        <w:szCs w:val="24"/>
      </w:rPr>
      <w:t>4</w:t>
    </w:r>
    <w:bookmarkStart w:id="3" w:name="_GoBack"/>
    <w:bookmarkEnd w:id="3"/>
    <w:r w:rsidRPr="00F174A6">
      <w:rPr>
        <w:rFonts w:asciiTheme="minorHAnsi" w:hAnsiTheme="minorHAnsi" w:cstheme="minorHAnsi"/>
        <w:sz w:val="24"/>
        <w:szCs w:val="24"/>
      </w:rPr>
      <w:t xml:space="preserve">: </w:t>
    </w:r>
    <w:r>
      <w:rPr>
        <w:rFonts w:asciiTheme="minorHAnsi" w:hAnsiTheme="minorHAnsi" w:cstheme="minorHAnsi"/>
        <w:sz w:val="24"/>
        <w:szCs w:val="24"/>
      </w:rPr>
      <w:t>Romantics and Revolutionaries</w:t>
    </w:r>
    <w:bookmarkEnd w:id="0"/>
    <w:bookmarkEnd w:id="1"/>
    <w:bookmarkEnd w:id="2"/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3136082" w14:textId="77777777" w:rsidR="002E298A" w:rsidRDefault="002E298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A526B58"/>
    <w:multiLevelType w:val="hybridMultilevel"/>
    <w:tmpl w:val="C91819F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6E05"/>
    <w:rsid w:val="00004BA5"/>
    <w:rsid w:val="000747E3"/>
    <w:rsid w:val="00076DE9"/>
    <w:rsid w:val="00116921"/>
    <w:rsid w:val="00146E05"/>
    <w:rsid w:val="001A6AEE"/>
    <w:rsid w:val="001F2550"/>
    <w:rsid w:val="002925B3"/>
    <w:rsid w:val="002A0FA4"/>
    <w:rsid w:val="002E298A"/>
    <w:rsid w:val="00395CE8"/>
    <w:rsid w:val="004034D7"/>
    <w:rsid w:val="00482E53"/>
    <w:rsid w:val="004D177F"/>
    <w:rsid w:val="005B4A70"/>
    <w:rsid w:val="007F4721"/>
    <w:rsid w:val="008F3FA4"/>
    <w:rsid w:val="00924141"/>
    <w:rsid w:val="00971754"/>
    <w:rsid w:val="009D087A"/>
    <w:rsid w:val="009D0FED"/>
    <w:rsid w:val="009E4A51"/>
    <w:rsid w:val="00A5677D"/>
    <w:rsid w:val="00A85312"/>
    <w:rsid w:val="00AD68D3"/>
    <w:rsid w:val="00BA006F"/>
    <w:rsid w:val="00BA6CCC"/>
    <w:rsid w:val="00C85425"/>
    <w:rsid w:val="00D63A1C"/>
    <w:rsid w:val="00E423B9"/>
    <w:rsid w:val="00F174A6"/>
    <w:rsid w:val="00F354B0"/>
    <w:rsid w:val="00F940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D23536"/>
  <w15:chartTrackingRefBased/>
  <w15:docId w15:val="{F865F979-A650-4D5C-B96F-D695256A14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6DE9"/>
  </w:style>
  <w:style w:type="paragraph" w:styleId="Heading1">
    <w:name w:val="heading 1"/>
    <w:basedOn w:val="Normal"/>
    <w:next w:val="Normal"/>
    <w:link w:val="Heading1Char"/>
    <w:uiPriority w:val="9"/>
    <w:qFormat/>
    <w:rsid w:val="007F472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A006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A6AEE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F472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F4721"/>
  </w:style>
  <w:style w:type="paragraph" w:styleId="Footer">
    <w:name w:val="footer"/>
    <w:basedOn w:val="Normal"/>
    <w:link w:val="FooterChar"/>
    <w:uiPriority w:val="99"/>
    <w:unhideWhenUsed/>
    <w:rsid w:val="007F472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F4721"/>
  </w:style>
  <w:style w:type="paragraph" w:styleId="Title">
    <w:name w:val="Title"/>
    <w:basedOn w:val="Normal"/>
    <w:next w:val="Normal"/>
    <w:link w:val="TitleChar"/>
    <w:uiPriority w:val="10"/>
    <w:qFormat/>
    <w:rsid w:val="007F4721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F472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7F472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ListParagraph">
    <w:name w:val="List Paragraph"/>
    <w:basedOn w:val="Normal"/>
    <w:uiPriority w:val="34"/>
    <w:qFormat/>
    <w:rsid w:val="00BA6CCC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BA006F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NormalWeb">
    <w:name w:val="Normal (Web)"/>
    <w:basedOn w:val="Normal"/>
    <w:uiPriority w:val="99"/>
    <w:semiHidden/>
    <w:unhideWhenUsed/>
    <w:rsid w:val="00C8542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A6AEE"/>
    <w:rPr>
      <w:rFonts w:asciiTheme="majorHAnsi" w:eastAsiaTheme="majorEastAsia" w:hAnsiTheme="majorHAnsi" w:cstheme="majorBidi"/>
      <w:color w:val="2F5496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728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7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87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569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302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5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57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27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187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167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581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624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203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345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318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326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0517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68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8722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03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93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602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875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498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934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473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6734876">
          <w:marLeft w:val="605"/>
          <w:marRight w:val="0"/>
          <w:marTop w:val="20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6934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607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31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9991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690</Words>
  <Characters>3939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 Taylor</dc:creator>
  <cp:keywords/>
  <dc:description/>
  <cp:lastModifiedBy>Dan Taylor</cp:lastModifiedBy>
  <cp:revision>2</cp:revision>
  <dcterms:created xsi:type="dcterms:W3CDTF">2019-08-16T14:23:00Z</dcterms:created>
  <dcterms:modified xsi:type="dcterms:W3CDTF">2019-08-16T14:23:00Z</dcterms:modified>
</cp:coreProperties>
</file>