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EA5073" w14:textId="77777777" w:rsidR="00E535EF" w:rsidRDefault="00E535EF" w:rsidP="00E535EF">
      <w:pPr>
        <w:pStyle w:val="Heading1"/>
      </w:pPr>
      <w:r>
        <w:t>Seminar Questions</w:t>
      </w:r>
    </w:p>
    <w:p w14:paraId="001D2C07" w14:textId="77777777" w:rsidR="000611AC" w:rsidRPr="00945707" w:rsidRDefault="00270073" w:rsidP="00945707">
      <w:pPr>
        <w:pStyle w:val="ListParagraph"/>
        <w:numPr>
          <w:ilvl w:val="0"/>
          <w:numId w:val="1"/>
        </w:numPr>
        <w:rPr>
          <w:sz w:val="24"/>
          <w:szCs w:val="24"/>
        </w:rPr>
      </w:pPr>
      <w:r w:rsidRPr="00945707">
        <w:rPr>
          <w:sz w:val="24"/>
          <w:szCs w:val="24"/>
        </w:rPr>
        <w:t>What can we learn about contemporary attitudes to poverty and crime?</w:t>
      </w:r>
    </w:p>
    <w:p w14:paraId="7A2EB50C" w14:textId="77777777" w:rsidR="00945707" w:rsidRDefault="00270073" w:rsidP="00945707">
      <w:pPr>
        <w:numPr>
          <w:ilvl w:val="0"/>
          <w:numId w:val="1"/>
        </w:numPr>
        <w:rPr>
          <w:sz w:val="24"/>
          <w:szCs w:val="24"/>
        </w:rPr>
      </w:pPr>
      <w:r w:rsidRPr="00945707">
        <w:rPr>
          <w:sz w:val="24"/>
          <w:szCs w:val="24"/>
        </w:rPr>
        <w:t xml:space="preserve">What kind of perspective on London does the </w:t>
      </w:r>
      <w:r w:rsidR="00945707">
        <w:rPr>
          <w:sz w:val="24"/>
          <w:szCs w:val="24"/>
        </w:rPr>
        <w:t xml:space="preserve">section </w:t>
      </w:r>
      <w:r w:rsidRPr="00945707">
        <w:rPr>
          <w:sz w:val="24"/>
          <w:szCs w:val="24"/>
        </w:rPr>
        <w:t>provide?</w:t>
      </w:r>
    </w:p>
    <w:p w14:paraId="6CE48984" w14:textId="77777777" w:rsidR="00945707" w:rsidRPr="00945707" w:rsidRDefault="00945707" w:rsidP="00945707">
      <w:pPr>
        <w:numPr>
          <w:ilvl w:val="0"/>
          <w:numId w:val="1"/>
        </w:numPr>
        <w:rPr>
          <w:sz w:val="24"/>
          <w:szCs w:val="24"/>
        </w:rPr>
      </w:pPr>
      <w:r>
        <w:rPr>
          <w:sz w:val="24"/>
          <w:szCs w:val="24"/>
        </w:rPr>
        <w:t xml:space="preserve">How can we use this extract to evaluate </w:t>
      </w:r>
      <w:r>
        <w:rPr>
          <w:i/>
          <w:sz w:val="24"/>
          <w:szCs w:val="24"/>
        </w:rPr>
        <w:t xml:space="preserve">A Child of the Jago </w:t>
      </w:r>
      <w:r>
        <w:rPr>
          <w:sz w:val="24"/>
          <w:szCs w:val="24"/>
        </w:rPr>
        <w:t>as a historical source?</w:t>
      </w:r>
    </w:p>
    <w:p w14:paraId="167C746F" w14:textId="77777777" w:rsidR="00E535EF" w:rsidRDefault="00E535EF" w:rsidP="00473CF5"/>
    <w:p w14:paraId="3F8B73F5" w14:textId="77777777" w:rsidR="005C62BA" w:rsidRPr="00F43236" w:rsidRDefault="00473CF5" w:rsidP="00473CF5">
      <w:r w:rsidRPr="00945707">
        <w:rPr>
          <w:b/>
          <w:sz w:val="28"/>
          <w:szCs w:val="28"/>
        </w:rPr>
        <w:t>1.</w:t>
      </w:r>
      <w:r w:rsidRPr="00F43236">
        <w:t xml:space="preserve"> </w:t>
      </w:r>
      <w:r w:rsidR="00945707">
        <w:t xml:space="preserve"> </w:t>
      </w:r>
      <w:r w:rsidRPr="00F43236">
        <w:t xml:space="preserve">The triumphs of the East End Elevation Mission and Pansophical Institute were known and appreciated far from East London, by people who knew less of that part than of Asia Minor. Indeed, they were chiefly appreciated by these. There were kept, perpetually on tap for the aspiring East Ender, the Higher Life, the Greater Thought, and the Wider Humanity: with other radiant abstractions, mostly in the comparative degree, specifics all for the manufacture of the Superior Person. There were many Lectures given on still more subjects. … And there were classes, and clubs, and newspapers, and games of draughts, and musical evenings, and a brass band, whereby the life of the Hopeless Poor might be coloured, and the Misery of the Submerged alleviated. The wretches who crowded to these benefits were tradesmen’s sons, small shop-keepers and their families, and neat clerks, with here and there a smart young artisan of one of the especially respectable trades. They freely patronised the clubs, the musical evenings, the brass band, and the bagatelle board; and those who took themselves seriously debated and Mutually-Improved with pomp. Others, subject to savage fits of wanting-to-know, made short rushes at random evening classes, with intervals of disgusted apathy. Altogether, a number of decently-dressed and mannerly young men passed many evenings at the Pansophical Institute in harmless pleasures, and often with an agreeable illusion of intellectual advance. </w:t>
      </w:r>
    </w:p>
    <w:p w14:paraId="63EC493B" w14:textId="77777777" w:rsidR="00473CF5" w:rsidRPr="00F43236" w:rsidRDefault="005C62BA" w:rsidP="00473CF5">
      <w:r w:rsidRPr="00F43236">
        <w:t>… But the Missionaries were few, and the subscribers to the Elevation Mission were many. Most had been convinced, by what they had been told, by what they had read in charity appeals, and perhaps by what they had seen in police-court and inquest reports, that the whole East End was a wilderness of slums: slums packed with starving human organisms without minds and without morals, preying on each other alive. These subscribers visited the Institute by twos and threes, on occasions of particular festivity among the neat clerks, and were astonished at the wonderful effects of Pansophic Elevation on the degraded classes, their aspect and their habits. Perhaps it was a concert where nobody was drunk: perhaps a little dance where nobody howled a chorus, nor wore his hat, nor punched his partner in the eye. It was a great marvel, whereunto the observers testified: so that more subscriptions came, and the new wing was built.</w:t>
      </w:r>
      <w:r w:rsidRPr="00F43236">
        <w:br/>
      </w:r>
      <w:r w:rsidR="00473CF5" w:rsidRPr="00F43236">
        <w:t xml:space="preserve">– </w:t>
      </w:r>
      <w:r w:rsidR="00473CF5" w:rsidRPr="00F43236">
        <w:rPr>
          <w:i/>
          <w:iCs/>
        </w:rPr>
        <w:t>A Child of the Jago</w:t>
      </w:r>
      <w:r w:rsidR="00473CF5" w:rsidRPr="00F43236">
        <w:t>, chapter 2</w:t>
      </w:r>
    </w:p>
    <w:p w14:paraId="7AC2445B" w14:textId="77777777" w:rsidR="005C62BA" w:rsidRPr="00F43236" w:rsidRDefault="005C62BA" w:rsidP="005C62BA"/>
    <w:p w14:paraId="09C554CB" w14:textId="77777777" w:rsidR="005C62BA" w:rsidRPr="00F43236" w:rsidRDefault="005C62BA" w:rsidP="005C62BA">
      <w:r w:rsidRPr="00945707">
        <w:rPr>
          <w:b/>
          <w:sz w:val="28"/>
          <w:szCs w:val="28"/>
        </w:rPr>
        <w:t>2.</w:t>
      </w:r>
      <w:r w:rsidRPr="00F43236">
        <w:t xml:space="preserve"> Mr Weech's friendly sympathy extinguished Dicky's doubt. 'I didn't find it,' he said, shy but proud. 'It was a click—I sneaked it.'</w:t>
      </w:r>
    </w:p>
    <w:p w14:paraId="72529B6D" w14:textId="77777777" w:rsidR="005C62BA" w:rsidRPr="00F43236" w:rsidRDefault="005C62BA" w:rsidP="005C62BA">
      <w:r w:rsidRPr="00F43236">
        <w:t xml:space="preserve">'Eh?' ejaculated Mr Weech, a sudden picture of blank incomprehension. 'Eh? What? Click? Wot's a click? Sneaked? Wot's that? I dunno nothink about no talk o' that sort, an' I don't want to. It's my belief it means somethink wrong—but I dunno, an' I don't want to. 'Ear that? Eh? Don't let me 'ave no more o' that, or you'd better not come near me agin. If you </w:t>
      </w:r>
      <w:r w:rsidRPr="00F43236">
        <w:rPr>
          <w:i/>
          <w:iCs/>
        </w:rPr>
        <w:t>find</w:t>
      </w:r>
      <w:r w:rsidRPr="00F43236">
        <w:t xml:space="preserve"> somethink, awright: you come to me an' I'll give ye somethink for it, if it's any good. It ain't no business of anybody's </w:t>
      </w:r>
      <w:r w:rsidRPr="00F43236">
        <w:rPr>
          <w:i/>
          <w:iCs/>
        </w:rPr>
        <w:t>where</w:t>
      </w:r>
      <w:r w:rsidRPr="00F43236">
        <w:t xml:space="preserve"> you find it, o' course, an' I don't want to know. But clicks and sneaks—them's Greek to me, an' I don't want to learn 'em. Unnerstand that? Nice talk to respectable people, with yer clicks an' sneaks!'</w:t>
      </w:r>
    </w:p>
    <w:p w14:paraId="6621A0D4" w14:textId="77777777" w:rsidR="005C62BA" w:rsidRPr="00F43236" w:rsidRDefault="005C62BA" w:rsidP="005C62BA">
      <w:r w:rsidRPr="00F43236">
        <w:lastRenderedPageBreak/>
        <w:t>Dicky blushed a little, and felt very guilty without in the least understanding the offence. But Mr Weech's virtuous indignation subsided as quickly as it had arisen, and he went on as amiably as ever.</w:t>
      </w:r>
    </w:p>
    <w:p w14:paraId="3323C526" w14:textId="77777777" w:rsidR="005C62BA" w:rsidRPr="00F43236" w:rsidRDefault="005C62BA" w:rsidP="005C62BA">
      <w:r w:rsidRPr="00F43236">
        <w:t xml:space="preserve">'When you </w:t>
      </w:r>
      <w:r w:rsidRPr="00F43236">
        <w:rPr>
          <w:i/>
          <w:iCs/>
        </w:rPr>
        <w:t>find</w:t>
      </w:r>
      <w:r w:rsidRPr="00F43236">
        <w:t xml:space="preserve"> anythink,' he said, 'jist like you found that watch, don't tell nobody, an' don't let nobody see it. Bring it 'ere quiet, when there ain't any p'liceman in the street, an' come right through to the back o' the shop, an' say, "I come to clean the knives." Unnerstand? "I come to clean the knives." There ain't no knives to clean—it's on'y a way o' tellin' me you got somethink without other people knowin'. An' then I'll give you somethink for it—money p'raps, or p'raps cake or wot not. Don't forgit. "I come to clean the knives." See?'</w:t>
      </w:r>
    </w:p>
    <w:p w14:paraId="7E4F1E5D" w14:textId="77777777" w:rsidR="005C62BA" w:rsidRPr="00F43236" w:rsidRDefault="005C62BA" w:rsidP="005C62BA">
      <w:r w:rsidRPr="00F43236">
        <w:t>Yes, Dicky understood perfectly; and Dicky saw a new world of dazzling delights. Cake—limitless cake, coffee, and the like whenever he might feel moved thereunto; but more than all, money—actual money. Good broad pennies, perhaps whole shillings—perhaps even more still: money to buy bullock's liver for dinner, or tripe, or what you fancied: saveloys, baked potatoes from the can on cold nights, a little cart to wheel Looey in, a boat from a toy-shop with sails!</w:t>
      </w:r>
    </w:p>
    <w:p w14:paraId="3C4CD4A4" w14:textId="77777777" w:rsidR="005C62BA" w:rsidRPr="00F43236" w:rsidRDefault="005C62BA" w:rsidP="005C62BA">
      <w:r w:rsidRPr="00F43236">
        <w:t>'There's no end o' things to be found all over the place, an' a sharp boy like you can find 'em every day. If you don't find 'em, someone else will; there's plenty on 'em about on the look-out, an' you got jist as much right as them. On'y mind!'—Mr Weech was suddenly stern and serious, and his forefinger was raised impressively—'you know you can't do anythink without I know, an' if you say a word—if you say a word,' his fist came on the table with a bang, 'somethink 'll happen to you. Somethink bad.'</w:t>
      </w:r>
    </w:p>
    <w:p w14:paraId="6A865EFC" w14:textId="77777777" w:rsidR="005C62BA" w:rsidRPr="00F43236" w:rsidRDefault="005C62BA" w:rsidP="005C62BA">
      <w:r w:rsidRPr="00F43236">
        <w:t>Mr Weech rose, and was pleasant again, though business-like. 'Now, you just go an' find somethink,' he said. 'Look sharp about it, an' don't go an' git in trouble. The cawfy's a penny, an' the cake's a penny—ought prop'ly to be twopence, but say a penny this time. That's twopence you owe me, an' you better bring somethink an' pay it off quick. So go along.'</w:t>
      </w:r>
    </w:p>
    <w:p w14:paraId="3FF6C75C" w14:textId="77777777" w:rsidR="005C62BA" w:rsidRPr="00F43236" w:rsidRDefault="005C62BA" w:rsidP="005C62BA">
      <w:r w:rsidRPr="00F43236">
        <w:t>This was an unforeseen tag to the entertainment. For the first time in his life Dicky was in debt. It was a little disappointing to find the coffee and cake no gift after all: though, indeed, it now seemed foolish to have supposed they were; for in Dicky Perrott's world people did not give things away—that were the act of a fool. Thus Dicky, with his hands in his broken pockets, and thought in his small face, whereon still stood the muddy streaks of yesterday's tears, trudged out of Mr Aaron Weech's shop-door, and along Meakin Street.’</w:t>
      </w:r>
    </w:p>
    <w:p w14:paraId="794AD7C7" w14:textId="77777777" w:rsidR="005C62BA" w:rsidRPr="00F43236" w:rsidRDefault="005C62BA"/>
    <w:p w14:paraId="4744F8CF" w14:textId="77777777" w:rsidR="00473CF5" w:rsidRPr="00F43236" w:rsidRDefault="005C62BA">
      <w:r w:rsidRPr="00945707">
        <w:rPr>
          <w:b/>
          <w:sz w:val="28"/>
          <w:szCs w:val="28"/>
        </w:rPr>
        <w:t>3</w:t>
      </w:r>
      <w:r w:rsidR="00473CF5" w:rsidRPr="00945707">
        <w:rPr>
          <w:b/>
          <w:sz w:val="28"/>
          <w:szCs w:val="28"/>
        </w:rPr>
        <w:t>.</w:t>
      </w:r>
      <w:r w:rsidR="00473CF5" w:rsidRPr="00F43236">
        <w:t xml:space="preserve"> ‘Dicky had never been to school; for the Elementary Education Act ran in the Jago no more than any other Act of Parliament. There was a Board School, truly, away out of the Jago bounds, by the corner of Honey Lane, where children might go free, and where some few Jago children did go now and again, when boots were to be given away, or when tickets were to be had, for tea, or soup, or the like. But most parents were of Josh Perrott's opinion that school-going was a practice best never begun; for then the child was never heard of, and there was no chance of inquiries or such trouble; not that any such inquiries were common in the Jago, or led to anything’ (Chapter 9)</w:t>
      </w:r>
    </w:p>
    <w:p w14:paraId="3C09FF6E" w14:textId="77777777" w:rsidR="00473CF5" w:rsidRPr="00F43236" w:rsidRDefault="00473CF5">
      <w:r w:rsidRPr="00F43236">
        <w:t>… ‘When anything was given away, he attended as a matter of course; but he went now and again without such inducement—perhaps because he fancied an afternoon's change, perhaps because the weather was cold and the school was warm. He was classed as a half-timer, an arrangement which variegated the register, but otherwise did not matter. Other boys, half-timers or not, attended as little as he. It was long since the managers had realised the futility of attempting compulsion in the Jago.’ (Chapter 15)</w:t>
      </w:r>
    </w:p>
    <w:p w14:paraId="6698FDD1" w14:textId="77777777" w:rsidR="00473CF5" w:rsidRPr="00F43236" w:rsidRDefault="00473CF5"/>
    <w:p w14:paraId="164E397C" w14:textId="77777777" w:rsidR="005C62BA" w:rsidRPr="00F43236" w:rsidRDefault="005C62BA" w:rsidP="005C62BA">
      <w:r w:rsidRPr="00945707">
        <w:rPr>
          <w:b/>
          <w:sz w:val="28"/>
          <w:szCs w:val="28"/>
        </w:rPr>
        <w:lastRenderedPageBreak/>
        <w:t>4.</w:t>
      </w:r>
      <w:r w:rsidRPr="00F43236">
        <w:t xml:space="preserve"> </w:t>
      </w:r>
      <w:r w:rsidR="00945707">
        <w:t xml:space="preserve">… </w:t>
      </w:r>
      <w:r w:rsidRPr="00F43236">
        <w:t>old Beveridge had spoken one day to Dicky, in language the child but half understood. The old man sat on a curb in view of the Bag of Nails, and smoked a blackened bit of clay pipe. He hauled Dicky to his side, and, pointing with his pipe, said:—'See that man with the furs?'</w:t>
      </w:r>
    </w:p>
    <w:p w14:paraId="51FFF581" w14:textId="77777777" w:rsidR="005C62BA" w:rsidRPr="00F43236" w:rsidRDefault="005C62BA" w:rsidP="005C62BA">
      <w:r w:rsidRPr="00F43236">
        <w:t>'What?' Dicky replied. 'Mean 'im in the ice-cream coat, smokin' a cigar? Yus.'</w:t>
      </w:r>
    </w:p>
    <w:p w14:paraId="637A3D30" w14:textId="77777777" w:rsidR="005C62BA" w:rsidRPr="00F43236" w:rsidRDefault="005C62BA" w:rsidP="005C62BA">
      <w:r w:rsidRPr="00F43236">
        <w:t>'And the other with the brimmy tall hat, and the red face, and the umbrella?'</w:t>
      </w:r>
    </w:p>
    <w:p w14:paraId="638A46C8" w14:textId="77777777" w:rsidR="005C62BA" w:rsidRPr="00F43236" w:rsidRDefault="005C62BA" w:rsidP="005C62BA">
      <w:r w:rsidRPr="00F43236">
        <w:t>'Yus.'</w:t>
      </w:r>
    </w:p>
    <w:p w14:paraId="4ACA5985" w14:textId="77777777" w:rsidR="005C62BA" w:rsidRPr="00F43236" w:rsidRDefault="005C62BA" w:rsidP="005C62BA">
      <w:r w:rsidRPr="00F43236">
        <w:t>'What are they?'</w:t>
      </w:r>
    </w:p>
    <w:p w14:paraId="4FD92E9D" w14:textId="77777777" w:rsidR="005C62BA" w:rsidRPr="00F43236" w:rsidRDefault="005C62BA" w:rsidP="005C62BA">
      <w:r w:rsidRPr="00F43236">
        <w:t>''Igh mob. 'Ooks. Toffs.'</w:t>
      </w:r>
    </w:p>
    <w:p w14:paraId="59DE1B12" w14:textId="77777777" w:rsidR="005C62BA" w:rsidRPr="00F43236" w:rsidRDefault="005C62BA" w:rsidP="005C62BA">
      <w:r w:rsidRPr="00F43236">
        <w:t>'Right. Now, Dicky Perrott, you Jago whelp, look at them—look hard. Some day, if you're clever—cleverer than anyone in the Jago now—if you're only scoundrel enough, and brazen enough, and lucky enough—one of a thousand—maybe you'll be like them: bursting with high living, drunk when you like, red and pimply. There it is—that's your aim in life—there's your pattern. Learn to read and write, learn all you can, learn cunning, spare nobody and stop at nothing, and perhaps—' he waved his hand toward the Bag of Nails. 'It's the best the world has for you, for the Jago's got you, and that's the only way out, except gaol and the gallows. So do your devilmost, or God help you, Dicky Perrott—though he wont: for the Jago's got you!'</w:t>
      </w:r>
    </w:p>
    <w:p w14:paraId="38C159CE" w14:textId="77777777" w:rsidR="005C62BA" w:rsidRPr="00F43236" w:rsidRDefault="005C62BA" w:rsidP="005C62BA">
      <w:r w:rsidRPr="00F43236">
        <w:t>Old Beveridge had eccentric talk and manners, and the Jago regarded him as a trifle 'balmy,' though anything but a fool. So that Dicky troubled little to sift the meaning of what he said.</w:t>
      </w:r>
    </w:p>
    <w:p w14:paraId="6C9F0CA0" w14:textId="77777777" w:rsidR="005C62BA" w:rsidRPr="00F43236" w:rsidRDefault="005C62BA" w:rsidP="005C62BA">
      <w:r w:rsidRPr="00F43236">
        <w:t>Josh Perrott's mission among the High Mob had been to discover some Mobsman who might be disposed to back him in the fight with Billy Leary. For though a private feud was the first cause of the turn-up, still business must never be neglected, and a feud or anything else that could produce money must be made to produce it, and when a fight of exceptional merit is placed before spectators, it is but fair that they should pay for their diversion.</w:t>
      </w:r>
      <w:r w:rsidR="00F43236" w:rsidRPr="00F43236">
        <w:t xml:space="preserve"> (Chapter 11)</w:t>
      </w:r>
    </w:p>
    <w:p w14:paraId="2CB43955" w14:textId="77777777" w:rsidR="00F43236" w:rsidRPr="00F43236" w:rsidRDefault="00F43236" w:rsidP="00F43236">
      <w:r w:rsidRPr="00F43236">
        <w:t>Now his grief lost some of its edge. Ashamed as he was, he had a shapeless, unapprehended notion that Canary was the sole creature alive that could understand and feel with him. And Canary poked his nose under the old jacket and sniffed in sympathy, as the broken lining tickled him. Dicky's intellectuals began to arrange themselves. Plainly, Mr Weech's philosophy was right after all. He was of the Jago, and he must prey on the outer world, as all the Jago did; not stray foolishly off the regular track in chase of visions, and fall headlong. Father Sturt was a creature of another mould. Who was he, Dicky Perrott, that he should break away from the Jago habit, and strain after another nature? What could come of it but defeat and bitterness? As old Beveridge had said, the Jago had got him. Why should he fight against the inevitable, and bruise himself? The ways out of the Jago old Beveridge had told him, years ago. Gaol, the gallows and the High Mob. There was his chance, his aspiration, his goal: the High Mob. To dream of oil-shops or regular wages was foolishness. His bed was made in the Jago, and he must lie on it. His hope in life, if he might have a hope at all, was to be of the High Mob. Spare nobody, stop at nothing, do his devilmost: old Beveridge had said that years ago. The task was before him, and he must not balk at it. As for gaol and the gallows, well! There they were, and he could not help it; ill ways out of the Jago, both, but still—ways out.</w:t>
      </w:r>
    </w:p>
    <w:p w14:paraId="1908383D" w14:textId="77777777" w:rsidR="00F43236" w:rsidRPr="00F43236" w:rsidRDefault="00F43236" w:rsidP="00F43236">
      <w:r w:rsidRPr="00F43236">
        <w:t>He rubbed his face carefully with his sleeve, put away his foolish ambitions, and went forth with a brave heart: to accomplish his destiny for well or ill,—a Jago rat. To do his devilmost. (Chapter 21)</w:t>
      </w:r>
    </w:p>
    <w:p w14:paraId="6B624523" w14:textId="77777777" w:rsidR="00F43236" w:rsidRPr="00F43236" w:rsidRDefault="00F43236" w:rsidP="005C62BA"/>
    <w:p w14:paraId="34034CC5" w14:textId="77777777" w:rsidR="00473CF5" w:rsidRPr="00F43236" w:rsidRDefault="00473CF5" w:rsidP="00473CF5">
      <w:r w:rsidRPr="00945707">
        <w:rPr>
          <w:b/>
          <w:sz w:val="28"/>
          <w:szCs w:val="28"/>
        </w:rPr>
        <w:t>5.</w:t>
      </w:r>
      <w:r w:rsidRPr="00F43236">
        <w:t xml:space="preserve"> So it happens that when those who use the word 'realist' use it with no unanimity of intent and with a loose, inapprehensive application, it is not easy for me, who repudiate it altogether, to make a guess at its </w:t>
      </w:r>
      <w:r w:rsidRPr="00F43236">
        <w:lastRenderedPageBreak/>
        <w:t xml:space="preserve">meaning. Nevertheless, it seems to me that the man who is called a 'realist' is one who, seeing things with his own eyes, discards the conventions of the schools, and presents his matter in individual terms of art …  A man with the courage of his own vision interprets what he sees in fresh terms, and gives to things a new reality and an immediate presence. </w:t>
      </w:r>
      <w:r w:rsidR="005C62BA" w:rsidRPr="00F43236">
        <w:t>…</w:t>
      </w:r>
      <w:r w:rsidRPr="00F43236">
        <w:t xml:space="preserve"> And from without the schools many cry out and complain: for truth is strong meat, and the weakling stomach turns against it, except in minim doses smothered in treacle. Thus we hear the feeble plea that the function of imagination is the distortion of fact: the piteous demand that the artist should be shut up in a flower-garden, and forbidden to peep through the hedge into the world. And they who know nothing of beauty, who are innately incapable of comprehending it, mistake it for mere prettiness, and call aloud for comfits; and among them that cannot understand, such definitions of the aims of art are bandied, as mean, if they mean anything, that art finds its most perfect expression in pink lollipops and gilt boxes. But in the end the truth prevails, if it be well set forth; and the schoolmen, groaning in their infinite labour, wearily write another prescription, admit another precedent, and make another pigeon-hole.</w:t>
      </w:r>
    </w:p>
    <w:p w14:paraId="7DA5018C" w14:textId="77777777" w:rsidR="00473CF5" w:rsidRPr="00F43236" w:rsidRDefault="00473CF5" w:rsidP="00473CF5">
      <w:r w:rsidRPr="00F43236">
        <w:t xml:space="preserve">I have been asked, in print, if I think that there is no phase of life which the artist may not touch. Most certainly I think this. More, I know it. It is the artist's privilege to seek his material where he pleases, and it is no man's privilege to say him nay. If the community have left horrible places and horrible lives before his eyes, then the fault is the community's; and to picture these places and these lives becomes not merely his privilege, but his duty. It was my fate to encounter a place in Shoreditch, where children were born and reared in circumstances which gave them no reasonable chance of living decent lives: where they were born fore-damned to a criminal or semi-criminal career. It was my experience to learn the ways of this place, to know its inhabitants, to talk with them, eat, drink, and work with them. For the existence of this place, and for the evils it engendered, the community was, and is, responsible; so that every member of the community was, and is, responsible in his degree. If I had been a rich man I might have attempted to discharge my peculiar responsibility in one way; if I had been a statesman I might have tried another. Being neither of these things, but a mere writer of fiction, I sought to do my duty by writing a tale wherein I hoped to bring the conditions of this place within the apprehension of others. </w:t>
      </w:r>
      <w:r w:rsidR="005C62BA" w:rsidRPr="00F43236">
        <w:t xml:space="preserve"> – Morrison, Preface to the Third Edition</w:t>
      </w:r>
    </w:p>
    <w:p w14:paraId="3E394BD9" w14:textId="77777777" w:rsidR="00473CF5" w:rsidRPr="00F43236" w:rsidRDefault="00473CF5"/>
    <w:p w14:paraId="371FA491" w14:textId="77777777" w:rsidR="00F84608" w:rsidRPr="00F43236" w:rsidRDefault="00473CF5">
      <w:r w:rsidRPr="00945707">
        <w:rPr>
          <w:b/>
          <w:sz w:val="28"/>
          <w:szCs w:val="28"/>
        </w:rPr>
        <w:t xml:space="preserve">6. </w:t>
      </w:r>
      <w:r w:rsidRPr="00F43236">
        <w:t xml:space="preserve">‘Woodland Erleback [one of Traill's experts] had been a manager at the Nichol Street Board School for thirty years and stated that 'the district, though bad enough, was not even thirty years ago so hopelessly bad and vile as the book paints it. The characters portrayed may have had their originals but they were the exception and not the rule.' J.F. Barnard ... told Traill that he had carried cash to and from the Nichol Street Penny Bank since 1874 and had never once been robbed. The textiles firm of Vavasseur, Coleman and Carter, whose warehouse in New Nichol Street stored bolts of valuable silk, had never had a break-in. Two more Board School managers; a pastor at the non-denominational London City Mission; a Poor Law guardian who had been resident in the Nichol for several years, and two women who ran local Mothers' Meetings came forward to Traill to defend the people of the Nichol. ... The truth of the matter, is that drunk-and-disorderlies, fights between man and wife, missing dogs, the ill-treatment of birds for sale in Club Row, parental failure to comply with compulsory child vaccination and school attendance orders, and pub licensing contraventions, form the dreary bulk of police and magistrates' records of criminal activity in the Nichol in the 1870s, 1880s and early 1890s.' – Sarah Wise, </w:t>
      </w:r>
      <w:r w:rsidRPr="00F43236">
        <w:rPr>
          <w:i/>
        </w:rPr>
        <w:t>Blackest Streets</w:t>
      </w:r>
    </w:p>
    <w:p w14:paraId="53F91542" w14:textId="77777777" w:rsidR="00473CF5" w:rsidRPr="00F43236" w:rsidRDefault="00473CF5"/>
    <w:sectPr w:rsidR="00473CF5" w:rsidRPr="00F43236" w:rsidSect="00E535EF">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5F6161" w14:textId="77777777" w:rsidR="00747552" w:rsidRDefault="00747552" w:rsidP="00E535EF">
      <w:pPr>
        <w:spacing w:after="0" w:line="240" w:lineRule="auto"/>
      </w:pPr>
      <w:r>
        <w:separator/>
      </w:r>
    </w:p>
  </w:endnote>
  <w:endnote w:type="continuationSeparator" w:id="0">
    <w:p w14:paraId="7B39ABB1" w14:textId="77777777" w:rsidR="00747552" w:rsidRDefault="00747552" w:rsidP="00E53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FB558F" w14:textId="77777777" w:rsidR="0058292A" w:rsidRDefault="005829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4120950"/>
      <w:docPartObj>
        <w:docPartGallery w:val="Page Numbers (Bottom of Page)"/>
        <w:docPartUnique/>
      </w:docPartObj>
    </w:sdtPr>
    <w:sdtEndPr>
      <w:rPr>
        <w:noProof/>
      </w:rPr>
    </w:sdtEndPr>
    <w:sdtContent>
      <w:p w14:paraId="69A3D95F" w14:textId="77777777" w:rsidR="00945707" w:rsidRDefault="00945707">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4DD6F46B" w14:textId="77777777" w:rsidR="00945707" w:rsidRDefault="009457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8FB97A" w14:textId="77777777" w:rsidR="0058292A" w:rsidRDefault="005829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ECD24" w14:textId="77777777" w:rsidR="00747552" w:rsidRDefault="00747552" w:rsidP="00E535EF">
      <w:pPr>
        <w:spacing w:after="0" w:line="240" w:lineRule="auto"/>
      </w:pPr>
      <w:r>
        <w:separator/>
      </w:r>
    </w:p>
  </w:footnote>
  <w:footnote w:type="continuationSeparator" w:id="0">
    <w:p w14:paraId="6456331E" w14:textId="77777777" w:rsidR="00747552" w:rsidRDefault="00747552" w:rsidP="00E53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9F6BA" w14:textId="77777777" w:rsidR="0058292A" w:rsidRDefault="005829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6ED0EA" w14:textId="55054064" w:rsidR="00E535EF" w:rsidRDefault="00E535EF" w:rsidP="00E535EF">
    <w:pPr>
      <w:pStyle w:val="Title"/>
    </w:pPr>
    <w:bookmarkStart w:id="0" w:name="_Hlk497307405"/>
    <w:bookmarkStart w:id="1" w:name="_Hlk497307406"/>
    <w:bookmarkStart w:id="2" w:name="_Hlk497307407"/>
    <w:r>
      <w:rPr>
        <w:rFonts w:asciiTheme="minorHAnsi" w:hAnsiTheme="minorHAnsi" w:cstheme="minorHAnsi"/>
        <w:sz w:val="24"/>
        <w:szCs w:val="24"/>
      </w:rPr>
      <w:t>London’s History Through Literature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00945707">
      <w:rPr>
        <w:rFonts w:asciiTheme="minorHAnsi" w:hAnsiTheme="minorHAnsi" w:cstheme="minorHAnsi"/>
        <w:sz w:val="24"/>
        <w:szCs w:val="24"/>
      </w:rPr>
      <w:tab/>
    </w:r>
    <w:r w:rsidR="00945707">
      <w:rPr>
        <w:rFonts w:asciiTheme="minorHAnsi" w:hAnsiTheme="minorHAnsi" w:cstheme="minorHAnsi"/>
        <w:sz w:val="24"/>
        <w:szCs w:val="24"/>
      </w:rPr>
      <w:tab/>
    </w:r>
    <w:r w:rsidR="00945707">
      <w:rPr>
        <w:rFonts w:asciiTheme="minorHAnsi" w:hAnsiTheme="minorHAnsi" w:cstheme="minorHAnsi"/>
        <w:sz w:val="24"/>
        <w:szCs w:val="24"/>
      </w:rPr>
      <w:tab/>
    </w:r>
    <w:r w:rsidR="00945707">
      <w:rPr>
        <w:rFonts w:asciiTheme="minorHAnsi" w:hAnsiTheme="minorHAnsi" w:cstheme="minorHAnsi"/>
        <w:sz w:val="24"/>
        <w:szCs w:val="24"/>
      </w:rPr>
      <w:tab/>
    </w:r>
    <w:r>
      <w:rPr>
        <w:rFonts w:asciiTheme="minorHAnsi" w:hAnsiTheme="minorHAnsi" w:cstheme="minorHAnsi"/>
        <w:sz w:val="24"/>
        <w:szCs w:val="24"/>
      </w:rPr>
      <w:t xml:space="preserve">Week </w:t>
    </w:r>
    <w:r w:rsidR="0058292A">
      <w:rPr>
        <w:rFonts w:asciiTheme="minorHAnsi" w:hAnsiTheme="minorHAnsi" w:cstheme="minorHAnsi"/>
        <w:sz w:val="24"/>
        <w:szCs w:val="24"/>
      </w:rPr>
      <w:t>6</w:t>
    </w:r>
    <w:bookmarkStart w:id="3" w:name="_GoBack"/>
    <w:bookmarkEnd w:id="3"/>
    <w:r w:rsidRPr="00F174A6">
      <w:rPr>
        <w:rFonts w:asciiTheme="minorHAnsi" w:hAnsiTheme="minorHAnsi" w:cstheme="minorHAnsi"/>
        <w:sz w:val="24"/>
        <w:szCs w:val="24"/>
      </w:rPr>
      <w:t xml:space="preserve">: </w:t>
    </w:r>
    <w:bookmarkEnd w:id="0"/>
    <w:bookmarkEnd w:id="1"/>
    <w:bookmarkEnd w:id="2"/>
    <w:r>
      <w:rPr>
        <w:rFonts w:asciiTheme="minorHAnsi" w:hAnsiTheme="minorHAnsi" w:cstheme="minorHAnsi"/>
        <w:sz w:val="24"/>
        <w:szCs w:val="24"/>
      </w:rPr>
      <w:t>The Jago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E55291" w14:textId="77777777" w:rsidR="0058292A" w:rsidRDefault="005829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B95D1D"/>
    <w:multiLevelType w:val="hybridMultilevel"/>
    <w:tmpl w:val="757458F2"/>
    <w:lvl w:ilvl="0" w:tplc="BC824400">
      <w:start w:val="1"/>
      <w:numFmt w:val="decimal"/>
      <w:lvlText w:val="%1."/>
      <w:lvlJc w:val="left"/>
      <w:pPr>
        <w:tabs>
          <w:tab w:val="num" w:pos="720"/>
        </w:tabs>
        <w:ind w:left="720" w:hanging="360"/>
      </w:pPr>
      <w:rPr>
        <w:rFonts w:asciiTheme="minorHAnsi" w:eastAsiaTheme="minorHAnsi" w:hAnsiTheme="minorHAnsi" w:cstheme="minorBidi"/>
      </w:rPr>
    </w:lvl>
    <w:lvl w:ilvl="1" w:tplc="5930F4DC" w:tentative="1">
      <w:start w:val="1"/>
      <w:numFmt w:val="bullet"/>
      <w:lvlText w:val="■"/>
      <w:lvlJc w:val="left"/>
      <w:pPr>
        <w:tabs>
          <w:tab w:val="num" w:pos="1440"/>
        </w:tabs>
        <w:ind w:left="1440" w:hanging="360"/>
      </w:pPr>
      <w:rPr>
        <w:rFonts w:ascii="Franklin Gothic Book" w:hAnsi="Franklin Gothic Book" w:hint="default"/>
      </w:rPr>
    </w:lvl>
    <w:lvl w:ilvl="2" w:tplc="51B4CF88" w:tentative="1">
      <w:start w:val="1"/>
      <w:numFmt w:val="bullet"/>
      <w:lvlText w:val="■"/>
      <w:lvlJc w:val="left"/>
      <w:pPr>
        <w:tabs>
          <w:tab w:val="num" w:pos="2160"/>
        </w:tabs>
        <w:ind w:left="2160" w:hanging="360"/>
      </w:pPr>
      <w:rPr>
        <w:rFonts w:ascii="Franklin Gothic Book" w:hAnsi="Franklin Gothic Book" w:hint="default"/>
      </w:rPr>
    </w:lvl>
    <w:lvl w:ilvl="3" w:tplc="2C343596" w:tentative="1">
      <w:start w:val="1"/>
      <w:numFmt w:val="bullet"/>
      <w:lvlText w:val="■"/>
      <w:lvlJc w:val="left"/>
      <w:pPr>
        <w:tabs>
          <w:tab w:val="num" w:pos="2880"/>
        </w:tabs>
        <w:ind w:left="2880" w:hanging="360"/>
      </w:pPr>
      <w:rPr>
        <w:rFonts w:ascii="Franklin Gothic Book" w:hAnsi="Franklin Gothic Book" w:hint="default"/>
      </w:rPr>
    </w:lvl>
    <w:lvl w:ilvl="4" w:tplc="22F2F220" w:tentative="1">
      <w:start w:val="1"/>
      <w:numFmt w:val="bullet"/>
      <w:lvlText w:val="■"/>
      <w:lvlJc w:val="left"/>
      <w:pPr>
        <w:tabs>
          <w:tab w:val="num" w:pos="3600"/>
        </w:tabs>
        <w:ind w:left="3600" w:hanging="360"/>
      </w:pPr>
      <w:rPr>
        <w:rFonts w:ascii="Franklin Gothic Book" w:hAnsi="Franklin Gothic Book" w:hint="default"/>
      </w:rPr>
    </w:lvl>
    <w:lvl w:ilvl="5" w:tplc="5AD05704" w:tentative="1">
      <w:start w:val="1"/>
      <w:numFmt w:val="bullet"/>
      <w:lvlText w:val="■"/>
      <w:lvlJc w:val="left"/>
      <w:pPr>
        <w:tabs>
          <w:tab w:val="num" w:pos="4320"/>
        </w:tabs>
        <w:ind w:left="4320" w:hanging="360"/>
      </w:pPr>
      <w:rPr>
        <w:rFonts w:ascii="Franklin Gothic Book" w:hAnsi="Franklin Gothic Book" w:hint="default"/>
      </w:rPr>
    </w:lvl>
    <w:lvl w:ilvl="6" w:tplc="94621284" w:tentative="1">
      <w:start w:val="1"/>
      <w:numFmt w:val="bullet"/>
      <w:lvlText w:val="■"/>
      <w:lvlJc w:val="left"/>
      <w:pPr>
        <w:tabs>
          <w:tab w:val="num" w:pos="5040"/>
        </w:tabs>
        <w:ind w:left="5040" w:hanging="360"/>
      </w:pPr>
      <w:rPr>
        <w:rFonts w:ascii="Franklin Gothic Book" w:hAnsi="Franklin Gothic Book" w:hint="default"/>
      </w:rPr>
    </w:lvl>
    <w:lvl w:ilvl="7" w:tplc="A6D259CC" w:tentative="1">
      <w:start w:val="1"/>
      <w:numFmt w:val="bullet"/>
      <w:lvlText w:val="■"/>
      <w:lvlJc w:val="left"/>
      <w:pPr>
        <w:tabs>
          <w:tab w:val="num" w:pos="5760"/>
        </w:tabs>
        <w:ind w:left="5760" w:hanging="360"/>
      </w:pPr>
      <w:rPr>
        <w:rFonts w:ascii="Franklin Gothic Book" w:hAnsi="Franklin Gothic Book" w:hint="default"/>
      </w:rPr>
    </w:lvl>
    <w:lvl w:ilvl="8" w:tplc="3D346E82" w:tentative="1">
      <w:start w:val="1"/>
      <w:numFmt w:val="bullet"/>
      <w:lvlText w:val="■"/>
      <w:lvlJc w:val="left"/>
      <w:pPr>
        <w:tabs>
          <w:tab w:val="num" w:pos="6480"/>
        </w:tabs>
        <w:ind w:left="6480" w:hanging="360"/>
      </w:pPr>
      <w:rPr>
        <w:rFonts w:ascii="Franklin Gothic Book" w:hAnsi="Franklin Gothic Book"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CF5"/>
    <w:rsid w:val="00004BA5"/>
    <w:rsid w:val="000611AC"/>
    <w:rsid w:val="000747E3"/>
    <w:rsid w:val="00116921"/>
    <w:rsid w:val="001F2550"/>
    <w:rsid w:val="00270073"/>
    <w:rsid w:val="00395CE8"/>
    <w:rsid w:val="00473CF5"/>
    <w:rsid w:val="0058292A"/>
    <w:rsid w:val="005C62BA"/>
    <w:rsid w:val="00747552"/>
    <w:rsid w:val="00924141"/>
    <w:rsid w:val="00945707"/>
    <w:rsid w:val="00971754"/>
    <w:rsid w:val="009D0FED"/>
    <w:rsid w:val="00A5677D"/>
    <w:rsid w:val="00E535EF"/>
    <w:rsid w:val="00F354B0"/>
    <w:rsid w:val="00F43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174D2"/>
  <w15:chartTrackingRefBased/>
  <w15:docId w15:val="{B6D6320B-800F-454F-A4E7-2575048B6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35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CF5"/>
    <w:pPr>
      <w:ind w:left="720"/>
      <w:contextualSpacing/>
    </w:pPr>
  </w:style>
  <w:style w:type="paragraph" w:styleId="NormalWeb">
    <w:name w:val="Normal (Web)"/>
    <w:basedOn w:val="Normal"/>
    <w:uiPriority w:val="99"/>
    <w:semiHidden/>
    <w:unhideWhenUsed/>
    <w:rsid w:val="005C62BA"/>
    <w:rPr>
      <w:rFonts w:ascii="Times New Roman" w:hAnsi="Times New Roman" w:cs="Times New Roman"/>
      <w:sz w:val="24"/>
      <w:szCs w:val="24"/>
    </w:rPr>
  </w:style>
  <w:style w:type="paragraph" w:styleId="Header">
    <w:name w:val="header"/>
    <w:basedOn w:val="Normal"/>
    <w:link w:val="HeaderChar"/>
    <w:uiPriority w:val="99"/>
    <w:unhideWhenUsed/>
    <w:rsid w:val="00E53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35EF"/>
  </w:style>
  <w:style w:type="paragraph" w:styleId="Footer">
    <w:name w:val="footer"/>
    <w:basedOn w:val="Normal"/>
    <w:link w:val="FooterChar"/>
    <w:uiPriority w:val="99"/>
    <w:unhideWhenUsed/>
    <w:rsid w:val="00E53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35EF"/>
  </w:style>
  <w:style w:type="paragraph" w:styleId="Title">
    <w:name w:val="Title"/>
    <w:basedOn w:val="Normal"/>
    <w:next w:val="Normal"/>
    <w:link w:val="TitleChar"/>
    <w:uiPriority w:val="10"/>
    <w:qFormat/>
    <w:rsid w:val="00E535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35E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535E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4684">
      <w:bodyDiv w:val="1"/>
      <w:marLeft w:val="0"/>
      <w:marRight w:val="0"/>
      <w:marTop w:val="0"/>
      <w:marBottom w:val="0"/>
      <w:divBdr>
        <w:top w:val="none" w:sz="0" w:space="0" w:color="auto"/>
        <w:left w:val="none" w:sz="0" w:space="0" w:color="auto"/>
        <w:bottom w:val="none" w:sz="0" w:space="0" w:color="auto"/>
        <w:right w:val="none" w:sz="0" w:space="0" w:color="auto"/>
      </w:divBdr>
    </w:div>
    <w:div w:id="119034608">
      <w:bodyDiv w:val="1"/>
      <w:marLeft w:val="0"/>
      <w:marRight w:val="0"/>
      <w:marTop w:val="0"/>
      <w:marBottom w:val="0"/>
      <w:divBdr>
        <w:top w:val="none" w:sz="0" w:space="0" w:color="auto"/>
        <w:left w:val="none" w:sz="0" w:space="0" w:color="auto"/>
        <w:bottom w:val="none" w:sz="0" w:space="0" w:color="auto"/>
        <w:right w:val="none" w:sz="0" w:space="0" w:color="auto"/>
      </w:divBdr>
    </w:div>
    <w:div w:id="684401265">
      <w:bodyDiv w:val="1"/>
      <w:marLeft w:val="0"/>
      <w:marRight w:val="0"/>
      <w:marTop w:val="0"/>
      <w:marBottom w:val="0"/>
      <w:divBdr>
        <w:top w:val="none" w:sz="0" w:space="0" w:color="auto"/>
        <w:left w:val="none" w:sz="0" w:space="0" w:color="auto"/>
        <w:bottom w:val="none" w:sz="0" w:space="0" w:color="auto"/>
        <w:right w:val="none" w:sz="0" w:space="0" w:color="auto"/>
      </w:divBdr>
    </w:div>
    <w:div w:id="1220478203">
      <w:bodyDiv w:val="1"/>
      <w:marLeft w:val="0"/>
      <w:marRight w:val="0"/>
      <w:marTop w:val="0"/>
      <w:marBottom w:val="0"/>
      <w:divBdr>
        <w:top w:val="none" w:sz="0" w:space="0" w:color="auto"/>
        <w:left w:val="none" w:sz="0" w:space="0" w:color="auto"/>
        <w:bottom w:val="none" w:sz="0" w:space="0" w:color="auto"/>
        <w:right w:val="none" w:sz="0" w:space="0" w:color="auto"/>
      </w:divBdr>
    </w:div>
    <w:div w:id="1348171143">
      <w:bodyDiv w:val="1"/>
      <w:marLeft w:val="0"/>
      <w:marRight w:val="0"/>
      <w:marTop w:val="0"/>
      <w:marBottom w:val="0"/>
      <w:divBdr>
        <w:top w:val="none" w:sz="0" w:space="0" w:color="auto"/>
        <w:left w:val="none" w:sz="0" w:space="0" w:color="auto"/>
        <w:bottom w:val="none" w:sz="0" w:space="0" w:color="auto"/>
        <w:right w:val="none" w:sz="0" w:space="0" w:color="auto"/>
      </w:divBdr>
    </w:div>
    <w:div w:id="1362248336">
      <w:bodyDiv w:val="1"/>
      <w:marLeft w:val="0"/>
      <w:marRight w:val="0"/>
      <w:marTop w:val="0"/>
      <w:marBottom w:val="0"/>
      <w:divBdr>
        <w:top w:val="none" w:sz="0" w:space="0" w:color="auto"/>
        <w:left w:val="none" w:sz="0" w:space="0" w:color="auto"/>
        <w:bottom w:val="none" w:sz="0" w:space="0" w:color="auto"/>
        <w:right w:val="none" w:sz="0" w:space="0" w:color="auto"/>
      </w:divBdr>
    </w:div>
    <w:div w:id="1500274428">
      <w:bodyDiv w:val="1"/>
      <w:marLeft w:val="0"/>
      <w:marRight w:val="0"/>
      <w:marTop w:val="0"/>
      <w:marBottom w:val="0"/>
      <w:divBdr>
        <w:top w:val="none" w:sz="0" w:space="0" w:color="auto"/>
        <w:left w:val="none" w:sz="0" w:space="0" w:color="auto"/>
        <w:bottom w:val="none" w:sz="0" w:space="0" w:color="auto"/>
        <w:right w:val="none" w:sz="0" w:space="0" w:color="auto"/>
      </w:divBdr>
    </w:div>
    <w:div w:id="1734035631">
      <w:bodyDiv w:val="1"/>
      <w:marLeft w:val="0"/>
      <w:marRight w:val="0"/>
      <w:marTop w:val="0"/>
      <w:marBottom w:val="0"/>
      <w:divBdr>
        <w:top w:val="none" w:sz="0" w:space="0" w:color="auto"/>
        <w:left w:val="none" w:sz="0" w:space="0" w:color="auto"/>
        <w:bottom w:val="none" w:sz="0" w:space="0" w:color="auto"/>
        <w:right w:val="none" w:sz="0" w:space="0" w:color="auto"/>
      </w:divBdr>
    </w:div>
    <w:div w:id="1831871003">
      <w:bodyDiv w:val="1"/>
      <w:marLeft w:val="0"/>
      <w:marRight w:val="0"/>
      <w:marTop w:val="0"/>
      <w:marBottom w:val="0"/>
      <w:divBdr>
        <w:top w:val="none" w:sz="0" w:space="0" w:color="auto"/>
        <w:left w:val="none" w:sz="0" w:space="0" w:color="auto"/>
        <w:bottom w:val="none" w:sz="0" w:space="0" w:color="auto"/>
        <w:right w:val="none" w:sz="0" w:space="0" w:color="auto"/>
      </w:divBdr>
      <w:divsChild>
        <w:div w:id="908465635">
          <w:marLeft w:val="605"/>
          <w:marRight w:val="0"/>
          <w:marTop w:val="200"/>
          <w:marBottom w:val="40"/>
          <w:divBdr>
            <w:top w:val="none" w:sz="0" w:space="0" w:color="auto"/>
            <w:left w:val="none" w:sz="0" w:space="0" w:color="auto"/>
            <w:bottom w:val="none" w:sz="0" w:space="0" w:color="auto"/>
            <w:right w:val="none" w:sz="0" w:space="0" w:color="auto"/>
          </w:divBdr>
        </w:div>
        <w:div w:id="747850526">
          <w:marLeft w:val="605"/>
          <w:marRight w:val="0"/>
          <w:marTop w:val="200"/>
          <w:marBottom w:val="40"/>
          <w:divBdr>
            <w:top w:val="none" w:sz="0" w:space="0" w:color="auto"/>
            <w:left w:val="none" w:sz="0" w:space="0" w:color="auto"/>
            <w:bottom w:val="none" w:sz="0" w:space="0" w:color="auto"/>
            <w:right w:val="none" w:sz="0" w:space="0" w:color="auto"/>
          </w:divBdr>
        </w:div>
        <w:div w:id="1880320311">
          <w:marLeft w:val="605"/>
          <w:marRight w:val="0"/>
          <w:marTop w:val="200"/>
          <w:marBottom w:val="40"/>
          <w:divBdr>
            <w:top w:val="none" w:sz="0" w:space="0" w:color="auto"/>
            <w:left w:val="none" w:sz="0" w:space="0" w:color="auto"/>
            <w:bottom w:val="none" w:sz="0" w:space="0" w:color="auto"/>
            <w:right w:val="none" w:sz="0" w:space="0" w:color="auto"/>
          </w:divBdr>
        </w:div>
        <w:div w:id="1059980878">
          <w:marLeft w:val="605"/>
          <w:marRight w:val="0"/>
          <w:marTop w:val="200"/>
          <w:marBottom w:val="40"/>
          <w:divBdr>
            <w:top w:val="none" w:sz="0" w:space="0" w:color="auto"/>
            <w:left w:val="none" w:sz="0" w:space="0" w:color="auto"/>
            <w:bottom w:val="none" w:sz="0" w:space="0" w:color="auto"/>
            <w:right w:val="none" w:sz="0" w:space="0" w:color="auto"/>
          </w:divBdr>
        </w:div>
      </w:divsChild>
    </w:div>
    <w:div w:id="1903131080">
      <w:bodyDiv w:val="1"/>
      <w:marLeft w:val="0"/>
      <w:marRight w:val="0"/>
      <w:marTop w:val="0"/>
      <w:marBottom w:val="0"/>
      <w:divBdr>
        <w:top w:val="none" w:sz="0" w:space="0" w:color="auto"/>
        <w:left w:val="none" w:sz="0" w:space="0" w:color="auto"/>
        <w:bottom w:val="none" w:sz="0" w:space="0" w:color="auto"/>
        <w:right w:val="none" w:sz="0" w:space="0" w:color="auto"/>
      </w:divBdr>
    </w:div>
    <w:div w:id="1951277513">
      <w:bodyDiv w:val="1"/>
      <w:marLeft w:val="0"/>
      <w:marRight w:val="0"/>
      <w:marTop w:val="0"/>
      <w:marBottom w:val="0"/>
      <w:divBdr>
        <w:top w:val="none" w:sz="0" w:space="0" w:color="auto"/>
        <w:left w:val="none" w:sz="0" w:space="0" w:color="auto"/>
        <w:bottom w:val="none" w:sz="0" w:space="0" w:color="auto"/>
        <w:right w:val="none" w:sz="0" w:space="0" w:color="auto"/>
      </w:divBdr>
      <w:divsChild>
        <w:div w:id="1380861806">
          <w:marLeft w:val="605"/>
          <w:marRight w:val="0"/>
          <w:marTop w:val="20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2257</Words>
  <Characters>12866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2019-08-16T14:24:00Z</dcterms:created>
  <dcterms:modified xsi:type="dcterms:W3CDTF">2019-08-16T14:24:00Z</dcterms:modified>
</cp:coreProperties>
</file>