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7E563E" w14:textId="77777777" w:rsidR="002D065B" w:rsidRPr="002D065B" w:rsidRDefault="002D065B" w:rsidP="002D065B">
      <w:pPr>
        <w:pStyle w:val="Heading1"/>
      </w:pPr>
      <w:r>
        <w:t xml:space="preserve">Seminar Questions – Sam Selvon, </w:t>
      </w:r>
      <w:r>
        <w:rPr>
          <w:i/>
        </w:rPr>
        <w:t xml:space="preserve">The Lonely Londoners </w:t>
      </w:r>
      <w:r>
        <w:t>(1956)</w:t>
      </w:r>
    </w:p>
    <w:p w14:paraId="32BF64B0" w14:textId="77777777" w:rsidR="002D065B" w:rsidRDefault="008F06EA" w:rsidP="008F06EA">
      <w:pPr>
        <w:pStyle w:val="ListParagraph"/>
        <w:numPr>
          <w:ilvl w:val="0"/>
          <w:numId w:val="1"/>
        </w:numPr>
        <w:rPr>
          <w:sz w:val="24"/>
          <w:szCs w:val="24"/>
        </w:rPr>
      </w:pPr>
      <w:r>
        <w:rPr>
          <w:sz w:val="24"/>
          <w:szCs w:val="24"/>
        </w:rPr>
        <w:t>How can we use this extract as a historical source for mid-20</w:t>
      </w:r>
      <w:r w:rsidRPr="008F06EA">
        <w:rPr>
          <w:sz w:val="24"/>
          <w:szCs w:val="24"/>
          <w:vertAlign w:val="superscript"/>
        </w:rPr>
        <w:t>th</w:t>
      </w:r>
      <w:r>
        <w:rPr>
          <w:sz w:val="24"/>
          <w:szCs w:val="24"/>
        </w:rPr>
        <w:t xml:space="preserve"> century London?</w:t>
      </w:r>
    </w:p>
    <w:p w14:paraId="73867772" w14:textId="77777777" w:rsidR="00A011EA" w:rsidRPr="008F06EA" w:rsidRDefault="008F06EA" w:rsidP="008F06EA">
      <w:pPr>
        <w:pStyle w:val="ListParagraph"/>
        <w:numPr>
          <w:ilvl w:val="0"/>
          <w:numId w:val="1"/>
        </w:numPr>
        <w:rPr>
          <w:sz w:val="24"/>
          <w:szCs w:val="24"/>
        </w:rPr>
      </w:pPr>
      <w:r>
        <w:rPr>
          <w:sz w:val="24"/>
          <w:szCs w:val="24"/>
        </w:rPr>
        <w:t xml:space="preserve">What characterises the experiences of </w:t>
      </w:r>
      <w:r w:rsidR="008B6909" w:rsidRPr="008F06EA">
        <w:rPr>
          <w:sz w:val="24"/>
          <w:szCs w:val="24"/>
        </w:rPr>
        <w:t xml:space="preserve">West Indian migrants in London? </w:t>
      </w:r>
    </w:p>
    <w:p w14:paraId="08A14382" w14:textId="77777777" w:rsidR="008F06EA" w:rsidRPr="008F06EA" w:rsidRDefault="008F06EA" w:rsidP="008F06EA">
      <w:pPr>
        <w:pStyle w:val="ListParagraph"/>
        <w:numPr>
          <w:ilvl w:val="0"/>
          <w:numId w:val="1"/>
        </w:numPr>
        <w:rPr>
          <w:sz w:val="24"/>
          <w:szCs w:val="24"/>
        </w:rPr>
      </w:pPr>
      <w:r>
        <w:rPr>
          <w:sz w:val="24"/>
          <w:szCs w:val="24"/>
        </w:rPr>
        <w:t>How does Selvon use language and character to portray the lives of migrant Londoners?</w:t>
      </w:r>
    </w:p>
    <w:p w14:paraId="2DA785B4" w14:textId="77777777" w:rsidR="008F06EA" w:rsidRDefault="008F06EA"/>
    <w:p w14:paraId="0EC11C11" w14:textId="77777777" w:rsidR="00056664" w:rsidRDefault="00056664" w:rsidP="0043103D">
      <w:pPr>
        <w:pStyle w:val="Heading2"/>
      </w:pPr>
      <w:r>
        <w:t>1</w:t>
      </w:r>
      <w:r w:rsidR="008F06EA">
        <w:t>.</w:t>
      </w:r>
      <w:r>
        <w:t xml:space="preserve"> Moses on </w:t>
      </w:r>
      <w:r w:rsidR="0043103D">
        <w:t xml:space="preserve">the number 46 </w:t>
      </w:r>
      <w:r>
        <w:t>bus</w:t>
      </w:r>
    </w:p>
    <w:p w14:paraId="215E6B34" w14:textId="77777777" w:rsidR="00D40CFE" w:rsidRDefault="0043103D" w:rsidP="00D40CFE">
      <w:r>
        <w:t>‘</w:t>
      </w:r>
      <w:r w:rsidR="00D40CFE">
        <w:t>One grim winter evening, when it had a kind of unrealness about London, with a fog sleeping restlessly over the city and the lights showing in the blur as if is not London at all but some strange place on another planet, Moses Aloetta hop on a number 46 bus at the corner of Chepstow Road and Westbourne Grove to go to Waterloo to meet a fellar who was coming from Trinidad on the boat-train.</w:t>
      </w:r>
    </w:p>
    <w:p w14:paraId="3E43781E" w14:textId="77777777" w:rsidR="00D40CFE" w:rsidRDefault="00D40CFE" w:rsidP="00D40CFE">
      <w:r>
        <w:t xml:space="preserve">When Moses sit down and pay his fare he take out a white handkerchief and blow his nose. The handkerchief turn black and Moses watch it and curse the fog. He wasn’t in a good mood and the fog wasn’t doing anything to help the situation. He had was to get up from a nice warm bed and dress and come out in this nasty weather to go and meet a fellar that he didn’t even know. That was the hurtful part of it – is not as if this fellar is his brother or cousin or even friend; he don’t know the man from Adam. But he get a letter from a friend in Trinidad who say that this fellar coming by the </w:t>
      </w:r>
      <w:r w:rsidRPr="00D40CFE">
        <w:rPr>
          <w:i/>
        </w:rPr>
        <w:t>SS Hildebrand</w:t>
      </w:r>
      <w:r>
        <w:t>, and if he could please meet him at the station in London, and help him until he get settled. The fellar name Henry Oliver, but the friend tell Moses not to worry that he describe Moses to Henry, and all he have to do is to be in the station when the boat-train pull in and this fellar Henry would find him. So for old time sake Moses find himself on the bus going to Waterloo, vex with himself that his heart so soft that he always doing something for somebody and nobody ever doing anything for him.</w:t>
      </w:r>
    </w:p>
    <w:p w14:paraId="3D63E2A7" w14:textId="77777777" w:rsidR="00D40CFE" w:rsidRDefault="00D40CFE" w:rsidP="00D40CFE">
      <w:r>
        <w:t>Because it look to Moses that he hardly have time to settle in the old Brit’n before all sorts of fellars start coming straight to his room in the Water when they land up in London from the West Indies, saying that so and so tell them that Moses is a good fellar to contact, that he would help them get place to stay and work to do.</w:t>
      </w:r>
    </w:p>
    <w:p w14:paraId="3BFAECA5" w14:textId="77777777" w:rsidR="00D40CFE" w:rsidRDefault="00D40CFE" w:rsidP="00D40CFE">
      <w:r>
        <w:t>‘Jesus Christ,’ Moses tell Harris, a friend he have, ‘I never see thing so. I don’t know these people at all, yet they coming to me as if I is some liaison officer, and I catching my arse as it is, how I could help them out?’</w:t>
      </w:r>
      <w:r w:rsidR="0043103D">
        <w:t>’</w:t>
      </w:r>
    </w:p>
    <w:p w14:paraId="245556D3" w14:textId="77777777" w:rsidR="00D40CFE" w:rsidRDefault="00D40CFE"/>
    <w:p w14:paraId="78F0B12B" w14:textId="77777777" w:rsidR="0036532E" w:rsidRDefault="0036532E" w:rsidP="008F06EA">
      <w:pPr>
        <w:pStyle w:val="Heading2"/>
      </w:pPr>
      <w:r>
        <w:t xml:space="preserve">2. </w:t>
      </w:r>
      <w:r w:rsidR="008F06EA">
        <w:t>Advice for Sir Galahad</w:t>
      </w:r>
    </w:p>
    <w:p w14:paraId="44C9BAA1" w14:textId="77777777" w:rsidR="0036532E" w:rsidRDefault="0036532E" w:rsidP="0036532E">
      <w:r>
        <w:t>‘All right mister London,’ Galahad say, ‘you been here for a long time, what you would advice me as a newcomer to do?’</w:t>
      </w:r>
    </w:p>
    <w:p w14:paraId="0A097DA5" w14:textId="77777777" w:rsidR="0036532E" w:rsidRDefault="0036532E" w:rsidP="0036532E">
      <w:r>
        <w:t>‘I would advice you to hustle a passage back home to Trinidad today,’ Moses say, ‘but I know you would never want to do that. So what I will tell you is this: take it easy. It had a time when I was first here, when it only had a few West Indians in London, and things used to go good enough. These days, spades all over the place, and every shipload is big news, and the English people don’t like the boys coming to England to work and live.’</w:t>
      </w:r>
    </w:p>
    <w:p w14:paraId="2925DD89" w14:textId="77777777" w:rsidR="0036532E" w:rsidRDefault="0036532E" w:rsidP="0036532E">
      <w:r>
        <w:t>‘Why is that?’ Galahad ask.</w:t>
      </w:r>
    </w:p>
    <w:p w14:paraId="2CB0AC42" w14:textId="77777777" w:rsidR="0036532E" w:rsidRDefault="0036532E" w:rsidP="0036532E">
      <w:r>
        <w:t>‘Well, as far as I could figure, they frighten that we get job in front of them, though that does never happen. The other thing is that they just don’t like black people, and don’t ask me why, because that is a question that bigger brains than mine trying to find out from way back.’</w:t>
      </w:r>
    </w:p>
    <w:p w14:paraId="10CD3180" w14:textId="77777777" w:rsidR="0036532E" w:rsidRDefault="0036532E" w:rsidP="0036532E">
      <w:r>
        <w:lastRenderedPageBreak/>
        <w:t>‘Things as bad over here as in America?’ Galahad ask.</w:t>
      </w:r>
    </w:p>
    <w:p w14:paraId="2AF0C6F4" w14:textId="77777777" w:rsidR="0036532E" w:rsidRDefault="0036532E" w:rsidP="0036532E">
      <w:r>
        <w:t>‘That is a point the boys always debating,’ Moses say. ‘Some say yes, and some say no. The thing is, in America they don’t like you, and they tell you so straight, so that you know how you stand. Over here is the old English diplomacy: “thank you sir,” and “how do you do” and that sort of thing. In America you see a sign telling you to keep off, but over here you don’t see any, but when you go in the hotel or the restaurant they will politely tell you to haul – or else give you the cold treatment.’</w:t>
      </w:r>
    </w:p>
    <w:p w14:paraId="720D551B" w14:textId="77777777" w:rsidR="0036532E" w:rsidRDefault="0036532E" w:rsidP="0036532E">
      <w:r>
        <w:t>‘I know fellars like you,’ Galahad say in turn. ‘You all live in a place for some time and think you know all about it, and when any green fellars turn up you try to frighten them. If things bad like that how come you still holding on in Brit’n?’</w:t>
      </w:r>
    </w:p>
    <w:p w14:paraId="0486DE2E" w14:textId="77777777" w:rsidR="0036532E" w:rsidRDefault="0036532E" w:rsidP="0036532E">
      <w:r>
        <w:t>‘You don’t believe, eh?’ Moses say. ‘Listen, I will give you the name of a place. It call Ipswich. There it have a restaurant run by a Pole call the Rendezvous Restaurant. Go there and see if they will serve you. And you know the hurtful part of it? The Pole who have that restaurant, he ain’t have no more right in this country than we. In fact, we is British subjects and he is only a foreigner, we have more right than any people from the damn continent to live and work in this country, and enjoy what this country have, because is we who bleed to make this country prosperous.’</w:t>
      </w:r>
    </w:p>
    <w:p w14:paraId="45063771" w14:textId="77777777" w:rsidR="00D40CFE" w:rsidRDefault="00D40CFE"/>
    <w:p w14:paraId="1A89D4C0" w14:textId="77777777" w:rsidR="0043103D" w:rsidRDefault="0043103D" w:rsidP="0043103D">
      <w:pPr>
        <w:pStyle w:val="Heading2"/>
      </w:pPr>
      <w:r>
        <w:t>3. The colour black</w:t>
      </w:r>
    </w:p>
    <w:p w14:paraId="34B39667" w14:textId="77777777" w:rsidR="0043103D" w:rsidRDefault="0043103D" w:rsidP="0043103D">
      <w:r>
        <w:t>‘Mummy, look at that black man!’ A little child, holding on to the mother hand, look up at Sir Galahad.</w:t>
      </w:r>
    </w:p>
    <w:p w14:paraId="689DC049" w14:textId="77777777" w:rsidR="0043103D" w:rsidRDefault="0043103D" w:rsidP="0043103D">
      <w:r>
        <w:t>‘You mustn’t say that, dear!’ The mother chide the child.</w:t>
      </w:r>
    </w:p>
    <w:p w14:paraId="06E6ACAE" w14:textId="77777777" w:rsidR="0043103D" w:rsidRDefault="0043103D" w:rsidP="0043103D">
      <w:r>
        <w:t>But Galahad skin like rubber at this stage, he bend down and pat the child cheek, and the child cower and shrink and begin to cry.</w:t>
      </w:r>
    </w:p>
    <w:p w14:paraId="5A7B41DC" w14:textId="77777777" w:rsidR="0043103D" w:rsidRDefault="0043103D" w:rsidP="0043103D">
      <w:r>
        <w:t>‘What a sweet child!’ Galahad say, putting on the old English accent, ‘What’s your name?’</w:t>
      </w:r>
    </w:p>
    <w:p w14:paraId="459A8D08" w14:textId="77777777" w:rsidR="0043103D" w:rsidRDefault="0043103D" w:rsidP="0043103D">
      <w:r>
        <w:t>But the child mother uneasy as they stand up there on the pavement with so many white people around: if they was alone she might have talked a little, and ask Galahad what part of the world he come from, but instead she pull the child along and she look at Galahad and give a sickly sort of smile, and the old Galahad, knowing how it is, smile back and walk on.</w:t>
      </w:r>
    </w:p>
    <w:p w14:paraId="55214C43" w14:textId="77777777" w:rsidR="0043103D" w:rsidRDefault="0043103D" w:rsidP="0043103D">
      <w:r>
        <w:t>If that episode did happen around the first time when he land up in London, oh Lord! he would have run to the boys, telling them he have big ballad. But at this stage Galahad like duck back when rain fall – everything running off. Though it used to have times when he lay down there on the bed in the basement room in the Water, and all the experiences like that come to him, and he say ‘Lord, what it is we people do in this world that we have to suffer so? What it is we want that the white people and them find it so hard to give? A little work, a little food, a little place to sleep. We not asking for the sun, or the moon. We only want to get by, we don’t even want to get on.’ And Galahad would take his hand from under the blanket, as he lay there studying how the night before he was in the lavatory and two white fellars come in and say how these black bastards have the lavatory dirty, and they didn’t know that he was there, and when he come out they say hello mate have a cigarette. And Galahad watch the colour of his hand, and talk to it, saying, ‘Colour, is you that causing all this, you know. Why the hell you can’t be blue, or red or green, if you can’t be white? You know is you that cause a lot of misery in the world. Is not me, you know, is you! I ain’t do anything to infuriate the people and them, is you! Look at you, you so black and innocent, and this time so you causing misery all over the world!’</w:t>
      </w:r>
    </w:p>
    <w:p w14:paraId="797796CE" w14:textId="77777777" w:rsidR="0043103D" w:rsidRDefault="0043103D" w:rsidP="0043103D">
      <w:r>
        <w:lastRenderedPageBreak/>
        <w:t xml:space="preserve">So Galahad talking to the colour Black, as if is a person, telling it that is not </w:t>
      </w:r>
      <w:r w:rsidRPr="0043103D">
        <w:rPr>
          <w:i/>
        </w:rPr>
        <w:t>he</w:t>
      </w:r>
      <w:r>
        <w:t xml:space="preserve"> who causing botheration in the place, but Black, who is a worthless thing for making trouble all about. ‘Black, you see what you cause to happen yesterday? I went to look at that room that Ram tell me about in the Gate, and as soon as the landlady see you she say the room let already. She ain’t even give me a chance to say good morning. Why the hell you can’t change colour?’</w:t>
      </w:r>
    </w:p>
    <w:p w14:paraId="7BE14F53" w14:textId="77777777" w:rsidR="008F06EA" w:rsidRDefault="008F06EA" w:rsidP="0043103D"/>
    <w:p w14:paraId="0DAD11FA" w14:textId="77777777" w:rsidR="0043103D" w:rsidRDefault="0043103D" w:rsidP="0043103D">
      <w:pPr>
        <w:pStyle w:val="Heading2"/>
      </w:pPr>
      <w:r>
        <w:t>4. Galahad in Piccadilly</w:t>
      </w:r>
    </w:p>
    <w:p w14:paraId="439749CF" w14:textId="77777777" w:rsidR="0043103D" w:rsidRDefault="0043103D" w:rsidP="0043103D">
      <w:r>
        <w:t>‘But for all that, he getting on well in the city. He had a way, whenever he talking with the boys, he using the names of the places like they mean big romance, as if to say ‘I was in Oxford Street’ have more prestige than if he just say ‘I was up the road.’ And once he had a date with a frauline, and he make a big point of saying he was meeting she by Charing Cross, because just to say ‘Charing Cross’ have a lot of romance in it, he remember it had a song called ‘Roseann of Charing Cross’. So this is how he getting on to Moses:</w:t>
      </w:r>
    </w:p>
    <w:p w14:paraId="1DF76790" w14:textId="77777777" w:rsidR="0043103D" w:rsidRDefault="0043103D" w:rsidP="0043103D">
      <w:r>
        <w:t>‘I meeting that piece of skin tonight, you know.’ And then, as if it not very important, ‘She waiting for me by Charing Cross Station.’</w:t>
      </w:r>
    </w:p>
    <w:p w14:paraId="374CBF3A" w14:textId="77777777" w:rsidR="0043103D" w:rsidRDefault="0043103D" w:rsidP="0043103D">
      <w:r>
        <w:t>Jesus Christ, when he say ‘Charing Cross’, when he realise that is he, Sir Galahad, who going there, near that place that everybody in the world know about (it even have the name in the dictionary) he feel like a new man. It didn’t matter about the woman he going to meet, just to say he was going there made him feel big and important, and even if he was just going to coast a lime, to stand up and watch the white people, still, it would have been something.</w:t>
      </w:r>
    </w:p>
    <w:p w14:paraId="1650EB97" w14:textId="77777777" w:rsidR="0043103D" w:rsidRDefault="0043103D" w:rsidP="0043103D">
      <w:r>
        <w:t>The same way with the big clock they have in Piccadilly Tube Station, what does tell the time of places all over the world. The time when he had a date with Daisy he tell her to meet him there.</w:t>
      </w:r>
    </w:p>
    <w:p w14:paraId="396AB954" w14:textId="77777777" w:rsidR="0043103D" w:rsidRDefault="0043103D" w:rsidP="0043103D">
      <w:r>
        <w:t>‘How you don’t know where it is?’ he say when she tell him she don’t know where it is.’</w:t>
      </w:r>
    </w:p>
    <w:p w14:paraId="4E548B34" w14:textId="77777777" w:rsidR="006D6BE1" w:rsidRDefault="006D6BE1"/>
    <w:p w14:paraId="1C6D32DE" w14:textId="77777777" w:rsidR="006D6BE1" w:rsidRDefault="006D6BE1" w:rsidP="008F06EA">
      <w:pPr>
        <w:pStyle w:val="Heading2"/>
      </w:pPr>
      <w:r>
        <w:t xml:space="preserve">5. </w:t>
      </w:r>
      <w:r w:rsidR="008F06EA">
        <w:t>Tanty on Harrow Road</w:t>
      </w:r>
    </w:p>
    <w:p w14:paraId="2445347C" w14:textId="77777777" w:rsidR="008F06EA" w:rsidRDefault="008F06EA" w:rsidP="008F06EA">
      <w:r>
        <w:t>… for it ain’t have no woman like stand up and talk other people business like Tanty, and it didn’t take she long to make friend and enemy with everybody in the district. She too like the shop, and the chance to meet them other women and gossip. She become a familiar figure to everybody, and even the English people calling she Tanty. It was Tanty who cause the shop-keeper to give people credit.</w:t>
      </w:r>
    </w:p>
    <w:p w14:paraId="0DFB379E" w14:textId="77777777" w:rsidR="008F06EA" w:rsidRDefault="008F06EA" w:rsidP="008F06EA">
      <w:r>
        <w:t>It had a big picture hang up on the wall of the shop, with two fellars in it. One is Mr Credit, and he surrounded with unpaid bills and he thin and worried, with his hand propping up his head. The other is Mr Cash, and he have on waistcoat with gold chain and he have a big belly and he laughing and looking prosperous. Tanty used to look at the picture and suck she teeth. One day she ask the shopkeeper if he don’t know about trust.</w:t>
      </w:r>
    </w:p>
    <w:p w14:paraId="79914F35" w14:textId="77777777" w:rsidR="008F06EA" w:rsidRDefault="008F06EA" w:rsidP="008F06EA">
      <w:r>
        <w:t>‘Trust?’ the shopkeeper say.</w:t>
      </w:r>
    </w:p>
    <w:p w14:paraId="5698A7E7" w14:textId="77777777" w:rsidR="008F06EA" w:rsidRDefault="008F06EA" w:rsidP="008F06EA">
      <w:r>
        <w:t>‘Yes,’ Tanty say. ‘Where I come from you take what you want and you pay every Friday.’</w:t>
      </w:r>
    </w:p>
    <w:p w14:paraId="396E284D" w14:textId="77777777" w:rsidR="008F06EA" w:rsidRDefault="008F06EA" w:rsidP="008F06EA">
      <w:r>
        <w:t>‘Oh, credit,’ the shopkeeper say, as if he please that he understand Tanty. ‘We don’t do business like that in this shop.’ And he point to the picture on the wall.</w:t>
      </w:r>
    </w:p>
    <w:p w14:paraId="520CF494" w14:textId="77777777" w:rsidR="008F06EA" w:rsidRDefault="008F06EA" w:rsidP="008F06EA">
      <w:r>
        <w:t>‘But you should,’ Tanty say. ‘We is poor people and we don’t always have money to buy.’</w:t>
      </w:r>
    </w:p>
    <w:p w14:paraId="560FAD1A" w14:textId="77777777" w:rsidR="008F06EA" w:rsidRDefault="008F06EA" w:rsidP="008F06EA">
      <w:r>
        <w:t xml:space="preserve">Tanty keep behind the shopkeeper to trust, but he only smile when she tell him. Then one day Tanty buy a set of message and put it in she bag and tell him: ‘You see that exercise books you have in the glasscase? </w:t>
      </w:r>
      <w:r>
        <w:lastRenderedPageBreak/>
        <w:t>Take one out and put my name in it and keep it under the counter with how much I owe you. Mark the things I take and I will pay you on Friday please God.’</w:t>
      </w:r>
    </w:p>
    <w:p w14:paraId="3270A865" w14:textId="77777777" w:rsidR="008F06EA" w:rsidRDefault="008F06EA" w:rsidP="008F06EA">
      <w:r>
        <w:t>And Tanty walk out the white people shop brazen as ever. When the Friday come, she pay what she owe.</w:t>
      </w:r>
    </w:p>
    <w:p w14:paraId="26F8FE63" w14:textId="77777777" w:rsidR="008F06EA" w:rsidRDefault="008F06EA" w:rsidP="008F06EA">
      <w:r>
        <w:t>‘I will only give you credit,’ the shopkeeper say, to humour Tanty, but before long she spread the ballad all about that anybody could trust if they want, and the fellar get a list of creditors on his hands. However, every Friday evening religiously they all paying up, and as business going on all right he decide to give in. He take down the picture and put up one of the coronation of the Queen.</w:t>
      </w:r>
    </w:p>
    <w:p w14:paraId="3943F1AF" w14:textId="77777777" w:rsidR="008F06EA" w:rsidRDefault="008F06EA" w:rsidP="008F06EA">
      <w:r>
        <w:t>Everybody in the district get to know Tanty so well that she doing as she like. You know how them greengrocers and barrow boys don’t want you to touch their goods at all because they put all the good things in front to make show and behind, from where they selling, they give all the rotten and bad ones. With Tanty it ain’t have none of that.</w:t>
      </w:r>
    </w:p>
    <w:p w14:paraId="7E9B989E" w14:textId="77777777" w:rsidR="008F06EA" w:rsidRDefault="008F06EA" w:rsidP="006D6BE1">
      <w:r>
        <w:t>‘I want that cabbage,’ Tanty does say, and pull a big one out from in front, and all the others it was propping up fall down.’</w:t>
      </w:r>
    </w:p>
    <w:p w14:paraId="323AE1A1" w14:textId="77777777" w:rsidR="008F06EA" w:rsidRDefault="008F06EA" w:rsidP="006D6BE1"/>
    <w:p w14:paraId="17EEBDA0" w14:textId="77777777" w:rsidR="008F06EA" w:rsidRDefault="008F06EA" w:rsidP="008F06EA">
      <w:pPr>
        <w:pStyle w:val="Heading2"/>
      </w:pPr>
      <w:r>
        <w:t>6. Memory</w:t>
      </w:r>
    </w:p>
    <w:p w14:paraId="3CED5853" w14:textId="77777777" w:rsidR="0043103D" w:rsidRDefault="0043103D" w:rsidP="0043103D">
      <w:r>
        <w:t>‘Galahad laugh until tears come, and Moses suddenly sober up, as if it not right that in these hard times he and Galahad could sit there, belly full with pigeon, smoking cigarette, and talking bout them characters back home. As if Moses get a guilty feeling, and he watch Galahad with sorrow, thinking that he ain’t have no work and the winter upon the city.</w:t>
      </w:r>
    </w:p>
    <w:p w14:paraId="786240A4" w14:textId="77777777" w:rsidR="0043103D" w:rsidRDefault="0043103D" w:rsidP="0043103D">
      <w:r>
        <w:t>‘Boy,’ Moses say, ‘look how we sit down here happy, and things brown in general. I mean, sometimes when we oldtalking so I does wonder about the boys, how all of we come up to the old Brit’n to make a living, and how years go by and we still here in this country. Things like that does bother me. With this night work, sometimes I get up all around eleven o’clock in the morning -’</w:t>
      </w:r>
    </w:p>
    <w:p w14:paraId="6C56C145" w14:textId="77777777" w:rsidR="0043103D" w:rsidRDefault="0043103D" w:rsidP="0043103D">
      <w:r>
        <w:t>‘So you wouldn’t miss elevenses,’ Galahad say.</w:t>
      </w:r>
    </w:p>
    <w:p w14:paraId="57417145" w14:textId="77777777" w:rsidR="0043103D" w:rsidRDefault="0043103D" w:rsidP="0043103D">
      <w:r>
        <w:t>‘I talking serious, man. And I can’t go back to sleep, ‘I just lay there on the bed thinking about my life, how after all these years I ain’t get no place at all, I still the same way, neither forward nor backward. You take my advice, Galahad. Is how long you in the country now?’</w:t>
      </w:r>
    </w:p>
    <w:p w14:paraId="04A351FD" w14:textId="77777777" w:rsidR="0043103D" w:rsidRDefault="0043103D" w:rsidP="0043103D">
      <w:r>
        <w:t>‘Three-four years.’</w:t>
      </w:r>
    </w:p>
    <w:p w14:paraId="088D1C4C" w14:textId="77777777" w:rsidR="0043103D" w:rsidRDefault="0043103D" w:rsidP="0043103D">
      <w:r>
        <w:t>‘Ah, yes.’ Moses lean back in the old armchair the Polish landlord give him - that is to say, Moses see the armchair in the landing and put it in his room - and a look come in his face that bring all the years of suffering to light. ‘When was my second winter here, I was still ready to go back home. I used to go by them shipping offices and find out what ships leaving for Trinidad, just in case I happen to raise the money. How long you think I in Brit’n now, Galahad?’</w:t>
      </w:r>
    </w:p>
    <w:p w14:paraId="28834ABB" w14:textId="77777777" w:rsidR="0043103D" w:rsidRDefault="0043103D" w:rsidP="0043103D">
      <w:r>
        <w:t>‘Five years?’</w:t>
      </w:r>
    </w:p>
    <w:p w14:paraId="4FD6A779" w14:textId="77777777" w:rsidR="00056664" w:rsidRDefault="0043103D" w:rsidP="0043103D">
      <w:r>
        <w:t>‘Ten years, papa, ten years the old man in Brit’n, and what to show for it? What happen during all that time? From winter to winter, summer to summer, work after work. Sleep, eat, hustle pussy, work. Boy, sometimes I sit there and think about that, think about it real hard. Look how it is, them Jamaican fellars who only here for two-three years save up enough money to send for their family and I ain’t have cent in the bank. How them fellars manage to save money on five-six pounds a week beat me, and yet they do it. Boy, if I was you, I would save up my money and when you have a little thing put by, hustle back to Trinidad.’</w:t>
      </w:r>
    </w:p>
    <w:sectPr w:rsidR="00056664" w:rsidSect="002D065B">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640590" w14:textId="77777777" w:rsidR="008B1E8E" w:rsidRDefault="008B1E8E" w:rsidP="002D065B">
      <w:pPr>
        <w:spacing w:after="0" w:line="240" w:lineRule="auto"/>
      </w:pPr>
      <w:r>
        <w:separator/>
      </w:r>
    </w:p>
  </w:endnote>
  <w:endnote w:type="continuationSeparator" w:id="0">
    <w:p w14:paraId="20E86673" w14:textId="77777777" w:rsidR="008B1E8E" w:rsidRDefault="008B1E8E" w:rsidP="002D06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8A8969" w14:textId="77777777" w:rsidR="006E6576" w:rsidRDefault="006E65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514279"/>
      <w:docPartObj>
        <w:docPartGallery w:val="Page Numbers (Bottom of Page)"/>
        <w:docPartUnique/>
      </w:docPartObj>
    </w:sdtPr>
    <w:sdtEndPr>
      <w:rPr>
        <w:noProof/>
      </w:rPr>
    </w:sdtEndPr>
    <w:sdtContent>
      <w:p w14:paraId="0A65B435" w14:textId="77777777" w:rsidR="008F06EA" w:rsidRDefault="008F06EA">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7ABF00DC" w14:textId="77777777" w:rsidR="008F06EA" w:rsidRDefault="008F06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A5C71" w14:textId="77777777" w:rsidR="006E6576" w:rsidRDefault="006E65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6DD614" w14:textId="77777777" w:rsidR="008B1E8E" w:rsidRDefault="008B1E8E" w:rsidP="002D065B">
      <w:pPr>
        <w:spacing w:after="0" w:line="240" w:lineRule="auto"/>
      </w:pPr>
      <w:r>
        <w:separator/>
      </w:r>
    </w:p>
  </w:footnote>
  <w:footnote w:type="continuationSeparator" w:id="0">
    <w:p w14:paraId="40D5FADD" w14:textId="77777777" w:rsidR="008B1E8E" w:rsidRDefault="008B1E8E" w:rsidP="002D06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7D9A8" w14:textId="77777777" w:rsidR="006E6576" w:rsidRDefault="006E65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D6A7CC" w14:textId="1A1D19D2" w:rsidR="002D065B" w:rsidRDefault="002D065B" w:rsidP="002D065B">
    <w:pPr>
      <w:pStyle w:val="Title"/>
    </w:pPr>
    <w:bookmarkStart w:id="0" w:name="_Hlk497307405"/>
    <w:bookmarkStart w:id="1" w:name="_Hlk497307406"/>
    <w:bookmarkStart w:id="2" w:name="_Hlk497307407"/>
    <w:r>
      <w:rPr>
        <w:rFonts w:asciiTheme="minorHAnsi" w:hAnsiTheme="minorHAnsi" w:cstheme="minorHAnsi"/>
        <w:sz w:val="24"/>
        <w:szCs w:val="24"/>
      </w:rPr>
      <w:t>London’s History Through Literature</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Pr>
        <w:rFonts w:asciiTheme="minorHAnsi" w:hAnsiTheme="minorHAnsi" w:cstheme="minorHAnsi"/>
        <w:sz w:val="24"/>
        <w:szCs w:val="24"/>
      </w:rPr>
      <w:tab/>
    </w:r>
    <w:r>
      <w:rPr>
        <w:rFonts w:asciiTheme="minorHAnsi" w:hAnsiTheme="minorHAnsi" w:cstheme="minorHAnsi"/>
        <w:sz w:val="24"/>
        <w:szCs w:val="24"/>
      </w:rPr>
      <w:tab/>
      <w:t xml:space="preserve">Week </w:t>
    </w:r>
    <w:r w:rsidR="006E6576">
      <w:rPr>
        <w:rFonts w:asciiTheme="minorHAnsi" w:hAnsiTheme="minorHAnsi" w:cstheme="minorHAnsi"/>
        <w:sz w:val="24"/>
        <w:szCs w:val="24"/>
      </w:rPr>
      <w:t>9</w:t>
    </w:r>
    <w:r w:rsidRPr="00F174A6">
      <w:rPr>
        <w:rFonts w:asciiTheme="minorHAnsi" w:hAnsiTheme="minorHAnsi" w:cstheme="minorHAnsi"/>
        <w:sz w:val="24"/>
        <w:szCs w:val="24"/>
      </w:rPr>
      <w:t xml:space="preserve">: </w:t>
    </w:r>
    <w:bookmarkEnd w:id="0"/>
    <w:bookmarkEnd w:id="1"/>
    <w:bookmarkEnd w:id="2"/>
    <w:r w:rsidR="006E6576">
      <w:rPr>
        <w:rFonts w:asciiTheme="minorHAnsi" w:hAnsiTheme="minorHAnsi" w:cstheme="minorHAnsi"/>
        <w:sz w:val="24"/>
        <w:szCs w:val="24"/>
      </w:rPr>
      <w:t xml:space="preserve">Windrush </w:t>
    </w:r>
    <w:r w:rsidR="00A31B87">
      <w:rPr>
        <w:rFonts w:asciiTheme="minorHAnsi" w:hAnsiTheme="minorHAnsi" w:cstheme="minorHAnsi"/>
        <w:sz w:val="24"/>
        <w:szCs w:val="24"/>
      </w:rPr>
      <w:t>London</w:t>
    </w:r>
    <w:bookmarkStart w:id="3" w:name="_GoBack"/>
    <w:bookmarkEnd w:id="3"/>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9CC4D6" w14:textId="77777777" w:rsidR="006E6576" w:rsidRDefault="006E65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3E2DBC"/>
    <w:multiLevelType w:val="hybridMultilevel"/>
    <w:tmpl w:val="80E0B1AA"/>
    <w:lvl w:ilvl="0" w:tplc="43A20728">
      <w:start w:val="1"/>
      <w:numFmt w:val="decimal"/>
      <w:lvlText w:val="%1."/>
      <w:lvlJc w:val="left"/>
      <w:pPr>
        <w:tabs>
          <w:tab w:val="num" w:pos="720"/>
        </w:tabs>
        <w:ind w:left="720" w:hanging="360"/>
      </w:pPr>
    </w:lvl>
    <w:lvl w:ilvl="1" w:tplc="CCA0ADD2" w:tentative="1">
      <w:start w:val="1"/>
      <w:numFmt w:val="decimal"/>
      <w:lvlText w:val="%2."/>
      <w:lvlJc w:val="left"/>
      <w:pPr>
        <w:tabs>
          <w:tab w:val="num" w:pos="1440"/>
        </w:tabs>
        <w:ind w:left="1440" w:hanging="360"/>
      </w:pPr>
    </w:lvl>
    <w:lvl w:ilvl="2" w:tplc="EDF8C97E" w:tentative="1">
      <w:start w:val="1"/>
      <w:numFmt w:val="decimal"/>
      <w:lvlText w:val="%3."/>
      <w:lvlJc w:val="left"/>
      <w:pPr>
        <w:tabs>
          <w:tab w:val="num" w:pos="2160"/>
        </w:tabs>
        <w:ind w:left="2160" w:hanging="360"/>
      </w:pPr>
    </w:lvl>
    <w:lvl w:ilvl="3" w:tplc="8F06539C" w:tentative="1">
      <w:start w:val="1"/>
      <w:numFmt w:val="decimal"/>
      <w:lvlText w:val="%4."/>
      <w:lvlJc w:val="left"/>
      <w:pPr>
        <w:tabs>
          <w:tab w:val="num" w:pos="2880"/>
        </w:tabs>
        <w:ind w:left="2880" w:hanging="360"/>
      </w:pPr>
    </w:lvl>
    <w:lvl w:ilvl="4" w:tplc="0EF4F818" w:tentative="1">
      <w:start w:val="1"/>
      <w:numFmt w:val="decimal"/>
      <w:lvlText w:val="%5."/>
      <w:lvlJc w:val="left"/>
      <w:pPr>
        <w:tabs>
          <w:tab w:val="num" w:pos="3600"/>
        </w:tabs>
        <w:ind w:left="3600" w:hanging="360"/>
      </w:pPr>
    </w:lvl>
    <w:lvl w:ilvl="5" w:tplc="54888004" w:tentative="1">
      <w:start w:val="1"/>
      <w:numFmt w:val="decimal"/>
      <w:lvlText w:val="%6."/>
      <w:lvlJc w:val="left"/>
      <w:pPr>
        <w:tabs>
          <w:tab w:val="num" w:pos="4320"/>
        </w:tabs>
        <w:ind w:left="4320" w:hanging="360"/>
      </w:pPr>
    </w:lvl>
    <w:lvl w:ilvl="6" w:tplc="AB9ABE62" w:tentative="1">
      <w:start w:val="1"/>
      <w:numFmt w:val="decimal"/>
      <w:lvlText w:val="%7."/>
      <w:lvlJc w:val="left"/>
      <w:pPr>
        <w:tabs>
          <w:tab w:val="num" w:pos="5040"/>
        </w:tabs>
        <w:ind w:left="5040" w:hanging="360"/>
      </w:pPr>
    </w:lvl>
    <w:lvl w:ilvl="7" w:tplc="4342B202" w:tentative="1">
      <w:start w:val="1"/>
      <w:numFmt w:val="decimal"/>
      <w:lvlText w:val="%8."/>
      <w:lvlJc w:val="left"/>
      <w:pPr>
        <w:tabs>
          <w:tab w:val="num" w:pos="5760"/>
        </w:tabs>
        <w:ind w:left="5760" w:hanging="360"/>
      </w:pPr>
    </w:lvl>
    <w:lvl w:ilvl="8" w:tplc="6A06C3CC" w:tentative="1">
      <w:start w:val="1"/>
      <w:numFmt w:val="decimal"/>
      <w:lvlText w:val="%9."/>
      <w:lvlJc w:val="left"/>
      <w:pPr>
        <w:tabs>
          <w:tab w:val="num" w:pos="6480"/>
        </w:tabs>
        <w:ind w:left="6480" w:hanging="360"/>
      </w:pPr>
    </w:lvl>
  </w:abstractNum>
  <w:abstractNum w:abstractNumId="1" w15:restartNumberingAfterBreak="0">
    <w:nsid w:val="622B5E3B"/>
    <w:multiLevelType w:val="hybridMultilevel"/>
    <w:tmpl w:val="799CC7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14CB"/>
    <w:rsid w:val="00004BA5"/>
    <w:rsid w:val="00056664"/>
    <w:rsid w:val="000747E3"/>
    <w:rsid w:val="00116921"/>
    <w:rsid w:val="001F2550"/>
    <w:rsid w:val="002D065B"/>
    <w:rsid w:val="0036532E"/>
    <w:rsid w:val="00395CE8"/>
    <w:rsid w:val="003B5F9D"/>
    <w:rsid w:val="0043103D"/>
    <w:rsid w:val="006D6BE1"/>
    <w:rsid w:val="006E6576"/>
    <w:rsid w:val="007A133F"/>
    <w:rsid w:val="008B1E8E"/>
    <w:rsid w:val="008B6909"/>
    <w:rsid w:val="008F06EA"/>
    <w:rsid w:val="00924141"/>
    <w:rsid w:val="00971754"/>
    <w:rsid w:val="009D0FED"/>
    <w:rsid w:val="00A011EA"/>
    <w:rsid w:val="00A31B87"/>
    <w:rsid w:val="00A5677D"/>
    <w:rsid w:val="00C414CB"/>
    <w:rsid w:val="00D40CFE"/>
    <w:rsid w:val="00F0073A"/>
    <w:rsid w:val="00F35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FBC083"/>
  <w15:chartTrackingRefBased/>
  <w15:docId w15:val="{0F3F429B-9A76-4B08-8BA8-0F565D16B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065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3103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06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065B"/>
  </w:style>
  <w:style w:type="paragraph" w:styleId="Footer">
    <w:name w:val="footer"/>
    <w:basedOn w:val="Normal"/>
    <w:link w:val="FooterChar"/>
    <w:uiPriority w:val="99"/>
    <w:unhideWhenUsed/>
    <w:rsid w:val="002D06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065B"/>
  </w:style>
  <w:style w:type="paragraph" w:styleId="Title">
    <w:name w:val="Title"/>
    <w:basedOn w:val="Normal"/>
    <w:next w:val="Normal"/>
    <w:link w:val="TitleChar"/>
    <w:uiPriority w:val="10"/>
    <w:qFormat/>
    <w:rsid w:val="002D065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065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2D065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3103D"/>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8F06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202767">
      <w:bodyDiv w:val="1"/>
      <w:marLeft w:val="0"/>
      <w:marRight w:val="0"/>
      <w:marTop w:val="0"/>
      <w:marBottom w:val="0"/>
      <w:divBdr>
        <w:top w:val="none" w:sz="0" w:space="0" w:color="auto"/>
        <w:left w:val="none" w:sz="0" w:space="0" w:color="auto"/>
        <w:bottom w:val="none" w:sz="0" w:space="0" w:color="auto"/>
        <w:right w:val="none" w:sz="0" w:space="0" w:color="auto"/>
      </w:divBdr>
    </w:div>
    <w:div w:id="1020468600">
      <w:bodyDiv w:val="1"/>
      <w:marLeft w:val="0"/>
      <w:marRight w:val="0"/>
      <w:marTop w:val="0"/>
      <w:marBottom w:val="0"/>
      <w:divBdr>
        <w:top w:val="none" w:sz="0" w:space="0" w:color="auto"/>
        <w:left w:val="none" w:sz="0" w:space="0" w:color="auto"/>
        <w:bottom w:val="none" w:sz="0" w:space="0" w:color="auto"/>
        <w:right w:val="none" w:sz="0" w:space="0" w:color="auto"/>
      </w:divBdr>
      <w:divsChild>
        <w:div w:id="1741369772">
          <w:marLeft w:val="720"/>
          <w:marRight w:val="0"/>
          <w:marTop w:val="200"/>
          <w:marBottom w:val="40"/>
          <w:divBdr>
            <w:top w:val="none" w:sz="0" w:space="0" w:color="auto"/>
            <w:left w:val="none" w:sz="0" w:space="0" w:color="auto"/>
            <w:bottom w:val="none" w:sz="0" w:space="0" w:color="auto"/>
            <w:right w:val="none" w:sz="0" w:space="0" w:color="auto"/>
          </w:divBdr>
        </w:div>
      </w:divsChild>
    </w:div>
    <w:div w:id="1688211074">
      <w:bodyDiv w:val="1"/>
      <w:marLeft w:val="0"/>
      <w:marRight w:val="0"/>
      <w:marTop w:val="0"/>
      <w:marBottom w:val="0"/>
      <w:divBdr>
        <w:top w:val="none" w:sz="0" w:space="0" w:color="auto"/>
        <w:left w:val="none" w:sz="0" w:space="0" w:color="auto"/>
        <w:bottom w:val="none" w:sz="0" w:space="0" w:color="auto"/>
        <w:right w:val="none" w:sz="0" w:space="0" w:color="auto"/>
      </w:divBdr>
    </w:div>
    <w:div w:id="2114737939">
      <w:bodyDiv w:val="1"/>
      <w:marLeft w:val="0"/>
      <w:marRight w:val="0"/>
      <w:marTop w:val="0"/>
      <w:marBottom w:val="0"/>
      <w:divBdr>
        <w:top w:val="none" w:sz="0" w:space="0" w:color="auto"/>
        <w:left w:val="none" w:sz="0" w:space="0" w:color="auto"/>
        <w:bottom w:val="none" w:sz="0" w:space="0" w:color="auto"/>
        <w:right w:val="none" w:sz="0" w:space="0" w:color="auto"/>
      </w:divBdr>
      <w:divsChild>
        <w:div w:id="1569610471">
          <w:marLeft w:val="720"/>
          <w:marRight w:val="0"/>
          <w:marTop w:val="200"/>
          <w:marBottom w:val="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2023</Words>
  <Characters>11536</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3</cp:revision>
  <dcterms:created xsi:type="dcterms:W3CDTF">2019-08-16T14:26:00Z</dcterms:created>
  <dcterms:modified xsi:type="dcterms:W3CDTF">2019-08-16T14:50:00Z</dcterms:modified>
</cp:coreProperties>
</file>