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9E9DA" w14:textId="7D026C93" w:rsidR="00F039BD" w:rsidRPr="00EB050F" w:rsidRDefault="7BE9175D" w:rsidP="00566025">
      <w:pPr>
        <w:rPr>
          <w:rFonts w:ascii="Times New Roman" w:hAnsi="Times New Roman" w:cs="Times New Roman"/>
          <w:b/>
          <w:bCs/>
          <w:sz w:val="36"/>
          <w:szCs w:val="36"/>
        </w:rPr>
      </w:pPr>
      <w:r w:rsidRPr="2D2706ED">
        <w:rPr>
          <w:rFonts w:ascii="Times New Roman" w:hAnsi="Times New Roman" w:cs="Times New Roman"/>
          <w:b/>
          <w:bCs/>
          <w:sz w:val="36"/>
          <w:szCs w:val="36"/>
        </w:rPr>
        <w:t>Working with</w:t>
      </w:r>
      <w:r w:rsidR="00217904" w:rsidRPr="2D2706ED">
        <w:rPr>
          <w:rFonts w:ascii="Times New Roman" w:hAnsi="Times New Roman" w:cs="Times New Roman"/>
          <w:b/>
          <w:bCs/>
          <w:sz w:val="36"/>
          <w:szCs w:val="36"/>
        </w:rPr>
        <w:t xml:space="preserve"> Disagreement </w:t>
      </w:r>
      <w:r w:rsidR="00C7290D" w:rsidRPr="2D2706ED">
        <w:rPr>
          <w:rFonts w:ascii="Times New Roman" w:hAnsi="Times New Roman" w:cs="Times New Roman"/>
          <w:b/>
          <w:bCs/>
          <w:sz w:val="36"/>
          <w:szCs w:val="36"/>
        </w:rPr>
        <w:t xml:space="preserve">at </w:t>
      </w:r>
      <w:r w:rsidR="003656A9">
        <w:rPr>
          <w:rFonts w:ascii="Times New Roman" w:hAnsi="Times New Roman" w:cs="Times New Roman"/>
          <w:b/>
          <w:bCs/>
          <w:sz w:val="36"/>
          <w:szCs w:val="36"/>
        </w:rPr>
        <w:t>T</w:t>
      </w:r>
      <w:r w:rsidR="00C7290D" w:rsidRPr="2D2706ED">
        <w:rPr>
          <w:rFonts w:ascii="Times New Roman" w:hAnsi="Times New Roman" w:cs="Times New Roman"/>
          <w:b/>
          <w:bCs/>
          <w:sz w:val="36"/>
          <w:szCs w:val="36"/>
        </w:rPr>
        <w:t>he O</w:t>
      </w:r>
      <w:r w:rsidR="003656A9">
        <w:rPr>
          <w:rFonts w:ascii="Times New Roman" w:hAnsi="Times New Roman" w:cs="Times New Roman"/>
          <w:b/>
          <w:bCs/>
          <w:sz w:val="36"/>
          <w:szCs w:val="36"/>
        </w:rPr>
        <w:t xml:space="preserve">pen </w:t>
      </w:r>
      <w:r w:rsidR="00C7290D" w:rsidRPr="2D2706ED">
        <w:rPr>
          <w:rFonts w:ascii="Times New Roman" w:hAnsi="Times New Roman" w:cs="Times New Roman"/>
          <w:b/>
          <w:bCs/>
          <w:sz w:val="36"/>
          <w:szCs w:val="36"/>
        </w:rPr>
        <w:t>U</w:t>
      </w:r>
      <w:r w:rsidR="003656A9">
        <w:rPr>
          <w:rFonts w:ascii="Times New Roman" w:hAnsi="Times New Roman" w:cs="Times New Roman"/>
          <w:b/>
          <w:bCs/>
          <w:sz w:val="36"/>
          <w:szCs w:val="36"/>
        </w:rPr>
        <w:t>niversity</w:t>
      </w:r>
    </w:p>
    <w:p w14:paraId="48B8BD8D" w14:textId="77777777" w:rsidR="00D06125" w:rsidRDefault="00D06125" w:rsidP="00566025">
      <w:pPr>
        <w:jc w:val="both"/>
        <w:rPr>
          <w:rFonts w:ascii="Times New Roman" w:hAnsi="Times New Roman" w:cs="Times New Roman"/>
          <w:b/>
          <w:bCs/>
          <w:i/>
          <w:iCs/>
          <w:sz w:val="28"/>
          <w:szCs w:val="28"/>
        </w:rPr>
      </w:pPr>
    </w:p>
    <w:p w14:paraId="4A95343D" w14:textId="415A7D3A" w:rsidR="00C7290D" w:rsidRPr="00EB050F" w:rsidRDefault="002409C7" w:rsidP="00566025">
      <w:pPr>
        <w:jc w:val="both"/>
        <w:rPr>
          <w:rFonts w:ascii="Times New Roman" w:hAnsi="Times New Roman" w:cs="Times New Roman"/>
          <w:b/>
          <w:bCs/>
          <w:i/>
          <w:iCs/>
          <w:sz w:val="28"/>
          <w:szCs w:val="28"/>
        </w:rPr>
      </w:pPr>
      <w:r>
        <w:rPr>
          <w:rFonts w:ascii="Times New Roman" w:hAnsi="Times New Roman" w:cs="Times New Roman"/>
          <w:b/>
          <w:bCs/>
          <w:i/>
          <w:iCs/>
          <w:sz w:val="28"/>
          <w:szCs w:val="28"/>
        </w:rPr>
        <w:t>Final d</w:t>
      </w:r>
      <w:r w:rsidR="00C7290D" w:rsidRPr="00E61639">
        <w:rPr>
          <w:rFonts w:ascii="Times New Roman" w:hAnsi="Times New Roman" w:cs="Times New Roman"/>
          <w:b/>
          <w:bCs/>
          <w:i/>
          <w:iCs/>
          <w:sz w:val="28"/>
          <w:szCs w:val="28"/>
        </w:rPr>
        <w:t>raft working paper</w:t>
      </w:r>
    </w:p>
    <w:p w14:paraId="03C58E64" w14:textId="77777777" w:rsidR="00D06125" w:rsidRDefault="00D06125" w:rsidP="00566025">
      <w:pPr>
        <w:jc w:val="both"/>
        <w:rPr>
          <w:rFonts w:ascii="Times New Roman" w:hAnsi="Times New Roman" w:cs="Times New Roman"/>
          <w:b/>
          <w:bCs/>
          <w:sz w:val="28"/>
          <w:szCs w:val="28"/>
        </w:rPr>
      </w:pPr>
    </w:p>
    <w:p w14:paraId="713D1924" w14:textId="7BE3BA58" w:rsidR="00217904" w:rsidRDefault="009E7824" w:rsidP="00566025">
      <w:pPr>
        <w:jc w:val="both"/>
        <w:rPr>
          <w:rFonts w:ascii="Times New Roman" w:hAnsi="Times New Roman" w:cs="Times New Roman"/>
          <w:b/>
          <w:bCs/>
          <w:sz w:val="28"/>
          <w:szCs w:val="28"/>
        </w:rPr>
      </w:pPr>
      <w:r>
        <w:rPr>
          <w:rFonts w:ascii="Times New Roman" w:hAnsi="Times New Roman" w:cs="Times New Roman"/>
          <w:b/>
          <w:bCs/>
          <w:sz w:val="28"/>
          <w:szCs w:val="28"/>
        </w:rPr>
        <w:t>June</w:t>
      </w:r>
      <w:r w:rsidR="00C7290D" w:rsidRPr="00E61639">
        <w:rPr>
          <w:rFonts w:ascii="Times New Roman" w:hAnsi="Times New Roman" w:cs="Times New Roman"/>
          <w:b/>
          <w:bCs/>
          <w:sz w:val="28"/>
          <w:szCs w:val="28"/>
        </w:rPr>
        <w:t xml:space="preserve"> </w:t>
      </w:r>
      <w:r w:rsidR="6D1146F4" w:rsidRPr="00E61639">
        <w:rPr>
          <w:rFonts w:ascii="Times New Roman" w:hAnsi="Times New Roman" w:cs="Times New Roman"/>
          <w:b/>
          <w:bCs/>
          <w:sz w:val="28"/>
          <w:szCs w:val="28"/>
        </w:rPr>
        <w:t>2026</w:t>
      </w:r>
    </w:p>
    <w:p w14:paraId="511E4D68" w14:textId="77777777" w:rsidR="00D06125" w:rsidRDefault="00D06125" w:rsidP="00566025">
      <w:pPr>
        <w:jc w:val="both"/>
        <w:rPr>
          <w:rFonts w:ascii="Times New Roman" w:hAnsi="Times New Roman" w:cs="Times New Roman"/>
          <w:b/>
          <w:bCs/>
          <w:i/>
          <w:iCs/>
          <w:sz w:val="28"/>
          <w:szCs w:val="28"/>
        </w:rPr>
      </w:pPr>
    </w:p>
    <w:p w14:paraId="171B5600" w14:textId="4CF43EE9" w:rsidR="00D06125" w:rsidRPr="00D06125" w:rsidRDefault="00D06125" w:rsidP="00566025">
      <w:pPr>
        <w:jc w:val="both"/>
        <w:rPr>
          <w:rFonts w:ascii="Times New Roman" w:hAnsi="Times New Roman" w:cs="Times New Roman"/>
          <w:b/>
          <w:bCs/>
          <w:i/>
          <w:iCs/>
          <w:sz w:val="28"/>
          <w:szCs w:val="28"/>
        </w:rPr>
      </w:pPr>
      <w:r>
        <w:rPr>
          <w:rFonts w:ascii="Times New Roman" w:hAnsi="Times New Roman" w:cs="Times New Roman"/>
          <w:b/>
          <w:bCs/>
          <w:i/>
          <w:iCs/>
          <w:sz w:val="28"/>
          <w:szCs w:val="28"/>
        </w:rPr>
        <w:t>Sara Haslam and Dan Taylor</w:t>
      </w:r>
    </w:p>
    <w:p w14:paraId="20459A5D" w14:textId="77777777" w:rsidR="00566025" w:rsidRDefault="00566025" w:rsidP="00566025">
      <w:pPr>
        <w:jc w:val="both"/>
        <w:rPr>
          <w:rFonts w:ascii="Times New Roman" w:hAnsi="Times New Roman" w:cs="Times New Roman"/>
          <w:b/>
          <w:bCs/>
          <w:sz w:val="28"/>
          <w:szCs w:val="28"/>
        </w:rPr>
      </w:pPr>
    </w:p>
    <w:p w14:paraId="2ED8B5F8" w14:textId="77777777" w:rsidR="00D06125" w:rsidRDefault="00D06125" w:rsidP="00566025">
      <w:pPr>
        <w:jc w:val="both"/>
        <w:rPr>
          <w:rFonts w:ascii="Times New Roman" w:hAnsi="Times New Roman" w:cs="Times New Roman"/>
          <w:b/>
          <w:bCs/>
          <w:sz w:val="28"/>
          <w:szCs w:val="28"/>
        </w:rPr>
      </w:pPr>
    </w:p>
    <w:p w14:paraId="3A07D153" w14:textId="77777777" w:rsidR="00D06125" w:rsidRPr="00E61639" w:rsidRDefault="00D06125" w:rsidP="00566025">
      <w:pPr>
        <w:jc w:val="both"/>
        <w:rPr>
          <w:rFonts w:ascii="Times New Roman" w:hAnsi="Times New Roman" w:cs="Times New Roman"/>
          <w:b/>
          <w:bCs/>
          <w:sz w:val="28"/>
          <w:szCs w:val="28"/>
        </w:rPr>
      </w:pPr>
    </w:p>
    <w:p w14:paraId="793B8A83" w14:textId="2EB4CE62" w:rsidR="034CB49E" w:rsidRPr="00E61639" w:rsidDel="00C7290D" w:rsidRDefault="034CB49E" w:rsidP="00E21207">
      <w:pPr>
        <w:jc w:val="both"/>
        <w:rPr>
          <w:rFonts w:ascii="Times New Roman" w:eastAsia="Times New Roman" w:hAnsi="Times New Roman" w:cs="Times New Roman"/>
          <w:sz w:val="28"/>
          <w:szCs w:val="28"/>
        </w:rPr>
      </w:pPr>
      <w:r w:rsidRPr="0F118C85">
        <w:rPr>
          <w:rFonts w:ascii="Times New Roman" w:hAnsi="Times New Roman" w:cs="Times New Roman"/>
          <w:b/>
          <w:bCs/>
          <w:sz w:val="28"/>
          <w:szCs w:val="28"/>
        </w:rPr>
        <w:t>Contents</w:t>
      </w:r>
    </w:p>
    <w:p w14:paraId="1B8E3535" w14:textId="19F04D54" w:rsidR="034CB49E" w:rsidRPr="00EB050F" w:rsidDel="00C7290D" w:rsidRDefault="034CB49E" w:rsidP="7B63185B">
      <w:pPr>
        <w:pStyle w:val="ListParagraph"/>
        <w:numPr>
          <w:ilvl w:val="0"/>
          <w:numId w:val="21"/>
        </w:numPr>
        <w:jc w:val="both"/>
        <w:rPr>
          <w:rFonts w:ascii="Times New Roman" w:eastAsia="Times New Roman" w:hAnsi="Times New Roman" w:cs="Times New Roman"/>
          <w:sz w:val="28"/>
          <w:szCs w:val="28"/>
        </w:rPr>
      </w:pPr>
      <w:r w:rsidRPr="00EB050F">
        <w:rPr>
          <w:rFonts w:ascii="Times New Roman" w:eastAsia="Times New Roman" w:hAnsi="Times New Roman" w:cs="Times New Roman"/>
          <w:sz w:val="28"/>
          <w:szCs w:val="28"/>
        </w:rPr>
        <w:t>Preface</w:t>
      </w:r>
    </w:p>
    <w:p w14:paraId="67618CC3" w14:textId="613E2DA2" w:rsidR="034CB49E" w:rsidRPr="00EB050F" w:rsidDel="00C7290D" w:rsidRDefault="30855867" w:rsidP="7B63185B">
      <w:pPr>
        <w:pStyle w:val="ListParagraph"/>
        <w:numPr>
          <w:ilvl w:val="0"/>
          <w:numId w:val="21"/>
        </w:numPr>
        <w:jc w:val="both"/>
        <w:rPr>
          <w:rFonts w:ascii="Times New Roman" w:eastAsia="Times New Roman" w:hAnsi="Times New Roman" w:cs="Times New Roman"/>
          <w:sz w:val="28"/>
          <w:szCs w:val="28"/>
        </w:rPr>
      </w:pPr>
      <w:r w:rsidRPr="0F118C85">
        <w:rPr>
          <w:rFonts w:ascii="Times New Roman" w:eastAsia="Times New Roman" w:hAnsi="Times New Roman" w:cs="Times New Roman"/>
          <w:sz w:val="28"/>
          <w:szCs w:val="28"/>
        </w:rPr>
        <w:t>Introduction to report and authors</w:t>
      </w:r>
    </w:p>
    <w:p w14:paraId="0CC98B77" w14:textId="5C9947B4" w:rsidR="144E9693" w:rsidRPr="00E61639" w:rsidDel="00C7290D" w:rsidRDefault="144E9693" w:rsidP="7B63185B">
      <w:pPr>
        <w:pStyle w:val="ListParagraph"/>
        <w:numPr>
          <w:ilvl w:val="0"/>
          <w:numId w:val="21"/>
        </w:numPr>
        <w:jc w:val="both"/>
        <w:rPr>
          <w:rFonts w:ascii="Times New Roman" w:hAnsi="Times New Roman" w:cs="Times New Roman"/>
          <w:sz w:val="28"/>
          <w:szCs w:val="28"/>
        </w:rPr>
      </w:pPr>
      <w:r w:rsidRPr="72630762" w:rsidDel="144E9693">
        <w:rPr>
          <w:rFonts w:ascii="Times New Roman" w:hAnsi="Times New Roman" w:cs="Times New Roman"/>
          <w:sz w:val="28"/>
          <w:szCs w:val="28"/>
        </w:rPr>
        <w:t>Core terms and d</w:t>
      </w:r>
      <w:r w:rsidRPr="72630762" w:rsidDel="034CB49E">
        <w:rPr>
          <w:rFonts w:ascii="Times New Roman" w:hAnsi="Times New Roman" w:cs="Times New Roman"/>
          <w:sz w:val="28"/>
          <w:szCs w:val="28"/>
        </w:rPr>
        <w:t>efinitions</w:t>
      </w:r>
    </w:p>
    <w:p w14:paraId="44C98880" w14:textId="39136DC1" w:rsidR="16EAAB8C" w:rsidRPr="00EB050F" w:rsidDel="00C7290D" w:rsidRDefault="16EAAB8C" w:rsidP="7B63185B">
      <w:pPr>
        <w:pStyle w:val="ListParagraph"/>
        <w:numPr>
          <w:ilvl w:val="0"/>
          <w:numId w:val="21"/>
        </w:numPr>
        <w:jc w:val="both"/>
        <w:rPr>
          <w:rFonts w:ascii="Times New Roman" w:eastAsia="Times New Roman" w:hAnsi="Times New Roman" w:cs="Times New Roman"/>
          <w:sz w:val="28"/>
          <w:szCs w:val="28"/>
        </w:rPr>
      </w:pPr>
      <w:r w:rsidRPr="2D2706ED">
        <w:rPr>
          <w:rFonts w:ascii="Times New Roman" w:eastAsia="Times New Roman" w:hAnsi="Times New Roman" w:cs="Times New Roman"/>
          <w:sz w:val="28"/>
          <w:szCs w:val="28"/>
        </w:rPr>
        <w:t>A</w:t>
      </w:r>
      <w:r w:rsidR="7BA3C397" w:rsidRPr="2D2706ED">
        <w:rPr>
          <w:rFonts w:ascii="Times New Roman" w:eastAsia="Times New Roman" w:hAnsi="Times New Roman" w:cs="Times New Roman"/>
          <w:sz w:val="28"/>
          <w:szCs w:val="28"/>
        </w:rPr>
        <w:t>bout</w:t>
      </w:r>
      <w:r w:rsidRPr="2D2706ED">
        <w:rPr>
          <w:rFonts w:ascii="Times New Roman" w:eastAsia="Times New Roman" w:hAnsi="Times New Roman" w:cs="Times New Roman"/>
          <w:sz w:val="28"/>
          <w:szCs w:val="28"/>
        </w:rPr>
        <w:t xml:space="preserve"> this paper</w:t>
      </w:r>
    </w:p>
    <w:p w14:paraId="63D7D55E" w14:textId="3647075D" w:rsidR="16EAAB8C" w:rsidRDefault="63038FC5" w:rsidP="7B63185B">
      <w:pPr>
        <w:pStyle w:val="ListParagraph"/>
        <w:numPr>
          <w:ilvl w:val="0"/>
          <w:numId w:val="21"/>
        </w:numPr>
        <w:jc w:val="both"/>
        <w:rPr>
          <w:rFonts w:ascii="Times New Roman" w:eastAsia="Times New Roman" w:hAnsi="Times New Roman" w:cs="Times New Roman"/>
          <w:sz w:val="28"/>
          <w:szCs w:val="28"/>
        </w:rPr>
      </w:pPr>
      <w:r w:rsidRPr="0F69E83E">
        <w:rPr>
          <w:rFonts w:ascii="Times New Roman" w:eastAsia="Times New Roman" w:hAnsi="Times New Roman" w:cs="Times New Roman"/>
          <w:sz w:val="28"/>
          <w:szCs w:val="28"/>
        </w:rPr>
        <w:t>Background</w:t>
      </w:r>
      <w:r w:rsidR="00F436AB">
        <w:rPr>
          <w:rFonts w:ascii="Times New Roman" w:eastAsia="Times New Roman" w:hAnsi="Times New Roman" w:cs="Times New Roman"/>
          <w:sz w:val="28"/>
          <w:szCs w:val="28"/>
        </w:rPr>
        <w:t>, with contribution from Chief People Officer, Vikki Matthews</w:t>
      </w:r>
    </w:p>
    <w:p w14:paraId="7937578D" w14:textId="7B2244DC" w:rsidR="16EAAB8C" w:rsidRPr="00E61639" w:rsidDel="00C7290D" w:rsidRDefault="5D39A8F0" w:rsidP="7B63185B">
      <w:pPr>
        <w:pStyle w:val="ListParagraph"/>
        <w:numPr>
          <w:ilvl w:val="0"/>
          <w:numId w:val="21"/>
        </w:numPr>
        <w:jc w:val="both"/>
        <w:rPr>
          <w:rFonts w:ascii="Times New Roman" w:eastAsia="Times New Roman" w:hAnsi="Times New Roman" w:cs="Times New Roman"/>
          <w:sz w:val="28"/>
          <w:szCs w:val="28"/>
        </w:rPr>
      </w:pPr>
      <w:r w:rsidRPr="0F69E83E">
        <w:rPr>
          <w:rFonts w:ascii="Times New Roman" w:eastAsia="Times New Roman" w:hAnsi="Times New Roman" w:cs="Times New Roman"/>
          <w:sz w:val="28"/>
          <w:szCs w:val="28"/>
        </w:rPr>
        <w:t>F</w:t>
      </w:r>
      <w:r w:rsidR="16EAAB8C" w:rsidRPr="0F69E83E">
        <w:rPr>
          <w:rFonts w:ascii="Times New Roman" w:eastAsia="Times New Roman" w:hAnsi="Times New Roman" w:cs="Times New Roman"/>
          <w:sz w:val="28"/>
          <w:szCs w:val="28"/>
        </w:rPr>
        <w:t>indings</w:t>
      </w:r>
    </w:p>
    <w:p w14:paraId="3AC893DD" w14:textId="730FB263" w:rsidR="00EB050F" w:rsidRDefault="16EAAB8C" w:rsidP="7B63185B">
      <w:pPr>
        <w:pStyle w:val="ListParagraph"/>
        <w:numPr>
          <w:ilvl w:val="1"/>
          <w:numId w:val="21"/>
        </w:numPr>
        <w:jc w:val="both"/>
        <w:rPr>
          <w:rFonts w:ascii="Times New Roman" w:eastAsia="Times New Roman" w:hAnsi="Times New Roman" w:cs="Times New Roman"/>
          <w:sz w:val="28"/>
          <w:szCs w:val="28"/>
        </w:rPr>
      </w:pPr>
      <w:r w:rsidRPr="71485A2E">
        <w:rPr>
          <w:rFonts w:ascii="Times New Roman" w:eastAsia="Times New Roman" w:hAnsi="Times New Roman" w:cs="Times New Roman"/>
          <w:sz w:val="28"/>
          <w:szCs w:val="28"/>
        </w:rPr>
        <w:t>1. Fear</w:t>
      </w:r>
      <w:r w:rsidR="7289383C" w:rsidRPr="71485A2E">
        <w:rPr>
          <w:rFonts w:ascii="Times New Roman" w:eastAsia="Times New Roman" w:hAnsi="Times New Roman" w:cs="Times New Roman"/>
          <w:sz w:val="28"/>
          <w:szCs w:val="28"/>
        </w:rPr>
        <w:t xml:space="preserve"> and uncertain</w:t>
      </w:r>
      <w:r w:rsidR="5B44BFFC" w:rsidRPr="71485A2E">
        <w:rPr>
          <w:rFonts w:ascii="Times New Roman" w:eastAsia="Times New Roman" w:hAnsi="Times New Roman" w:cs="Times New Roman"/>
          <w:sz w:val="28"/>
          <w:szCs w:val="28"/>
        </w:rPr>
        <w:t>t</w:t>
      </w:r>
      <w:r w:rsidR="7289383C" w:rsidRPr="71485A2E">
        <w:rPr>
          <w:rFonts w:ascii="Times New Roman" w:eastAsia="Times New Roman" w:hAnsi="Times New Roman" w:cs="Times New Roman"/>
          <w:sz w:val="28"/>
          <w:szCs w:val="28"/>
        </w:rPr>
        <w:t>y</w:t>
      </w:r>
    </w:p>
    <w:p w14:paraId="10C42825" w14:textId="3F58552E" w:rsidR="16EAAB8C" w:rsidRPr="00EB050F" w:rsidDel="00C7290D" w:rsidRDefault="00EB050F" w:rsidP="7B63185B">
      <w:pPr>
        <w:pStyle w:val="ListParagraph"/>
        <w:numPr>
          <w:ilvl w:val="1"/>
          <w:numId w:val="21"/>
        </w:numPr>
        <w:jc w:val="both"/>
        <w:rPr>
          <w:rFonts w:ascii="Times New Roman" w:eastAsia="Times New Roman" w:hAnsi="Times New Roman" w:cs="Times New Roman"/>
          <w:sz w:val="28"/>
          <w:szCs w:val="28"/>
        </w:rPr>
      </w:pPr>
      <w:r w:rsidRPr="2D2706ED">
        <w:rPr>
          <w:rFonts w:ascii="Times New Roman" w:eastAsia="Times New Roman" w:hAnsi="Times New Roman" w:cs="Times New Roman"/>
          <w:sz w:val="28"/>
          <w:szCs w:val="28"/>
        </w:rPr>
        <w:t>2</w:t>
      </w:r>
      <w:r w:rsidR="16EAAB8C" w:rsidRPr="2D2706ED">
        <w:rPr>
          <w:rFonts w:ascii="Times New Roman" w:eastAsia="Times New Roman" w:hAnsi="Times New Roman" w:cs="Times New Roman"/>
          <w:sz w:val="28"/>
          <w:szCs w:val="28"/>
        </w:rPr>
        <w:t xml:space="preserve">. </w:t>
      </w:r>
      <w:r w:rsidR="763122C1" w:rsidRPr="2D2706ED">
        <w:rPr>
          <w:rFonts w:ascii="Times New Roman" w:eastAsia="Times New Roman" w:hAnsi="Times New Roman" w:cs="Times New Roman"/>
          <w:sz w:val="28"/>
          <w:szCs w:val="28"/>
        </w:rPr>
        <w:t>Domain confusion</w:t>
      </w:r>
    </w:p>
    <w:p w14:paraId="1F5A7A01" w14:textId="1827771D" w:rsidR="16EAAB8C" w:rsidRPr="00EB050F" w:rsidDel="00C7290D" w:rsidRDefault="00EB050F" w:rsidP="7B63185B">
      <w:pPr>
        <w:pStyle w:val="ListParagraph"/>
        <w:numPr>
          <w:ilvl w:val="1"/>
          <w:numId w:val="2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16EAAB8C" w:rsidRPr="00EB050F">
        <w:rPr>
          <w:rFonts w:ascii="Times New Roman" w:eastAsia="Times New Roman" w:hAnsi="Times New Roman" w:cs="Times New Roman"/>
          <w:sz w:val="28"/>
          <w:szCs w:val="28"/>
        </w:rPr>
        <w:t>. Collegiality</w:t>
      </w:r>
    </w:p>
    <w:p w14:paraId="44BD8F2E" w14:textId="35BA3910" w:rsidR="16EAAB8C" w:rsidRPr="00EB050F" w:rsidDel="00C7290D" w:rsidRDefault="16EAAB8C" w:rsidP="7B63185B">
      <w:pPr>
        <w:pStyle w:val="ListParagraph"/>
        <w:numPr>
          <w:ilvl w:val="0"/>
          <w:numId w:val="21"/>
        </w:numPr>
        <w:jc w:val="both"/>
        <w:rPr>
          <w:rFonts w:ascii="Times New Roman" w:eastAsia="Times New Roman" w:hAnsi="Times New Roman" w:cs="Times New Roman"/>
          <w:sz w:val="28"/>
          <w:szCs w:val="28"/>
        </w:rPr>
      </w:pPr>
      <w:r w:rsidRPr="00EB050F">
        <w:rPr>
          <w:rFonts w:ascii="Times New Roman" w:eastAsia="Times New Roman" w:hAnsi="Times New Roman" w:cs="Times New Roman"/>
          <w:sz w:val="28"/>
          <w:szCs w:val="28"/>
        </w:rPr>
        <w:t>Recommendations</w:t>
      </w:r>
      <w:r w:rsidR="6678FC10" w:rsidRPr="00EB050F">
        <w:rPr>
          <w:rFonts w:ascii="Times New Roman" w:eastAsia="Times New Roman" w:hAnsi="Times New Roman" w:cs="Times New Roman"/>
          <w:sz w:val="28"/>
          <w:szCs w:val="28"/>
        </w:rPr>
        <w:t xml:space="preserve"> / future planning</w:t>
      </w:r>
    </w:p>
    <w:p w14:paraId="3DE76384" w14:textId="6B433144" w:rsidR="3AE60975" w:rsidRPr="00EB050F" w:rsidDel="00C7290D" w:rsidRDefault="6678FC10" w:rsidP="00EB050F">
      <w:pPr>
        <w:pStyle w:val="ListParagraph"/>
        <w:numPr>
          <w:ilvl w:val="0"/>
          <w:numId w:val="21"/>
        </w:numPr>
        <w:jc w:val="both"/>
        <w:rPr>
          <w:rFonts w:ascii="Times New Roman" w:eastAsia="Times New Roman" w:hAnsi="Times New Roman" w:cs="Times New Roman"/>
          <w:sz w:val="28"/>
          <w:szCs w:val="28"/>
        </w:rPr>
      </w:pPr>
      <w:r w:rsidRPr="00EB050F">
        <w:rPr>
          <w:rFonts w:ascii="Times New Roman" w:eastAsia="Times New Roman" w:hAnsi="Times New Roman" w:cs="Times New Roman"/>
          <w:sz w:val="28"/>
          <w:szCs w:val="28"/>
        </w:rPr>
        <w:t>Further info</w:t>
      </w:r>
      <w:r w:rsidR="3C1586FE" w:rsidRPr="72630762">
        <w:rPr>
          <w:rFonts w:ascii="Times New Roman" w:eastAsia="Times New Roman" w:hAnsi="Times New Roman" w:cs="Times New Roman"/>
          <w:sz w:val="28"/>
          <w:szCs w:val="28"/>
        </w:rPr>
        <w:t xml:space="preserve"> and references</w:t>
      </w:r>
    </w:p>
    <w:p w14:paraId="4F94F2E2" w14:textId="52AA364F" w:rsidR="4FB4A32F" w:rsidRPr="00EB050F" w:rsidDel="00C7290D" w:rsidRDefault="1CCC86BF" w:rsidP="00EB050F">
      <w:pPr>
        <w:pStyle w:val="ListParagraph"/>
        <w:numPr>
          <w:ilvl w:val="0"/>
          <w:numId w:val="21"/>
        </w:numPr>
        <w:spacing w:after="0"/>
        <w:rPr>
          <w:rFonts w:ascii="Times New Roman" w:eastAsia="Times New Roman" w:hAnsi="Times New Roman" w:cs="Times New Roman"/>
          <w:sz w:val="28"/>
          <w:szCs w:val="28"/>
        </w:rPr>
      </w:pPr>
      <w:r w:rsidRPr="72630762">
        <w:rPr>
          <w:rFonts w:ascii="Times New Roman" w:eastAsia="Times New Roman" w:hAnsi="Times New Roman" w:cs="Times New Roman"/>
          <w:sz w:val="28"/>
          <w:szCs w:val="28"/>
        </w:rPr>
        <w:t>A</w:t>
      </w:r>
      <w:r w:rsidR="6678FC10" w:rsidRPr="00EB050F">
        <w:rPr>
          <w:rFonts w:ascii="Times New Roman" w:eastAsia="Times New Roman" w:hAnsi="Times New Roman" w:cs="Times New Roman"/>
          <w:sz w:val="28"/>
          <w:szCs w:val="28"/>
        </w:rPr>
        <w:t>cknowledgements</w:t>
      </w:r>
    </w:p>
    <w:p w14:paraId="4251C219" w14:textId="50AA0369" w:rsidR="4FB4A32F" w:rsidRPr="00E61639" w:rsidRDefault="4FB4A32F" w:rsidP="00E21207">
      <w:pPr>
        <w:pStyle w:val="ListParagraph"/>
        <w:jc w:val="both"/>
        <w:rPr>
          <w:rFonts w:ascii="Times New Roman" w:hAnsi="Times New Roman" w:cs="Times New Roman"/>
          <w:b/>
          <w:bCs/>
          <w:sz w:val="28"/>
          <w:szCs w:val="28"/>
        </w:rPr>
      </w:pPr>
    </w:p>
    <w:p w14:paraId="00E1891A" w14:textId="7040124E" w:rsidR="00217904" w:rsidRPr="00BA0D95" w:rsidRDefault="00C72FCE" w:rsidP="00EB050F">
      <w:pPr>
        <w:pStyle w:val="Heading1"/>
        <w:rPr>
          <w:rFonts w:ascii="Times New Roman" w:hAnsi="Times New Roman" w:cs="Times New Roman"/>
          <w:color w:val="000000" w:themeColor="text1"/>
        </w:rPr>
      </w:pPr>
      <w:r>
        <w:rPr>
          <w:rFonts w:ascii="Times New Roman" w:hAnsi="Times New Roman" w:cs="Times New Roman"/>
          <w:color w:val="000000" w:themeColor="text1"/>
        </w:rPr>
        <w:t xml:space="preserve">Vice-Chancellor’s </w:t>
      </w:r>
      <w:r w:rsidR="00566025" w:rsidRPr="00BA0D95">
        <w:rPr>
          <w:rFonts w:ascii="Times New Roman" w:hAnsi="Times New Roman" w:cs="Times New Roman"/>
          <w:color w:val="000000" w:themeColor="text1"/>
        </w:rPr>
        <w:t>Preface</w:t>
      </w:r>
    </w:p>
    <w:p w14:paraId="6D53DA2B" w14:textId="77777777" w:rsidR="001D15E9" w:rsidRPr="001D15E9" w:rsidRDefault="001D15E9" w:rsidP="001D15E9">
      <w:pPr>
        <w:rPr>
          <w:rFonts w:ascii="Times New Roman" w:hAnsi="Times New Roman" w:cs="Times New Roman"/>
          <w:color w:val="000000" w:themeColor="text1"/>
          <w:sz w:val="28"/>
          <w:szCs w:val="28"/>
        </w:rPr>
      </w:pPr>
      <w:r w:rsidRPr="001D15E9">
        <w:rPr>
          <w:rFonts w:ascii="Times New Roman" w:hAnsi="Times New Roman" w:cs="Times New Roman"/>
          <w:i/>
          <w:iCs/>
          <w:color w:val="000000" w:themeColor="text1"/>
          <w:sz w:val="28"/>
          <w:szCs w:val="28"/>
        </w:rPr>
        <w:t>I am pleased to have been invited to write a preface to this paper, Working with Disagreement at The Open University, and to support the contribution it makes to an important and ongoing area of our work.</w:t>
      </w:r>
    </w:p>
    <w:p w14:paraId="44E58F5E" w14:textId="77777777" w:rsidR="001D15E9" w:rsidRPr="001D15E9" w:rsidRDefault="001D15E9" w:rsidP="001D15E9">
      <w:pPr>
        <w:rPr>
          <w:rFonts w:ascii="Times New Roman" w:hAnsi="Times New Roman" w:cs="Times New Roman"/>
          <w:color w:val="000000" w:themeColor="text1"/>
          <w:sz w:val="28"/>
          <w:szCs w:val="28"/>
        </w:rPr>
      </w:pPr>
      <w:r w:rsidRPr="001D15E9">
        <w:rPr>
          <w:rFonts w:ascii="Times New Roman" w:hAnsi="Times New Roman" w:cs="Times New Roman"/>
          <w:i/>
          <w:iCs/>
          <w:color w:val="000000" w:themeColor="text1"/>
          <w:sz w:val="28"/>
          <w:szCs w:val="28"/>
        </w:rPr>
        <w:t xml:space="preserve">Academic freedom and freedom of speech within the law are fundamental to the role of universities in the United Kingdom. They enable us to test ideas, advance knowledge and equip our students to think critically. These freedoms are central </w:t>
      </w:r>
      <w:r w:rsidRPr="001D15E9">
        <w:rPr>
          <w:rFonts w:ascii="Times New Roman" w:hAnsi="Times New Roman" w:cs="Times New Roman"/>
          <w:i/>
          <w:iCs/>
          <w:color w:val="000000" w:themeColor="text1"/>
          <w:sz w:val="28"/>
          <w:szCs w:val="28"/>
        </w:rPr>
        <w:lastRenderedPageBreak/>
        <w:t>to the integrity of scholarship and to the trust placed in universities by the public.</w:t>
      </w:r>
    </w:p>
    <w:p w14:paraId="35B9EAC8" w14:textId="77777777" w:rsidR="001D15E9" w:rsidRPr="001D15E9" w:rsidRDefault="001D15E9" w:rsidP="001D15E9">
      <w:pPr>
        <w:rPr>
          <w:rFonts w:ascii="Times New Roman" w:hAnsi="Times New Roman" w:cs="Times New Roman"/>
          <w:color w:val="000000" w:themeColor="text1"/>
          <w:sz w:val="28"/>
          <w:szCs w:val="28"/>
        </w:rPr>
      </w:pPr>
      <w:r w:rsidRPr="001D15E9">
        <w:rPr>
          <w:rFonts w:ascii="Times New Roman" w:hAnsi="Times New Roman" w:cs="Times New Roman"/>
          <w:i/>
          <w:iCs/>
          <w:color w:val="000000" w:themeColor="text1"/>
          <w:sz w:val="28"/>
          <w:szCs w:val="28"/>
        </w:rPr>
        <w:t>At the same time, these freedoms sit alongside wider legal and institutional responsibilities. We must ensure that all colleagues and students can participate in our academic community with dignity and confidence. Expression that is lawful needs to be distinguished clearly from conduct that is not.</w:t>
      </w:r>
    </w:p>
    <w:p w14:paraId="3870C822" w14:textId="77777777" w:rsidR="001D15E9" w:rsidRPr="001D15E9" w:rsidRDefault="001D15E9" w:rsidP="001D15E9">
      <w:pPr>
        <w:rPr>
          <w:rFonts w:ascii="Times New Roman" w:hAnsi="Times New Roman" w:cs="Times New Roman"/>
          <w:color w:val="000000" w:themeColor="text1"/>
          <w:sz w:val="28"/>
          <w:szCs w:val="28"/>
        </w:rPr>
      </w:pPr>
      <w:r w:rsidRPr="001D15E9">
        <w:rPr>
          <w:rFonts w:ascii="Times New Roman" w:hAnsi="Times New Roman" w:cs="Times New Roman"/>
          <w:i/>
          <w:iCs/>
          <w:color w:val="000000" w:themeColor="text1"/>
          <w:sz w:val="28"/>
          <w:szCs w:val="28"/>
        </w:rPr>
        <w:t>Holding these responsibilities together is not always straightforward, particularly where issues are complex, contested and strongly felt. This paper reflects on how we work with disagreement in that environment.</w:t>
      </w:r>
    </w:p>
    <w:p w14:paraId="59BA9325" w14:textId="77777777" w:rsidR="001D15E9" w:rsidRPr="001D15E9" w:rsidRDefault="001D15E9" w:rsidP="001D15E9">
      <w:pPr>
        <w:rPr>
          <w:rFonts w:ascii="Times New Roman" w:hAnsi="Times New Roman" w:cs="Times New Roman"/>
          <w:color w:val="000000" w:themeColor="text1"/>
          <w:sz w:val="28"/>
          <w:szCs w:val="28"/>
        </w:rPr>
      </w:pPr>
      <w:r w:rsidRPr="001D15E9">
        <w:rPr>
          <w:rFonts w:ascii="Times New Roman" w:hAnsi="Times New Roman" w:cs="Times New Roman"/>
          <w:i/>
          <w:iCs/>
          <w:color w:val="000000" w:themeColor="text1"/>
          <w:sz w:val="28"/>
          <w:szCs w:val="28"/>
        </w:rPr>
        <w:t>It highlights that disagreement is a normal and necessary part of academic life, and that the ability to engage with it constructively is central to what we do and who we are. It also underlines the importance of culture in shaping how these principles are understood and applied.</w:t>
      </w:r>
    </w:p>
    <w:p w14:paraId="65ABE7A1" w14:textId="77777777" w:rsidR="001D15E9" w:rsidRPr="001D15E9" w:rsidRDefault="001D15E9" w:rsidP="001D15E9">
      <w:pPr>
        <w:rPr>
          <w:rFonts w:ascii="Times New Roman" w:hAnsi="Times New Roman" w:cs="Times New Roman"/>
          <w:color w:val="000000" w:themeColor="text1"/>
          <w:sz w:val="28"/>
          <w:szCs w:val="28"/>
        </w:rPr>
      </w:pPr>
      <w:r w:rsidRPr="001D15E9">
        <w:rPr>
          <w:rFonts w:ascii="Times New Roman" w:hAnsi="Times New Roman" w:cs="Times New Roman"/>
          <w:i/>
          <w:iCs/>
          <w:color w:val="000000" w:themeColor="text1"/>
          <w:sz w:val="28"/>
          <w:szCs w:val="28"/>
        </w:rPr>
        <w:t>At the Open University, we are strengthening our approach in this area, including through the Code of Practice on Freedom of Speech and Academic Freedom and supporting guidance. Our task as an institution now is to ensure shared understanding, confidence and consistency in how these frameworks are applied across the University.</w:t>
      </w:r>
    </w:p>
    <w:p w14:paraId="0EE1E8A1" w14:textId="056E5343" w:rsidR="001D15E9" w:rsidRPr="001D15E9" w:rsidRDefault="001D15E9" w:rsidP="001D15E9">
      <w:pPr>
        <w:rPr>
          <w:rFonts w:ascii="Times New Roman" w:hAnsi="Times New Roman" w:cs="Times New Roman"/>
          <w:color w:val="000000" w:themeColor="text1"/>
          <w:sz w:val="28"/>
          <w:szCs w:val="28"/>
        </w:rPr>
      </w:pPr>
      <w:r w:rsidRPr="001D15E9">
        <w:rPr>
          <w:rFonts w:ascii="Times New Roman" w:hAnsi="Times New Roman" w:cs="Times New Roman"/>
          <w:i/>
          <w:iCs/>
          <w:color w:val="000000" w:themeColor="text1"/>
          <w:sz w:val="28"/>
          <w:szCs w:val="28"/>
        </w:rPr>
        <w:t>This paper is a welcome contribution to that ongoing work, and is intended to support reflection and discussion, rather than to provide a definitive position. </w:t>
      </w:r>
      <w:r w:rsidRPr="001D15E9">
        <w:rPr>
          <w:rFonts w:ascii="Times New Roman" w:hAnsi="Times New Roman" w:cs="Times New Roman"/>
          <w:i/>
          <w:iCs/>
          <w:color w:val="000000" w:themeColor="text1"/>
          <w:sz w:val="28"/>
          <w:szCs w:val="28"/>
        </w:rPr>
        <w:br/>
      </w:r>
      <w:r w:rsidRPr="001D15E9">
        <w:rPr>
          <w:rFonts w:ascii="Times New Roman" w:hAnsi="Times New Roman" w:cs="Times New Roman"/>
          <w:i/>
          <w:iCs/>
          <w:color w:val="000000" w:themeColor="text1"/>
          <w:sz w:val="28"/>
          <w:szCs w:val="28"/>
        </w:rPr>
        <w:br/>
        <w:t>I would like to thank Professo</w:t>
      </w:r>
      <w:r>
        <w:rPr>
          <w:rFonts w:ascii="Times New Roman" w:hAnsi="Times New Roman" w:cs="Times New Roman"/>
          <w:i/>
          <w:iCs/>
          <w:color w:val="000000" w:themeColor="text1"/>
          <w:sz w:val="28"/>
          <w:szCs w:val="28"/>
        </w:rPr>
        <w:t>r</w:t>
      </w:r>
      <w:r w:rsidRPr="001D15E9">
        <w:rPr>
          <w:rFonts w:ascii="Times New Roman" w:hAnsi="Times New Roman" w:cs="Times New Roman"/>
          <w:i/>
          <w:iCs/>
          <w:color w:val="000000" w:themeColor="text1"/>
          <w:sz w:val="28"/>
          <w:szCs w:val="28"/>
        </w:rPr>
        <w:t xml:space="preserve"> Sara Haslam and </w:t>
      </w:r>
      <w:r>
        <w:rPr>
          <w:rFonts w:ascii="Times New Roman" w:hAnsi="Times New Roman" w:cs="Times New Roman"/>
          <w:i/>
          <w:iCs/>
          <w:color w:val="000000" w:themeColor="text1"/>
          <w:sz w:val="28"/>
          <w:szCs w:val="28"/>
        </w:rPr>
        <w:t>Dr</w:t>
      </w:r>
      <w:r w:rsidRPr="001D15E9">
        <w:rPr>
          <w:rFonts w:ascii="Times New Roman" w:hAnsi="Times New Roman" w:cs="Times New Roman"/>
          <w:i/>
          <w:iCs/>
          <w:color w:val="000000" w:themeColor="text1"/>
          <w:sz w:val="28"/>
          <w:szCs w:val="28"/>
        </w:rPr>
        <w:t xml:space="preserve"> Dan Taylor, and all those colleagues who have contributed to the conversations that have informed their thinking.</w:t>
      </w:r>
    </w:p>
    <w:p w14:paraId="0BA61380" w14:textId="77777777" w:rsidR="001D15E9" w:rsidRPr="001D15E9" w:rsidRDefault="001D15E9" w:rsidP="001D15E9">
      <w:pPr>
        <w:rPr>
          <w:rFonts w:ascii="Times New Roman" w:hAnsi="Times New Roman" w:cs="Times New Roman"/>
          <w:color w:val="000000" w:themeColor="text1"/>
          <w:sz w:val="28"/>
          <w:szCs w:val="28"/>
        </w:rPr>
      </w:pPr>
      <w:r w:rsidRPr="001D15E9">
        <w:rPr>
          <w:rFonts w:ascii="Times New Roman" w:hAnsi="Times New Roman" w:cs="Times New Roman"/>
          <w:i/>
          <w:iCs/>
          <w:color w:val="000000" w:themeColor="text1"/>
          <w:sz w:val="28"/>
          <w:szCs w:val="28"/>
        </w:rPr>
        <w:t>Professor Dave Phoenix</w:t>
      </w:r>
      <w:r w:rsidRPr="001D15E9">
        <w:rPr>
          <w:rFonts w:ascii="Times New Roman" w:hAnsi="Times New Roman" w:cs="Times New Roman"/>
          <w:i/>
          <w:iCs/>
          <w:color w:val="000000" w:themeColor="text1"/>
          <w:sz w:val="28"/>
          <w:szCs w:val="28"/>
        </w:rPr>
        <w:br/>
        <w:t>Vice-Chancellor</w:t>
      </w:r>
      <w:r w:rsidRPr="001D15E9">
        <w:rPr>
          <w:rFonts w:ascii="Times New Roman" w:hAnsi="Times New Roman" w:cs="Times New Roman"/>
          <w:i/>
          <w:iCs/>
          <w:color w:val="000000" w:themeColor="text1"/>
          <w:sz w:val="28"/>
          <w:szCs w:val="28"/>
        </w:rPr>
        <w:br/>
        <w:t>The Open University</w:t>
      </w:r>
    </w:p>
    <w:p w14:paraId="0C1C45AA" w14:textId="77777777" w:rsidR="00566025" w:rsidRPr="00EB050F" w:rsidRDefault="00566025">
      <w:pPr>
        <w:rPr>
          <w:rFonts w:ascii="Times New Roman" w:hAnsi="Times New Roman" w:cs="Times New Roman"/>
          <w:color w:val="000000" w:themeColor="text1"/>
          <w:sz w:val="28"/>
          <w:szCs w:val="28"/>
        </w:rPr>
      </w:pPr>
    </w:p>
    <w:p w14:paraId="3AEA178B" w14:textId="109E1893" w:rsidR="4FB4A32F" w:rsidRPr="00EB050F" w:rsidRDefault="4FB4A32F" w:rsidP="4FB4A32F">
      <w:pPr>
        <w:rPr>
          <w:rFonts w:ascii="Times New Roman" w:hAnsi="Times New Roman" w:cs="Times New Roman"/>
          <w:color w:val="000000" w:themeColor="text1"/>
          <w:sz w:val="28"/>
          <w:szCs w:val="28"/>
        </w:rPr>
      </w:pPr>
    </w:p>
    <w:p w14:paraId="02AD035D" w14:textId="779386B1" w:rsidR="0071420D" w:rsidRPr="00EB050F" w:rsidRDefault="1164DBC4" w:rsidP="006630EA">
      <w:pPr>
        <w:pStyle w:val="Heading1"/>
        <w:rPr>
          <w:rFonts w:ascii="Times New Roman" w:hAnsi="Times New Roman" w:cs="Times New Roman"/>
          <w:color w:val="000000" w:themeColor="text1"/>
        </w:rPr>
      </w:pPr>
      <w:r w:rsidRPr="00EB050F">
        <w:rPr>
          <w:rFonts w:ascii="Times New Roman" w:hAnsi="Times New Roman" w:cs="Times New Roman"/>
          <w:color w:val="000000" w:themeColor="text1"/>
        </w:rPr>
        <w:t>Introduc</w:t>
      </w:r>
      <w:r w:rsidR="00504E1A" w:rsidRPr="00EB050F">
        <w:rPr>
          <w:rFonts w:ascii="Times New Roman" w:hAnsi="Times New Roman" w:cs="Times New Roman"/>
          <w:color w:val="000000" w:themeColor="text1"/>
        </w:rPr>
        <w:t>tion</w:t>
      </w:r>
    </w:p>
    <w:p w14:paraId="3561BBF0" w14:textId="4E9E4334" w:rsidR="005F6498" w:rsidRPr="00E61639" w:rsidRDefault="063302C2" w:rsidP="006630EA">
      <w:pPr>
        <w:keepNext/>
        <w:rPr>
          <w:rFonts w:ascii="Times New Roman" w:hAnsi="Times New Roman" w:cs="Times New Roman"/>
          <w:sz w:val="28"/>
          <w:szCs w:val="28"/>
        </w:rPr>
      </w:pPr>
      <w:r w:rsidRPr="00E61639">
        <w:rPr>
          <w:rFonts w:ascii="Times New Roman" w:hAnsi="Times New Roman" w:cs="Times New Roman"/>
          <w:sz w:val="28"/>
          <w:szCs w:val="28"/>
        </w:rPr>
        <w:t>We</w:t>
      </w:r>
      <w:r w:rsidR="00D96AB1" w:rsidRPr="00E61639">
        <w:rPr>
          <w:rFonts w:ascii="Times New Roman" w:hAnsi="Times New Roman" w:cs="Times New Roman"/>
          <w:sz w:val="28"/>
          <w:szCs w:val="28"/>
        </w:rPr>
        <w:t>,</w:t>
      </w:r>
      <w:r w:rsidRPr="00E61639">
        <w:rPr>
          <w:rFonts w:ascii="Times New Roman" w:hAnsi="Times New Roman" w:cs="Times New Roman"/>
          <w:sz w:val="28"/>
          <w:szCs w:val="28"/>
        </w:rPr>
        <w:t xml:space="preserve"> a</w:t>
      </w:r>
      <w:r w:rsidR="3059EBE4" w:rsidRPr="00E61639">
        <w:rPr>
          <w:rFonts w:ascii="Times New Roman" w:hAnsi="Times New Roman" w:cs="Times New Roman"/>
          <w:sz w:val="28"/>
          <w:szCs w:val="28"/>
        </w:rPr>
        <w:t>s colleagues</w:t>
      </w:r>
      <w:r w:rsidR="00D96AB1" w:rsidRPr="00E61639">
        <w:rPr>
          <w:rFonts w:ascii="Times New Roman" w:hAnsi="Times New Roman" w:cs="Times New Roman"/>
          <w:sz w:val="28"/>
          <w:szCs w:val="28"/>
        </w:rPr>
        <w:t>,</w:t>
      </w:r>
      <w:r w:rsidR="3059EBE4" w:rsidRPr="00E61639">
        <w:rPr>
          <w:rFonts w:ascii="Times New Roman" w:hAnsi="Times New Roman" w:cs="Times New Roman"/>
          <w:sz w:val="28"/>
          <w:szCs w:val="28"/>
        </w:rPr>
        <w:t xml:space="preserve"> </w:t>
      </w:r>
      <w:r w:rsidR="3059EBE4" w:rsidRPr="00E61639">
        <w:rPr>
          <w:rFonts w:ascii="Times New Roman" w:hAnsi="Times New Roman" w:cs="Times New Roman"/>
          <w:i/>
          <w:iCs/>
          <w:sz w:val="28"/>
          <w:szCs w:val="28"/>
        </w:rPr>
        <w:t>are</w:t>
      </w:r>
      <w:r w:rsidRPr="00E61639">
        <w:rPr>
          <w:rFonts w:ascii="Times New Roman" w:hAnsi="Times New Roman" w:cs="Times New Roman"/>
          <w:sz w:val="28"/>
          <w:szCs w:val="28"/>
        </w:rPr>
        <w:t xml:space="preserve"> the </w:t>
      </w:r>
      <w:r w:rsidR="5786F761" w:rsidRPr="00E61639">
        <w:rPr>
          <w:rFonts w:ascii="Times New Roman" w:hAnsi="Times New Roman" w:cs="Times New Roman"/>
          <w:sz w:val="28"/>
          <w:szCs w:val="28"/>
        </w:rPr>
        <w:t>O</w:t>
      </w:r>
      <w:r w:rsidRPr="00E61639">
        <w:rPr>
          <w:rFonts w:ascii="Times New Roman" w:hAnsi="Times New Roman" w:cs="Times New Roman"/>
          <w:sz w:val="28"/>
          <w:szCs w:val="28"/>
        </w:rPr>
        <w:t xml:space="preserve">pen </w:t>
      </w:r>
      <w:r w:rsidR="5786F761" w:rsidRPr="00E61639">
        <w:rPr>
          <w:rFonts w:ascii="Times New Roman" w:hAnsi="Times New Roman" w:cs="Times New Roman"/>
          <w:sz w:val="28"/>
          <w:szCs w:val="28"/>
        </w:rPr>
        <w:t>U</w:t>
      </w:r>
      <w:r w:rsidRPr="00E61639">
        <w:rPr>
          <w:rFonts w:ascii="Times New Roman" w:hAnsi="Times New Roman" w:cs="Times New Roman"/>
          <w:sz w:val="28"/>
          <w:szCs w:val="28"/>
        </w:rPr>
        <w:t>niversity – a public service institution wh</w:t>
      </w:r>
      <w:r w:rsidR="6055EC38" w:rsidRPr="00E61639">
        <w:rPr>
          <w:rFonts w:ascii="Times New Roman" w:hAnsi="Times New Roman" w:cs="Times New Roman"/>
          <w:sz w:val="28"/>
          <w:szCs w:val="28"/>
        </w:rPr>
        <w:t>ose professional community</w:t>
      </w:r>
      <w:r w:rsidRPr="00E61639">
        <w:rPr>
          <w:rFonts w:ascii="Times New Roman" w:hAnsi="Times New Roman" w:cs="Times New Roman"/>
          <w:sz w:val="28"/>
          <w:szCs w:val="28"/>
        </w:rPr>
        <w:t xml:space="preserve"> lives </w:t>
      </w:r>
      <w:r w:rsidR="6984843E" w:rsidRPr="00E61639">
        <w:rPr>
          <w:rFonts w:ascii="Times New Roman" w:hAnsi="Times New Roman" w:cs="Times New Roman"/>
          <w:sz w:val="28"/>
          <w:szCs w:val="28"/>
        </w:rPr>
        <w:t xml:space="preserve">and acts </w:t>
      </w:r>
      <w:r w:rsidRPr="00E61639">
        <w:rPr>
          <w:rFonts w:ascii="Times New Roman" w:hAnsi="Times New Roman" w:cs="Times New Roman"/>
          <w:sz w:val="28"/>
          <w:szCs w:val="28"/>
        </w:rPr>
        <w:t xml:space="preserve">by our </w:t>
      </w:r>
      <w:hyperlink r:id="rId11">
        <w:r w:rsidRPr="00E61639">
          <w:rPr>
            <w:rStyle w:val="Hyperlink"/>
            <w:rFonts w:ascii="Times New Roman" w:hAnsi="Times New Roman" w:cs="Times New Roman"/>
            <w:sz w:val="28"/>
            <w:szCs w:val="28"/>
          </w:rPr>
          <w:t>charter</w:t>
        </w:r>
      </w:hyperlink>
      <w:r w:rsidRPr="00E61639">
        <w:rPr>
          <w:rFonts w:ascii="Times New Roman" w:hAnsi="Times New Roman" w:cs="Times New Roman"/>
          <w:sz w:val="28"/>
          <w:szCs w:val="28"/>
        </w:rPr>
        <w:t xml:space="preserve"> and </w:t>
      </w:r>
      <w:r w:rsidR="162914FE" w:rsidRPr="00E61639">
        <w:rPr>
          <w:rFonts w:ascii="Times New Roman" w:hAnsi="Times New Roman" w:cs="Times New Roman"/>
          <w:sz w:val="28"/>
          <w:szCs w:val="28"/>
        </w:rPr>
        <w:t>our</w:t>
      </w:r>
      <w:r w:rsidRPr="00E61639">
        <w:rPr>
          <w:rFonts w:ascii="Times New Roman" w:hAnsi="Times New Roman" w:cs="Times New Roman"/>
          <w:sz w:val="28"/>
          <w:szCs w:val="28"/>
        </w:rPr>
        <w:t xml:space="preserve"> </w:t>
      </w:r>
      <w:hyperlink r:id="rId12">
        <w:r w:rsidRPr="00E61639">
          <w:rPr>
            <w:rStyle w:val="Hyperlink"/>
            <w:rFonts w:ascii="Times New Roman" w:hAnsi="Times New Roman" w:cs="Times New Roman"/>
            <w:sz w:val="28"/>
            <w:szCs w:val="28"/>
          </w:rPr>
          <w:t>mission</w:t>
        </w:r>
      </w:hyperlink>
      <w:r w:rsidRPr="00E61639">
        <w:rPr>
          <w:rFonts w:ascii="Times New Roman" w:hAnsi="Times New Roman" w:cs="Times New Roman"/>
          <w:sz w:val="28"/>
          <w:szCs w:val="28"/>
        </w:rPr>
        <w:t xml:space="preserve">. </w:t>
      </w:r>
    </w:p>
    <w:p w14:paraId="4A736551" w14:textId="5D4792AF" w:rsidR="005F6498" w:rsidRPr="00E61639" w:rsidRDefault="45CDAEAF" w:rsidP="006630EA">
      <w:pPr>
        <w:keepNext/>
        <w:rPr>
          <w:rFonts w:ascii="Times New Roman" w:hAnsi="Times New Roman" w:cs="Times New Roman"/>
          <w:sz w:val="28"/>
          <w:szCs w:val="28"/>
        </w:rPr>
      </w:pPr>
      <w:r w:rsidRPr="2D2706ED">
        <w:rPr>
          <w:rFonts w:ascii="Times New Roman" w:hAnsi="Times New Roman" w:cs="Times New Roman"/>
          <w:sz w:val="28"/>
          <w:szCs w:val="28"/>
        </w:rPr>
        <w:t xml:space="preserve">We write </w:t>
      </w:r>
      <w:r w:rsidR="412C6918" w:rsidRPr="2D2706ED">
        <w:rPr>
          <w:rFonts w:ascii="Times New Roman" w:hAnsi="Times New Roman" w:cs="Times New Roman"/>
          <w:sz w:val="28"/>
          <w:szCs w:val="28"/>
        </w:rPr>
        <w:t xml:space="preserve">in a time of </w:t>
      </w:r>
      <w:r w:rsidR="3EFB0939" w:rsidRPr="2D2706ED">
        <w:rPr>
          <w:rFonts w:ascii="Times New Roman" w:hAnsi="Times New Roman" w:cs="Times New Roman"/>
          <w:sz w:val="28"/>
          <w:szCs w:val="28"/>
        </w:rPr>
        <w:t xml:space="preserve">acknowledged </w:t>
      </w:r>
      <w:r w:rsidR="412C6918" w:rsidRPr="2D2706ED">
        <w:rPr>
          <w:rFonts w:ascii="Times New Roman" w:hAnsi="Times New Roman" w:cs="Times New Roman"/>
          <w:sz w:val="28"/>
          <w:szCs w:val="28"/>
        </w:rPr>
        <w:t xml:space="preserve">peril for higher education in the UK. As </w:t>
      </w:r>
      <w:r w:rsidR="216711E0" w:rsidRPr="2D2706ED">
        <w:rPr>
          <w:rFonts w:ascii="Times New Roman" w:hAnsi="Times New Roman" w:cs="Times New Roman"/>
          <w:sz w:val="28"/>
          <w:szCs w:val="28"/>
        </w:rPr>
        <w:t xml:space="preserve">our Vice-Chancellor Dave Phoenix has warned, </w:t>
      </w:r>
      <w:r w:rsidR="233BDCD8" w:rsidRPr="2D2706ED">
        <w:rPr>
          <w:rFonts w:ascii="Times New Roman" w:hAnsi="Times New Roman" w:cs="Times New Roman"/>
          <w:sz w:val="28"/>
          <w:szCs w:val="28"/>
        </w:rPr>
        <w:t>‘divisive narratives’</w:t>
      </w:r>
      <w:r w:rsidR="56783DE8" w:rsidRPr="2D2706ED">
        <w:rPr>
          <w:rFonts w:ascii="Times New Roman" w:hAnsi="Times New Roman" w:cs="Times New Roman"/>
          <w:sz w:val="28"/>
          <w:szCs w:val="28"/>
        </w:rPr>
        <w:t xml:space="preserve"> are</w:t>
      </w:r>
      <w:r w:rsidR="67576ED4" w:rsidRPr="2D2706ED">
        <w:rPr>
          <w:rFonts w:ascii="Times New Roman" w:hAnsi="Times New Roman" w:cs="Times New Roman"/>
          <w:sz w:val="28"/>
          <w:szCs w:val="28"/>
        </w:rPr>
        <w:t xml:space="preserve"> sowing </w:t>
      </w:r>
      <w:r w:rsidR="67576ED4" w:rsidRPr="2D2706ED">
        <w:rPr>
          <w:rFonts w:ascii="Times New Roman" w:hAnsi="Times New Roman" w:cs="Times New Roman"/>
          <w:sz w:val="28"/>
          <w:szCs w:val="28"/>
        </w:rPr>
        <w:lastRenderedPageBreak/>
        <w:t>‘fearfulness and uncertainty’</w:t>
      </w:r>
      <w:r w:rsidR="0E354A5B" w:rsidRPr="2D2706ED">
        <w:rPr>
          <w:rFonts w:ascii="Times New Roman" w:hAnsi="Times New Roman" w:cs="Times New Roman"/>
          <w:sz w:val="28"/>
          <w:szCs w:val="28"/>
        </w:rPr>
        <w:t xml:space="preserve"> </w:t>
      </w:r>
      <w:r w:rsidR="20BA9D9F" w:rsidRPr="2D2706ED">
        <w:rPr>
          <w:rFonts w:ascii="Times New Roman" w:hAnsi="Times New Roman" w:cs="Times New Roman"/>
          <w:sz w:val="28"/>
          <w:szCs w:val="28"/>
        </w:rPr>
        <w:t>across</w:t>
      </w:r>
      <w:r w:rsidR="0E354A5B" w:rsidRPr="2D2706ED">
        <w:rPr>
          <w:rFonts w:ascii="Times New Roman" w:hAnsi="Times New Roman" w:cs="Times New Roman"/>
          <w:sz w:val="28"/>
          <w:szCs w:val="28"/>
        </w:rPr>
        <w:t xml:space="preserve"> </w:t>
      </w:r>
      <w:r w:rsidR="20BA9D9F" w:rsidRPr="2D2706ED">
        <w:rPr>
          <w:rFonts w:ascii="Times New Roman" w:hAnsi="Times New Roman" w:cs="Times New Roman"/>
          <w:sz w:val="28"/>
          <w:szCs w:val="28"/>
        </w:rPr>
        <w:t xml:space="preserve">our </w:t>
      </w:r>
      <w:r w:rsidR="0E354A5B" w:rsidRPr="2D2706ED">
        <w:rPr>
          <w:rFonts w:ascii="Times New Roman" w:hAnsi="Times New Roman" w:cs="Times New Roman"/>
          <w:sz w:val="28"/>
          <w:szCs w:val="28"/>
        </w:rPr>
        <w:t>society</w:t>
      </w:r>
      <w:r w:rsidR="45F39FC1" w:rsidRPr="2D2706ED">
        <w:rPr>
          <w:rFonts w:ascii="Times New Roman" w:hAnsi="Times New Roman" w:cs="Times New Roman"/>
          <w:sz w:val="28"/>
          <w:szCs w:val="28"/>
        </w:rPr>
        <w:t>,</w:t>
      </w:r>
      <w:r w:rsidR="0E354A5B" w:rsidRPr="2D2706ED">
        <w:rPr>
          <w:rFonts w:ascii="Times New Roman" w:hAnsi="Times New Roman" w:cs="Times New Roman"/>
          <w:sz w:val="28"/>
          <w:szCs w:val="28"/>
        </w:rPr>
        <w:t xml:space="preserve"> and public trust</w:t>
      </w:r>
      <w:r w:rsidR="45F39FC1" w:rsidRPr="2D2706ED">
        <w:rPr>
          <w:rFonts w:ascii="Times New Roman" w:hAnsi="Times New Roman" w:cs="Times New Roman"/>
          <w:sz w:val="28"/>
          <w:szCs w:val="28"/>
        </w:rPr>
        <w:t xml:space="preserve"> in universities is being tested.</w:t>
      </w:r>
      <w:r w:rsidR="412C6918" w:rsidRPr="2D2706ED">
        <w:rPr>
          <w:rFonts w:ascii="Times New Roman" w:hAnsi="Times New Roman" w:cs="Times New Roman"/>
          <w:sz w:val="28"/>
          <w:szCs w:val="28"/>
        </w:rPr>
        <w:t xml:space="preserve"> </w:t>
      </w:r>
      <w:r w:rsidR="78235125" w:rsidRPr="2D2706ED">
        <w:rPr>
          <w:rFonts w:ascii="Times New Roman" w:hAnsi="Times New Roman" w:cs="Times New Roman"/>
          <w:sz w:val="28"/>
          <w:szCs w:val="28"/>
        </w:rPr>
        <w:t>Higher education</w:t>
      </w:r>
      <w:r w:rsidR="5259FCE7" w:rsidRPr="2D2706ED">
        <w:rPr>
          <w:rFonts w:ascii="Times New Roman" w:hAnsi="Times New Roman" w:cs="Times New Roman"/>
          <w:sz w:val="28"/>
          <w:szCs w:val="28"/>
        </w:rPr>
        <w:t xml:space="preserve"> ins</w:t>
      </w:r>
      <w:r w:rsidR="566AC902" w:rsidRPr="2D2706ED">
        <w:rPr>
          <w:rFonts w:ascii="Times New Roman" w:hAnsi="Times New Roman" w:cs="Times New Roman"/>
          <w:sz w:val="28"/>
          <w:szCs w:val="28"/>
        </w:rPr>
        <w:t>t</w:t>
      </w:r>
      <w:r w:rsidR="5259FCE7" w:rsidRPr="2D2706ED">
        <w:rPr>
          <w:rFonts w:ascii="Times New Roman" w:hAnsi="Times New Roman" w:cs="Times New Roman"/>
          <w:sz w:val="28"/>
          <w:szCs w:val="28"/>
        </w:rPr>
        <w:t>itutions</w:t>
      </w:r>
      <w:r w:rsidR="1CC000EE" w:rsidRPr="2D2706ED">
        <w:rPr>
          <w:rFonts w:ascii="Times New Roman" w:hAnsi="Times New Roman" w:cs="Times New Roman"/>
          <w:sz w:val="28"/>
          <w:szCs w:val="28"/>
        </w:rPr>
        <w:t xml:space="preserve">, facing a </w:t>
      </w:r>
      <w:r w:rsidR="5C3FF610" w:rsidRPr="2D2706ED">
        <w:rPr>
          <w:rFonts w:ascii="Times New Roman" w:hAnsi="Times New Roman" w:cs="Times New Roman"/>
          <w:sz w:val="28"/>
          <w:szCs w:val="28"/>
        </w:rPr>
        <w:t xml:space="preserve">chronic </w:t>
      </w:r>
      <w:r w:rsidR="1CC000EE" w:rsidRPr="2D2706ED">
        <w:rPr>
          <w:rFonts w:ascii="Times New Roman" w:hAnsi="Times New Roman" w:cs="Times New Roman"/>
          <w:sz w:val="28"/>
          <w:szCs w:val="28"/>
        </w:rPr>
        <w:t>funding crisis,</w:t>
      </w:r>
      <w:r w:rsidR="78235125" w:rsidRPr="2D2706ED">
        <w:rPr>
          <w:rFonts w:ascii="Times New Roman" w:hAnsi="Times New Roman" w:cs="Times New Roman"/>
          <w:sz w:val="28"/>
          <w:szCs w:val="28"/>
        </w:rPr>
        <w:t xml:space="preserve"> </w:t>
      </w:r>
      <w:r w:rsidR="3E3093BF" w:rsidRPr="2D2706ED">
        <w:rPr>
          <w:rFonts w:ascii="Times New Roman" w:hAnsi="Times New Roman" w:cs="Times New Roman"/>
          <w:sz w:val="28"/>
          <w:szCs w:val="28"/>
        </w:rPr>
        <w:t>a</w:t>
      </w:r>
      <w:r w:rsidR="0DAD0369" w:rsidRPr="2D2706ED">
        <w:rPr>
          <w:rFonts w:ascii="Times New Roman" w:hAnsi="Times New Roman" w:cs="Times New Roman"/>
          <w:sz w:val="28"/>
          <w:szCs w:val="28"/>
        </w:rPr>
        <w:t>lso frequently stand</w:t>
      </w:r>
      <w:r w:rsidR="78235125" w:rsidRPr="2D2706ED">
        <w:rPr>
          <w:rFonts w:ascii="Times New Roman" w:hAnsi="Times New Roman" w:cs="Times New Roman"/>
          <w:sz w:val="28"/>
          <w:szCs w:val="28"/>
        </w:rPr>
        <w:t xml:space="preserve"> </w:t>
      </w:r>
      <w:r w:rsidR="60C5B52D" w:rsidRPr="2D2706ED">
        <w:rPr>
          <w:rFonts w:ascii="Times New Roman" w:hAnsi="Times New Roman" w:cs="Times New Roman"/>
          <w:sz w:val="28"/>
          <w:szCs w:val="28"/>
        </w:rPr>
        <w:t>accused of</w:t>
      </w:r>
      <w:r w:rsidR="0844C41C" w:rsidRPr="2D2706ED">
        <w:rPr>
          <w:rFonts w:ascii="Times New Roman" w:hAnsi="Times New Roman" w:cs="Times New Roman"/>
          <w:sz w:val="28"/>
          <w:szCs w:val="28"/>
        </w:rPr>
        <w:t xml:space="preserve"> perpetuating</w:t>
      </w:r>
      <w:r w:rsidR="78235125" w:rsidRPr="2D2706ED">
        <w:rPr>
          <w:rFonts w:ascii="Times New Roman" w:hAnsi="Times New Roman" w:cs="Times New Roman"/>
          <w:sz w:val="28"/>
          <w:szCs w:val="28"/>
        </w:rPr>
        <w:t xml:space="preserve"> political bia</w:t>
      </w:r>
      <w:r w:rsidR="28E50FED" w:rsidRPr="2D2706ED">
        <w:rPr>
          <w:rFonts w:ascii="Times New Roman" w:hAnsi="Times New Roman" w:cs="Times New Roman"/>
          <w:sz w:val="28"/>
          <w:szCs w:val="28"/>
        </w:rPr>
        <w:t>s</w:t>
      </w:r>
      <w:r w:rsidR="0BB8DE2F" w:rsidRPr="2D2706ED">
        <w:rPr>
          <w:rFonts w:ascii="Times New Roman" w:hAnsi="Times New Roman" w:cs="Times New Roman"/>
          <w:sz w:val="28"/>
          <w:szCs w:val="28"/>
        </w:rPr>
        <w:t>, and attacks on the academy are rising</w:t>
      </w:r>
      <w:r w:rsidR="79AA4132" w:rsidRPr="2D2706ED">
        <w:rPr>
          <w:rFonts w:ascii="Times New Roman" w:hAnsi="Times New Roman" w:cs="Times New Roman"/>
          <w:sz w:val="28"/>
          <w:szCs w:val="28"/>
        </w:rPr>
        <w:t xml:space="preserve">. Meanwhile, </w:t>
      </w:r>
      <w:r w:rsidR="2673E1D8" w:rsidRPr="2D2706ED">
        <w:rPr>
          <w:rFonts w:ascii="Times New Roman" w:hAnsi="Times New Roman" w:cs="Times New Roman"/>
          <w:sz w:val="28"/>
          <w:szCs w:val="28"/>
        </w:rPr>
        <w:t xml:space="preserve">in our everyday work </w:t>
      </w:r>
      <w:r w:rsidR="34A52C0F" w:rsidRPr="2D2706ED">
        <w:rPr>
          <w:rFonts w:ascii="Times New Roman" w:hAnsi="Times New Roman" w:cs="Times New Roman"/>
          <w:sz w:val="28"/>
          <w:szCs w:val="28"/>
        </w:rPr>
        <w:t xml:space="preserve">we </w:t>
      </w:r>
      <w:r w:rsidR="79AA4132" w:rsidRPr="2D2706ED">
        <w:rPr>
          <w:rFonts w:ascii="Times New Roman" w:hAnsi="Times New Roman" w:cs="Times New Roman"/>
          <w:sz w:val="28"/>
          <w:szCs w:val="28"/>
        </w:rPr>
        <w:t xml:space="preserve">find </w:t>
      </w:r>
      <w:r w:rsidR="03BF42C0" w:rsidRPr="2D2706ED">
        <w:rPr>
          <w:rFonts w:ascii="Times New Roman" w:hAnsi="Times New Roman" w:cs="Times New Roman"/>
          <w:sz w:val="28"/>
          <w:szCs w:val="28"/>
        </w:rPr>
        <w:t xml:space="preserve">ourselves </w:t>
      </w:r>
      <w:r w:rsidR="051AC9AB" w:rsidRPr="2D2706ED">
        <w:rPr>
          <w:rFonts w:ascii="Times New Roman" w:hAnsi="Times New Roman" w:cs="Times New Roman"/>
          <w:sz w:val="28"/>
          <w:szCs w:val="28"/>
        </w:rPr>
        <w:t xml:space="preserve">increasingly </w:t>
      </w:r>
      <w:r w:rsidR="04CBE20D" w:rsidRPr="2D2706ED">
        <w:rPr>
          <w:rFonts w:ascii="Times New Roman" w:hAnsi="Times New Roman" w:cs="Times New Roman"/>
          <w:sz w:val="28"/>
          <w:szCs w:val="28"/>
        </w:rPr>
        <w:t xml:space="preserve">confronting situations </w:t>
      </w:r>
      <w:r w:rsidR="3B436152" w:rsidRPr="2D2706ED">
        <w:rPr>
          <w:rFonts w:ascii="Times New Roman" w:hAnsi="Times New Roman" w:cs="Times New Roman"/>
          <w:sz w:val="28"/>
          <w:szCs w:val="28"/>
        </w:rPr>
        <w:t>at</w:t>
      </w:r>
      <w:r w:rsidR="04CBE20D" w:rsidRPr="2D2706ED">
        <w:rPr>
          <w:rFonts w:ascii="Times New Roman" w:hAnsi="Times New Roman" w:cs="Times New Roman"/>
          <w:sz w:val="28"/>
          <w:szCs w:val="28"/>
        </w:rPr>
        <w:t xml:space="preserve"> the boundaries between </w:t>
      </w:r>
      <w:r w:rsidR="5E63F967" w:rsidRPr="2D2706ED">
        <w:rPr>
          <w:rFonts w:ascii="Times New Roman" w:hAnsi="Times New Roman" w:cs="Times New Roman"/>
          <w:sz w:val="28"/>
          <w:szCs w:val="28"/>
        </w:rPr>
        <w:t>the freedom to teach</w:t>
      </w:r>
      <w:r w:rsidR="04CBE20D" w:rsidRPr="2D2706ED">
        <w:rPr>
          <w:rFonts w:ascii="Times New Roman" w:hAnsi="Times New Roman" w:cs="Times New Roman"/>
          <w:sz w:val="28"/>
          <w:szCs w:val="28"/>
        </w:rPr>
        <w:t xml:space="preserve"> and perceived harm</w:t>
      </w:r>
      <w:r w:rsidR="7B7B538D" w:rsidRPr="2D2706ED">
        <w:rPr>
          <w:rFonts w:ascii="Times New Roman" w:hAnsi="Times New Roman" w:cs="Times New Roman"/>
          <w:sz w:val="28"/>
          <w:szCs w:val="28"/>
        </w:rPr>
        <w:t>;</w:t>
      </w:r>
      <w:r w:rsidR="08B247E5" w:rsidRPr="2D2706ED">
        <w:rPr>
          <w:rFonts w:ascii="Times New Roman" w:hAnsi="Times New Roman" w:cs="Times New Roman"/>
          <w:sz w:val="28"/>
          <w:szCs w:val="28"/>
        </w:rPr>
        <w:t xml:space="preserve"> </w:t>
      </w:r>
      <w:r w:rsidR="76527D2A" w:rsidRPr="2D2706ED">
        <w:rPr>
          <w:rFonts w:ascii="Times New Roman" w:hAnsi="Times New Roman" w:cs="Times New Roman"/>
          <w:sz w:val="28"/>
          <w:szCs w:val="28"/>
        </w:rPr>
        <w:t xml:space="preserve">our </w:t>
      </w:r>
      <w:r w:rsidR="08B247E5" w:rsidRPr="2D2706ED">
        <w:rPr>
          <w:rFonts w:ascii="Times New Roman" w:hAnsi="Times New Roman" w:cs="Times New Roman"/>
          <w:sz w:val="28"/>
          <w:szCs w:val="28"/>
        </w:rPr>
        <w:t>c</w:t>
      </w:r>
      <w:r w:rsidR="45E33FDF" w:rsidRPr="2D2706ED">
        <w:rPr>
          <w:rFonts w:ascii="Times New Roman" w:hAnsi="Times New Roman" w:cs="Times New Roman"/>
          <w:sz w:val="28"/>
          <w:szCs w:val="28"/>
        </w:rPr>
        <w:t xml:space="preserve">onfidence in exercising our own academic judgements, alongside a wider </w:t>
      </w:r>
      <w:r w:rsidR="40D5B3C0" w:rsidRPr="2D2706ED">
        <w:rPr>
          <w:rFonts w:ascii="Times New Roman" w:hAnsi="Times New Roman" w:cs="Times New Roman"/>
          <w:sz w:val="28"/>
          <w:szCs w:val="28"/>
        </w:rPr>
        <w:t xml:space="preserve">public </w:t>
      </w:r>
      <w:r w:rsidR="45E33FDF" w:rsidRPr="2D2706ED">
        <w:rPr>
          <w:rFonts w:ascii="Times New Roman" w:hAnsi="Times New Roman" w:cs="Times New Roman"/>
          <w:sz w:val="28"/>
          <w:szCs w:val="28"/>
        </w:rPr>
        <w:t>belief in the authority of the university, under strain.</w:t>
      </w:r>
    </w:p>
    <w:p w14:paraId="6AAFD5CB" w14:textId="403D5835" w:rsidR="005F6498" w:rsidRPr="00E61639" w:rsidRDefault="3D0804AA" w:rsidP="00D71851">
      <w:pPr>
        <w:rPr>
          <w:rFonts w:ascii="Times New Roman" w:hAnsi="Times New Roman" w:cs="Times New Roman"/>
          <w:sz w:val="28"/>
          <w:szCs w:val="28"/>
        </w:rPr>
      </w:pPr>
      <w:r w:rsidRPr="71485A2E">
        <w:rPr>
          <w:rFonts w:ascii="Times New Roman" w:hAnsi="Times New Roman" w:cs="Times New Roman"/>
          <w:sz w:val="28"/>
          <w:szCs w:val="28"/>
        </w:rPr>
        <w:t>Adding to the pressure, n</w:t>
      </w:r>
      <w:r w:rsidR="1EADAB26" w:rsidRPr="71485A2E">
        <w:rPr>
          <w:rFonts w:ascii="Times New Roman" w:hAnsi="Times New Roman" w:cs="Times New Roman"/>
          <w:sz w:val="28"/>
          <w:szCs w:val="28"/>
        </w:rPr>
        <w:t xml:space="preserve">ew legislation asks us to rise to </w:t>
      </w:r>
      <w:r w:rsidR="4D83E143" w:rsidRPr="71485A2E">
        <w:rPr>
          <w:rFonts w:ascii="Times New Roman" w:hAnsi="Times New Roman" w:cs="Times New Roman"/>
          <w:sz w:val="28"/>
          <w:szCs w:val="28"/>
        </w:rPr>
        <w:t>various</w:t>
      </w:r>
      <w:r w:rsidR="1EADAB26" w:rsidRPr="71485A2E">
        <w:rPr>
          <w:rFonts w:ascii="Times New Roman" w:hAnsi="Times New Roman" w:cs="Times New Roman"/>
          <w:sz w:val="28"/>
          <w:szCs w:val="28"/>
        </w:rPr>
        <w:t xml:space="preserve"> challenge</w:t>
      </w:r>
      <w:r w:rsidR="390E5CF6" w:rsidRPr="71485A2E">
        <w:rPr>
          <w:rFonts w:ascii="Times New Roman" w:hAnsi="Times New Roman" w:cs="Times New Roman"/>
          <w:sz w:val="28"/>
          <w:szCs w:val="28"/>
        </w:rPr>
        <w:t>s,</w:t>
      </w:r>
      <w:r w:rsidR="1EADAB26" w:rsidRPr="71485A2E">
        <w:rPr>
          <w:rFonts w:ascii="Times New Roman" w:hAnsi="Times New Roman" w:cs="Times New Roman"/>
          <w:sz w:val="28"/>
          <w:szCs w:val="28"/>
        </w:rPr>
        <w:t xml:space="preserve"> in</w:t>
      </w:r>
      <w:r w:rsidR="48A2480F" w:rsidRPr="71485A2E">
        <w:rPr>
          <w:rFonts w:ascii="Times New Roman" w:hAnsi="Times New Roman" w:cs="Times New Roman"/>
          <w:sz w:val="28"/>
          <w:szCs w:val="28"/>
        </w:rPr>
        <w:t>cluding</w:t>
      </w:r>
      <w:r w:rsidR="1EADAB26" w:rsidRPr="71485A2E">
        <w:rPr>
          <w:rFonts w:ascii="Times New Roman" w:hAnsi="Times New Roman" w:cs="Times New Roman"/>
          <w:sz w:val="28"/>
          <w:szCs w:val="28"/>
        </w:rPr>
        <w:t xml:space="preserve"> the fact that, a</w:t>
      </w:r>
      <w:r w:rsidR="1EADAB26" w:rsidRPr="71485A2E">
        <w:rPr>
          <w:rFonts w:ascii="Times New Roman" w:eastAsia="Times New Roman" w:hAnsi="Times New Roman" w:cs="Times New Roman"/>
          <w:color w:val="181818"/>
          <w:sz w:val="28"/>
          <w:szCs w:val="28"/>
        </w:rPr>
        <w:t xml:space="preserve">s Arif Ahmed of the Office for Students put it to the </w:t>
      </w:r>
      <w:hyperlink r:id="rId13" w:history="1">
        <w:r w:rsidR="1EADAB26" w:rsidRPr="71485A2E">
          <w:rPr>
            <w:rStyle w:val="Hyperlink"/>
            <w:rFonts w:ascii="Times New Roman" w:eastAsia="Times New Roman" w:hAnsi="Times New Roman" w:cs="Times New Roman"/>
            <w:sz w:val="28"/>
            <w:szCs w:val="28"/>
          </w:rPr>
          <w:t>BBC</w:t>
        </w:r>
      </w:hyperlink>
      <w:r w:rsidR="1EADAB26" w:rsidRPr="71485A2E">
        <w:rPr>
          <w:rFonts w:ascii="Times New Roman" w:eastAsia="Times New Roman" w:hAnsi="Times New Roman" w:cs="Times New Roman"/>
          <w:color w:val="181818"/>
          <w:sz w:val="28"/>
          <w:szCs w:val="28"/>
        </w:rPr>
        <w:t>, exposure to views which students might find offensive is ‘part of the process of education’. The same applie</w:t>
      </w:r>
      <w:r w:rsidR="0258DA34" w:rsidRPr="71485A2E">
        <w:rPr>
          <w:rFonts w:ascii="Times New Roman" w:eastAsia="Times New Roman" w:hAnsi="Times New Roman" w:cs="Times New Roman"/>
          <w:color w:val="181818"/>
          <w:sz w:val="28"/>
          <w:szCs w:val="28"/>
        </w:rPr>
        <w:t>s to those staffing UK Higher Education.</w:t>
      </w:r>
      <w:r w:rsidR="702658AB" w:rsidRPr="71485A2E">
        <w:rPr>
          <w:rFonts w:ascii="Times New Roman" w:eastAsia="Times New Roman" w:hAnsi="Times New Roman" w:cs="Times New Roman"/>
          <w:color w:val="181818"/>
          <w:sz w:val="28"/>
          <w:szCs w:val="28"/>
        </w:rPr>
        <w:t xml:space="preserve"> However, w</w:t>
      </w:r>
      <w:r w:rsidR="31CAF42A" w:rsidRPr="71485A2E">
        <w:rPr>
          <w:rFonts w:ascii="Times New Roman" w:hAnsi="Times New Roman" w:cs="Times New Roman"/>
          <w:sz w:val="28"/>
          <w:szCs w:val="28"/>
        </w:rPr>
        <w:t>here disagreement</w:t>
      </w:r>
      <w:r w:rsidR="17455F45" w:rsidRPr="71485A2E">
        <w:rPr>
          <w:rFonts w:ascii="Times New Roman" w:hAnsi="Times New Roman" w:cs="Times New Roman"/>
          <w:sz w:val="28"/>
          <w:szCs w:val="28"/>
        </w:rPr>
        <w:t xml:space="preserve"> about such matters</w:t>
      </w:r>
      <w:r w:rsidR="31CAF42A" w:rsidRPr="71485A2E">
        <w:rPr>
          <w:rFonts w:ascii="Times New Roman" w:hAnsi="Times New Roman" w:cs="Times New Roman"/>
          <w:sz w:val="28"/>
          <w:szCs w:val="28"/>
        </w:rPr>
        <w:t xml:space="preserve"> becomes difficult to manage</w:t>
      </w:r>
      <w:r w:rsidR="588033B2" w:rsidRPr="71485A2E">
        <w:rPr>
          <w:rFonts w:ascii="Times New Roman" w:hAnsi="Times New Roman" w:cs="Times New Roman"/>
          <w:sz w:val="28"/>
          <w:szCs w:val="28"/>
        </w:rPr>
        <w:t xml:space="preserve"> or is side-stepped</w:t>
      </w:r>
      <w:r w:rsidR="31CAF42A" w:rsidRPr="71485A2E">
        <w:rPr>
          <w:rFonts w:ascii="Times New Roman" w:hAnsi="Times New Roman" w:cs="Times New Roman"/>
          <w:sz w:val="28"/>
          <w:szCs w:val="28"/>
        </w:rPr>
        <w:t xml:space="preserve">, the result can be a contraction in the range of viewpoints or research that colleagues feel able to pursue or </w:t>
      </w:r>
      <w:r w:rsidR="526387C9" w:rsidRPr="71485A2E">
        <w:rPr>
          <w:rFonts w:ascii="Times New Roman" w:hAnsi="Times New Roman" w:cs="Times New Roman"/>
          <w:sz w:val="28"/>
          <w:szCs w:val="28"/>
        </w:rPr>
        <w:t xml:space="preserve">address, </w:t>
      </w:r>
      <w:r w:rsidR="31CAF42A" w:rsidRPr="71485A2E">
        <w:rPr>
          <w:rFonts w:ascii="Times New Roman" w:hAnsi="Times New Roman" w:cs="Times New Roman"/>
          <w:sz w:val="28"/>
          <w:szCs w:val="28"/>
        </w:rPr>
        <w:t xml:space="preserve">with </w:t>
      </w:r>
      <w:r w:rsidR="170211AC" w:rsidRPr="71485A2E">
        <w:rPr>
          <w:rFonts w:ascii="Times New Roman" w:hAnsi="Times New Roman" w:cs="Times New Roman"/>
          <w:sz w:val="28"/>
          <w:szCs w:val="28"/>
        </w:rPr>
        <w:t>consequences for academic freedom and the wider culture of scholarly dialogue.</w:t>
      </w:r>
    </w:p>
    <w:p w14:paraId="3B987D49" w14:textId="2B9223BC" w:rsidR="00A563E3" w:rsidRPr="00E61639" w:rsidRDefault="4BB67543" w:rsidP="002409C7">
      <w:pPr>
        <w:rPr>
          <w:rFonts w:ascii="Times New Roman" w:hAnsi="Times New Roman" w:cs="Times New Roman"/>
          <w:sz w:val="28"/>
          <w:szCs w:val="28"/>
        </w:rPr>
      </w:pPr>
      <w:r w:rsidRPr="0F118C85">
        <w:rPr>
          <w:rFonts w:ascii="Times New Roman" w:hAnsi="Times New Roman" w:cs="Times New Roman"/>
          <w:sz w:val="28"/>
          <w:szCs w:val="28"/>
        </w:rPr>
        <w:t xml:space="preserve">Yet, when faced with </w:t>
      </w:r>
      <w:r w:rsidR="3D65EACE" w:rsidRPr="0F118C85">
        <w:rPr>
          <w:rFonts w:ascii="Times New Roman" w:hAnsi="Times New Roman" w:cs="Times New Roman"/>
          <w:sz w:val="28"/>
          <w:szCs w:val="28"/>
        </w:rPr>
        <w:t xml:space="preserve">such difficulties, many </w:t>
      </w:r>
      <w:r w:rsidR="2FC956D4" w:rsidRPr="0F118C85">
        <w:rPr>
          <w:rFonts w:ascii="Times New Roman" w:hAnsi="Times New Roman" w:cs="Times New Roman"/>
          <w:sz w:val="28"/>
          <w:szCs w:val="28"/>
        </w:rPr>
        <w:t>colleagues</w:t>
      </w:r>
      <w:r w:rsidR="3D65EACE" w:rsidRPr="0F118C85">
        <w:rPr>
          <w:rFonts w:ascii="Times New Roman" w:hAnsi="Times New Roman" w:cs="Times New Roman"/>
          <w:sz w:val="28"/>
          <w:szCs w:val="28"/>
        </w:rPr>
        <w:t xml:space="preserve"> we have spoken to have </w:t>
      </w:r>
      <w:r w:rsidR="502D4AD7" w:rsidRPr="0F118C85">
        <w:rPr>
          <w:rFonts w:ascii="Times New Roman" w:hAnsi="Times New Roman" w:cs="Times New Roman"/>
          <w:sz w:val="28"/>
          <w:szCs w:val="28"/>
        </w:rPr>
        <w:t>chosen to avoid</w:t>
      </w:r>
      <w:r w:rsidR="105417FF" w:rsidRPr="0F118C85">
        <w:rPr>
          <w:rFonts w:ascii="Times New Roman" w:hAnsi="Times New Roman" w:cs="Times New Roman"/>
          <w:sz w:val="28"/>
          <w:szCs w:val="28"/>
        </w:rPr>
        <w:t xml:space="preserve"> </w:t>
      </w:r>
      <w:r w:rsidR="38E04BE3" w:rsidRPr="0F118C85">
        <w:rPr>
          <w:rFonts w:ascii="Times New Roman" w:hAnsi="Times New Roman" w:cs="Times New Roman"/>
          <w:sz w:val="28"/>
          <w:szCs w:val="28"/>
        </w:rPr>
        <w:t xml:space="preserve">open </w:t>
      </w:r>
      <w:r w:rsidR="49A49B85" w:rsidRPr="0F118C85">
        <w:rPr>
          <w:rFonts w:ascii="Times New Roman" w:hAnsi="Times New Roman" w:cs="Times New Roman"/>
          <w:sz w:val="28"/>
          <w:szCs w:val="28"/>
        </w:rPr>
        <w:t>discuss</w:t>
      </w:r>
      <w:r w:rsidR="1FEB4684" w:rsidRPr="0F118C85">
        <w:rPr>
          <w:rFonts w:ascii="Times New Roman" w:hAnsi="Times New Roman" w:cs="Times New Roman"/>
          <w:sz w:val="28"/>
          <w:szCs w:val="28"/>
        </w:rPr>
        <w:t>ion of</w:t>
      </w:r>
      <w:r w:rsidR="49A49B85" w:rsidRPr="0F118C85">
        <w:rPr>
          <w:rFonts w:ascii="Times New Roman" w:hAnsi="Times New Roman" w:cs="Times New Roman"/>
          <w:sz w:val="28"/>
          <w:szCs w:val="28"/>
        </w:rPr>
        <w:t xml:space="preserve"> them -</w:t>
      </w:r>
      <w:r w:rsidR="37210498" w:rsidRPr="0F118C85">
        <w:rPr>
          <w:rFonts w:ascii="Times New Roman" w:hAnsi="Times New Roman" w:cs="Times New Roman"/>
          <w:sz w:val="28"/>
          <w:szCs w:val="28"/>
        </w:rPr>
        <w:t xml:space="preserve"> </w:t>
      </w:r>
      <w:r w:rsidR="105417FF" w:rsidRPr="0F118C85">
        <w:rPr>
          <w:rFonts w:ascii="Times New Roman" w:hAnsi="Times New Roman" w:cs="Times New Roman"/>
          <w:sz w:val="28"/>
          <w:szCs w:val="28"/>
        </w:rPr>
        <w:t>and potentially costly conflict</w:t>
      </w:r>
      <w:r w:rsidR="46F46FF2" w:rsidRPr="0F118C85">
        <w:rPr>
          <w:rFonts w:ascii="Times New Roman" w:hAnsi="Times New Roman" w:cs="Times New Roman"/>
          <w:sz w:val="28"/>
          <w:szCs w:val="28"/>
        </w:rPr>
        <w:t xml:space="preserve"> -</w:t>
      </w:r>
      <w:r w:rsidR="105417FF" w:rsidRPr="0F118C85">
        <w:rPr>
          <w:rFonts w:ascii="Times New Roman" w:hAnsi="Times New Roman" w:cs="Times New Roman"/>
          <w:sz w:val="28"/>
          <w:szCs w:val="28"/>
        </w:rPr>
        <w:t xml:space="preserve"> while </w:t>
      </w:r>
      <w:r w:rsidR="3D65EACE" w:rsidRPr="0F118C85">
        <w:rPr>
          <w:rFonts w:ascii="Times New Roman" w:hAnsi="Times New Roman" w:cs="Times New Roman"/>
          <w:sz w:val="28"/>
          <w:szCs w:val="28"/>
        </w:rPr>
        <w:t xml:space="preserve">yearning for a clearer statement of their </w:t>
      </w:r>
      <w:r w:rsidR="105417FF" w:rsidRPr="0F118C85">
        <w:rPr>
          <w:rFonts w:ascii="Times New Roman" w:hAnsi="Times New Roman" w:cs="Times New Roman"/>
          <w:sz w:val="28"/>
          <w:szCs w:val="28"/>
        </w:rPr>
        <w:t xml:space="preserve">professional </w:t>
      </w:r>
      <w:r w:rsidR="3D65EACE" w:rsidRPr="0F118C85">
        <w:rPr>
          <w:rFonts w:ascii="Times New Roman" w:hAnsi="Times New Roman" w:cs="Times New Roman"/>
          <w:sz w:val="28"/>
          <w:szCs w:val="28"/>
        </w:rPr>
        <w:t>rights and responsibilities.</w:t>
      </w:r>
      <w:r w:rsidR="2864FCC3" w:rsidRPr="0F118C85">
        <w:rPr>
          <w:rFonts w:ascii="Times New Roman" w:hAnsi="Times New Roman" w:cs="Times New Roman"/>
          <w:sz w:val="28"/>
          <w:szCs w:val="28"/>
        </w:rPr>
        <w:t xml:space="preserve"> Many have looked aghast at </w:t>
      </w:r>
      <w:r w:rsidR="5E1B6AE7" w:rsidRPr="0F118C85">
        <w:rPr>
          <w:rFonts w:ascii="Times New Roman" w:hAnsi="Times New Roman" w:cs="Times New Roman"/>
          <w:sz w:val="28"/>
          <w:szCs w:val="28"/>
        </w:rPr>
        <w:t xml:space="preserve">attempts by others </w:t>
      </w:r>
      <w:r w:rsidR="2864FCC3" w:rsidRPr="0F118C85">
        <w:rPr>
          <w:rFonts w:ascii="Times New Roman" w:hAnsi="Times New Roman" w:cs="Times New Roman"/>
          <w:sz w:val="28"/>
          <w:szCs w:val="28"/>
        </w:rPr>
        <w:t xml:space="preserve">to twist disagreement </w:t>
      </w:r>
      <w:r w:rsidR="13DFBC14" w:rsidRPr="0F118C85">
        <w:rPr>
          <w:rFonts w:ascii="Times New Roman" w:hAnsi="Times New Roman" w:cs="Times New Roman"/>
          <w:sz w:val="28"/>
          <w:szCs w:val="28"/>
        </w:rPr>
        <w:t xml:space="preserve">on social or political matters </w:t>
      </w:r>
      <w:r w:rsidR="2864FCC3" w:rsidRPr="0F118C85">
        <w:rPr>
          <w:rFonts w:ascii="Times New Roman" w:hAnsi="Times New Roman" w:cs="Times New Roman"/>
          <w:sz w:val="28"/>
          <w:szCs w:val="28"/>
        </w:rPr>
        <w:t>into an employment or governance issue.</w:t>
      </w:r>
      <w:r w:rsidR="3D65EACE" w:rsidRPr="0F118C85">
        <w:rPr>
          <w:rFonts w:ascii="Times New Roman" w:hAnsi="Times New Roman" w:cs="Times New Roman"/>
          <w:sz w:val="28"/>
          <w:szCs w:val="28"/>
        </w:rPr>
        <w:t xml:space="preserve"> </w:t>
      </w:r>
      <w:r w:rsidR="003E58CF" w:rsidRPr="0F118C85">
        <w:rPr>
          <w:rFonts w:ascii="Times New Roman" w:hAnsi="Times New Roman" w:cs="Times New Roman"/>
          <w:sz w:val="28"/>
          <w:szCs w:val="28"/>
        </w:rPr>
        <w:t>S</w:t>
      </w:r>
      <w:r w:rsidR="74A444C2" w:rsidRPr="0F118C85">
        <w:rPr>
          <w:rFonts w:ascii="Times New Roman" w:hAnsi="Times New Roman" w:cs="Times New Roman"/>
          <w:sz w:val="28"/>
          <w:szCs w:val="28"/>
        </w:rPr>
        <w:t xml:space="preserve">ilence and resentment take the place of </w:t>
      </w:r>
      <w:r w:rsidR="0C53E2AE" w:rsidRPr="0F118C85">
        <w:rPr>
          <w:rFonts w:ascii="Times New Roman" w:hAnsi="Times New Roman" w:cs="Times New Roman"/>
          <w:sz w:val="28"/>
          <w:szCs w:val="28"/>
        </w:rPr>
        <w:t>working with</w:t>
      </w:r>
      <w:r w:rsidR="74A444C2" w:rsidRPr="0F118C85">
        <w:rPr>
          <w:rFonts w:ascii="Times New Roman" w:hAnsi="Times New Roman" w:cs="Times New Roman"/>
          <w:sz w:val="28"/>
          <w:szCs w:val="28"/>
        </w:rPr>
        <w:t xml:space="preserve"> disagreement. </w:t>
      </w:r>
      <w:r w:rsidR="007F73BC" w:rsidRPr="0F118C85">
        <w:rPr>
          <w:rFonts w:ascii="Times New Roman" w:hAnsi="Times New Roman" w:cs="Times New Roman"/>
          <w:sz w:val="28"/>
          <w:szCs w:val="28"/>
        </w:rPr>
        <w:t xml:space="preserve">Remote </w:t>
      </w:r>
      <w:r w:rsidR="175842CF" w:rsidRPr="0F118C85">
        <w:rPr>
          <w:rFonts w:ascii="Times New Roman" w:hAnsi="Times New Roman" w:cs="Times New Roman"/>
          <w:sz w:val="28"/>
          <w:szCs w:val="28"/>
        </w:rPr>
        <w:t>ways of working</w:t>
      </w:r>
      <w:r w:rsidR="30F654B4" w:rsidRPr="0F118C85">
        <w:rPr>
          <w:rFonts w:ascii="Times New Roman" w:hAnsi="Times New Roman" w:cs="Times New Roman"/>
          <w:sz w:val="28"/>
          <w:szCs w:val="28"/>
        </w:rPr>
        <w:t xml:space="preserve"> at the OU</w:t>
      </w:r>
      <w:r w:rsidR="175842CF" w:rsidRPr="0F118C85">
        <w:rPr>
          <w:rFonts w:ascii="Times New Roman" w:hAnsi="Times New Roman" w:cs="Times New Roman"/>
          <w:sz w:val="28"/>
          <w:szCs w:val="28"/>
        </w:rPr>
        <w:t xml:space="preserve">, where colleagues meet each other less than they used to </w:t>
      </w:r>
      <w:r w:rsidR="4ECA3412" w:rsidRPr="0F118C85">
        <w:rPr>
          <w:rFonts w:ascii="Times New Roman" w:hAnsi="Times New Roman" w:cs="Times New Roman"/>
          <w:sz w:val="28"/>
          <w:szCs w:val="28"/>
        </w:rPr>
        <w:t xml:space="preserve">and are not required to sit around a table and thrash something out, </w:t>
      </w:r>
      <w:r w:rsidR="06624CC4" w:rsidRPr="0F118C85">
        <w:rPr>
          <w:rFonts w:ascii="Times New Roman" w:hAnsi="Times New Roman" w:cs="Times New Roman"/>
          <w:sz w:val="28"/>
          <w:szCs w:val="28"/>
        </w:rPr>
        <w:t>are seen by some</w:t>
      </w:r>
      <w:r w:rsidR="175842CF" w:rsidRPr="0F118C85">
        <w:rPr>
          <w:rFonts w:ascii="Times New Roman" w:hAnsi="Times New Roman" w:cs="Times New Roman"/>
          <w:sz w:val="28"/>
          <w:szCs w:val="28"/>
        </w:rPr>
        <w:t xml:space="preserve"> exacerbate what</w:t>
      </w:r>
      <w:r w:rsidR="3D65EACE" w:rsidRPr="0F118C85">
        <w:rPr>
          <w:rFonts w:ascii="Times New Roman" w:hAnsi="Times New Roman" w:cs="Times New Roman"/>
          <w:sz w:val="28"/>
          <w:szCs w:val="28"/>
        </w:rPr>
        <w:t xml:space="preserve"> is not a healthy </w:t>
      </w:r>
      <w:r w:rsidR="74A444C2" w:rsidRPr="0F118C85">
        <w:rPr>
          <w:rFonts w:ascii="Times New Roman" w:hAnsi="Times New Roman" w:cs="Times New Roman"/>
          <w:sz w:val="28"/>
          <w:szCs w:val="28"/>
        </w:rPr>
        <w:t>state of affairs</w:t>
      </w:r>
      <w:r w:rsidR="105417FF" w:rsidRPr="0F118C85">
        <w:rPr>
          <w:rFonts w:ascii="Times New Roman" w:hAnsi="Times New Roman" w:cs="Times New Roman"/>
          <w:sz w:val="28"/>
          <w:szCs w:val="28"/>
        </w:rPr>
        <w:t>.</w:t>
      </w:r>
      <w:r w:rsidR="7A9D3921" w:rsidRPr="0F118C85">
        <w:rPr>
          <w:rFonts w:ascii="Times New Roman" w:hAnsi="Times New Roman" w:cs="Times New Roman"/>
          <w:sz w:val="28"/>
          <w:szCs w:val="28"/>
        </w:rPr>
        <w:t xml:space="preserve"> </w:t>
      </w:r>
    </w:p>
    <w:p w14:paraId="6EBCA380" w14:textId="745626D2" w:rsidR="00A563E3" w:rsidRPr="00E61639" w:rsidRDefault="53BF2C1C" w:rsidP="002409C7">
      <w:pPr>
        <w:rPr>
          <w:rFonts w:ascii="Times New Roman" w:hAnsi="Times New Roman" w:cs="Times New Roman"/>
          <w:sz w:val="28"/>
          <w:szCs w:val="28"/>
        </w:rPr>
      </w:pPr>
      <w:r w:rsidRPr="0F69E83E">
        <w:rPr>
          <w:rFonts w:ascii="Times New Roman" w:hAnsi="Times New Roman" w:cs="Times New Roman"/>
          <w:sz w:val="28"/>
          <w:szCs w:val="28"/>
        </w:rPr>
        <w:t>Few colleagues will be unaware of the scale of the challenges we are facing, but we have history on our side. T</w:t>
      </w:r>
      <w:r w:rsidR="2FC40D6A" w:rsidRPr="0F69E83E">
        <w:rPr>
          <w:rFonts w:ascii="Times New Roman" w:hAnsi="Times New Roman" w:cs="Times New Roman"/>
          <w:sz w:val="28"/>
          <w:szCs w:val="28"/>
        </w:rPr>
        <w:t>he Open University was founded with an ethos</w:t>
      </w:r>
      <w:r w:rsidR="07CF2C8B" w:rsidRPr="0F69E83E">
        <w:rPr>
          <w:rFonts w:ascii="Times New Roman" w:hAnsi="Times New Roman" w:cs="Times New Roman"/>
          <w:sz w:val="28"/>
          <w:szCs w:val="28"/>
        </w:rPr>
        <w:t xml:space="preserve"> of being open to ‘people, places, methods and ideas’. </w:t>
      </w:r>
      <w:r w:rsidR="007267C9" w:rsidRPr="0F69E83E">
        <w:rPr>
          <w:rFonts w:ascii="Times New Roman" w:hAnsi="Times New Roman" w:cs="Times New Roman"/>
          <w:sz w:val="28"/>
          <w:szCs w:val="28"/>
        </w:rPr>
        <w:t>W</w:t>
      </w:r>
      <w:r w:rsidR="035114AD" w:rsidRPr="0F69E83E">
        <w:rPr>
          <w:rFonts w:ascii="Times New Roman" w:hAnsi="Times New Roman" w:cs="Times New Roman"/>
          <w:sz w:val="28"/>
          <w:szCs w:val="28"/>
        </w:rPr>
        <w:t>e might</w:t>
      </w:r>
      <w:r w:rsidR="60F2F411" w:rsidRPr="0F69E83E">
        <w:rPr>
          <w:rFonts w:ascii="Times New Roman" w:hAnsi="Times New Roman" w:cs="Times New Roman"/>
          <w:sz w:val="28"/>
          <w:szCs w:val="28"/>
        </w:rPr>
        <w:t xml:space="preserve"> recall </w:t>
      </w:r>
      <w:r w:rsidR="7D93D8CB" w:rsidRPr="0F69E83E">
        <w:rPr>
          <w:rFonts w:ascii="Times New Roman" w:hAnsi="Times New Roman" w:cs="Times New Roman"/>
          <w:sz w:val="28"/>
          <w:szCs w:val="28"/>
        </w:rPr>
        <w:t xml:space="preserve">our </w:t>
      </w:r>
      <w:r w:rsidR="60F2F411" w:rsidRPr="0F69E83E">
        <w:rPr>
          <w:rFonts w:ascii="Times New Roman" w:hAnsi="Times New Roman" w:cs="Times New Roman"/>
          <w:sz w:val="28"/>
          <w:szCs w:val="28"/>
        </w:rPr>
        <w:t>founder Jennie Lee’s vision of the new ‘university of the air’</w:t>
      </w:r>
      <w:r w:rsidR="1138326A" w:rsidRPr="0F69E83E">
        <w:rPr>
          <w:rFonts w:ascii="Times New Roman" w:hAnsi="Times New Roman" w:cs="Times New Roman"/>
          <w:sz w:val="28"/>
          <w:szCs w:val="28"/>
        </w:rPr>
        <w:t>:</w:t>
      </w:r>
      <w:r w:rsidR="3FDEB2E4" w:rsidRPr="0F69E83E">
        <w:rPr>
          <w:rFonts w:ascii="Times New Roman" w:hAnsi="Times New Roman" w:cs="Times New Roman"/>
          <w:sz w:val="28"/>
          <w:szCs w:val="28"/>
        </w:rPr>
        <w:t xml:space="preserve"> </w:t>
      </w:r>
      <w:r w:rsidR="49FE179A" w:rsidRPr="0F69E83E">
        <w:rPr>
          <w:rFonts w:ascii="Times New Roman" w:hAnsi="Times New Roman" w:cs="Times New Roman"/>
          <w:sz w:val="28"/>
          <w:szCs w:val="28"/>
        </w:rPr>
        <w:t xml:space="preserve">not as a </w:t>
      </w:r>
      <w:r w:rsidR="000B6F5D" w:rsidRPr="0F69E83E">
        <w:rPr>
          <w:rFonts w:ascii="Times New Roman" w:hAnsi="Times New Roman" w:cs="Times New Roman"/>
          <w:sz w:val="28"/>
          <w:szCs w:val="28"/>
        </w:rPr>
        <w:t xml:space="preserve">second-rate </w:t>
      </w:r>
      <w:r w:rsidR="396E0376" w:rsidRPr="0F69E83E">
        <w:rPr>
          <w:rFonts w:ascii="Times New Roman" w:hAnsi="Times New Roman" w:cs="Times New Roman"/>
          <w:sz w:val="28"/>
          <w:szCs w:val="28"/>
        </w:rPr>
        <w:t xml:space="preserve">course </w:t>
      </w:r>
      <w:r w:rsidR="7D93D8CB" w:rsidRPr="0F69E83E">
        <w:rPr>
          <w:rFonts w:ascii="Times New Roman" w:hAnsi="Times New Roman" w:cs="Times New Roman"/>
          <w:sz w:val="28"/>
          <w:szCs w:val="28"/>
        </w:rPr>
        <w:t xml:space="preserve">provider but as a </w:t>
      </w:r>
      <w:r w:rsidR="1138326A" w:rsidRPr="0F69E83E">
        <w:rPr>
          <w:rFonts w:ascii="Times New Roman" w:hAnsi="Times New Roman" w:cs="Times New Roman"/>
          <w:sz w:val="28"/>
          <w:szCs w:val="28"/>
        </w:rPr>
        <w:t xml:space="preserve">place of </w:t>
      </w:r>
      <w:hyperlink r:id="rId14">
        <w:r w:rsidR="1138326A" w:rsidRPr="0F69E83E">
          <w:rPr>
            <w:rStyle w:val="Hyperlink"/>
            <w:rFonts w:ascii="Times New Roman" w:hAnsi="Times New Roman" w:cs="Times New Roman"/>
            <w:sz w:val="28"/>
            <w:szCs w:val="28"/>
          </w:rPr>
          <w:t>‘challenging</w:t>
        </w:r>
        <w:r w:rsidR="00B8690A">
          <w:rPr>
            <w:rStyle w:val="Hyperlink"/>
            <w:rFonts w:ascii="Times New Roman" w:hAnsi="Times New Roman" w:cs="Times New Roman"/>
            <w:sz w:val="28"/>
            <w:szCs w:val="28"/>
          </w:rPr>
          <w:t xml:space="preserve"> high</w:t>
        </w:r>
        <w:r w:rsidR="1138326A" w:rsidRPr="0F69E83E">
          <w:rPr>
            <w:rStyle w:val="Hyperlink"/>
            <w:rFonts w:ascii="Times New Roman" w:hAnsi="Times New Roman" w:cs="Times New Roman"/>
            <w:sz w:val="28"/>
            <w:szCs w:val="28"/>
          </w:rPr>
          <w:t xml:space="preserve"> standards’</w:t>
        </w:r>
      </w:hyperlink>
      <w:r w:rsidR="396E0376" w:rsidRPr="0F69E83E">
        <w:rPr>
          <w:rFonts w:ascii="Times New Roman" w:hAnsi="Times New Roman" w:cs="Times New Roman"/>
          <w:sz w:val="28"/>
          <w:szCs w:val="28"/>
        </w:rPr>
        <w:t xml:space="preserve"> and the greatest academic integrity. </w:t>
      </w:r>
      <w:r w:rsidR="047373E8" w:rsidRPr="0F69E83E">
        <w:rPr>
          <w:rFonts w:ascii="Times New Roman" w:hAnsi="Times New Roman" w:cs="Times New Roman"/>
          <w:sz w:val="28"/>
          <w:szCs w:val="28"/>
        </w:rPr>
        <w:t xml:space="preserve">Such integrity involves holding ourselves, and others, to the standard of producing the </w:t>
      </w:r>
      <w:r w:rsidR="6E8DB48A" w:rsidRPr="0F69E83E">
        <w:rPr>
          <w:rFonts w:ascii="Times New Roman" w:hAnsi="Times New Roman" w:cs="Times New Roman"/>
          <w:sz w:val="28"/>
          <w:szCs w:val="28"/>
        </w:rPr>
        <w:t>best</w:t>
      </w:r>
      <w:r w:rsidR="09D59AE7" w:rsidRPr="0F69E83E">
        <w:rPr>
          <w:rFonts w:ascii="Times New Roman" w:hAnsi="Times New Roman" w:cs="Times New Roman"/>
          <w:sz w:val="28"/>
          <w:szCs w:val="28"/>
        </w:rPr>
        <w:t xml:space="preserve"> </w:t>
      </w:r>
      <w:r w:rsidR="047373E8" w:rsidRPr="0F69E83E">
        <w:rPr>
          <w:rFonts w:ascii="Times New Roman" w:hAnsi="Times New Roman" w:cs="Times New Roman"/>
          <w:sz w:val="28"/>
          <w:szCs w:val="28"/>
        </w:rPr>
        <w:t>possible teaching for our wide range of students, as educators and as public servant</w:t>
      </w:r>
      <w:r w:rsidR="08F64D2E" w:rsidRPr="0F69E83E">
        <w:rPr>
          <w:rFonts w:ascii="Times New Roman" w:hAnsi="Times New Roman" w:cs="Times New Roman"/>
          <w:sz w:val="28"/>
          <w:szCs w:val="28"/>
        </w:rPr>
        <w:t>s</w:t>
      </w:r>
      <w:r w:rsidR="7834FEE0" w:rsidRPr="0F69E83E">
        <w:rPr>
          <w:rFonts w:ascii="Times New Roman" w:hAnsi="Times New Roman" w:cs="Times New Roman"/>
          <w:sz w:val="28"/>
          <w:szCs w:val="28"/>
        </w:rPr>
        <w:t>.</w:t>
      </w:r>
      <w:r w:rsidR="283C5C31" w:rsidRPr="0F69E83E">
        <w:rPr>
          <w:rFonts w:ascii="Times New Roman" w:hAnsi="Times New Roman" w:cs="Times New Roman"/>
          <w:sz w:val="28"/>
          <w:szCs w:val="28"/>
        </w:rPr>
        <w:t xml:space="preserve"> </w:t>
      </w:r>
    </w:p>
    <w:p w14:paraId="074EAF00" w14:textId="1CF0B85F" w:rsidR="00034A61" w:rsidRPr="00E61639" w:rsidRDefault="29128A6C" w:rsidP="002409C7">
      <w:pPr>
        <w:rPr>
          <w:rFonts w:ascii="Times New Roman" w:hAnsi="Times New Roman" w:cs="Times New Roman"/>
          <w:sz w:val="28"/>
          <w:szCs w:val="28"/>
        </w:rPr>
      </w:pPr>
      <w:r w:rsidRPr="03012BF2">
        <w:rPr>
          <w:rFonts w:ascii="Times New Roman" w:hAnsi="Times New Roman" w:cs="Times New Roman"/>
          <w:sz w:val="28"/>
          <w:szCs w:val="28"/>
        </w:rPr>
        <w:t xml:space="preserve">In </w:t>
      </w:r>
      <w:r w:rsidR="6C6E9993" w:rsidRPr="03012BF2">
        <w:rPr>
          <w:rFonts w:ascii="Times New Roman" w:hAnsi="Times New Roman" w:cs="Times New Roman"/>
          <w:sz w:val="28"/>
          <w:szCs w:val="28"/>
        </w:rPr>
        <w:t xml:space="preserve">this </w:t>
      </w:r>
      <w:r w:rsidR="030549E8" w:rsidRPr="03012BF2">
        <w:rPr>
          <w:rFonts w:ascii="Times New Roman" w:hAnsi="Times New Roman" w:cs="Times New Roman"/>
          <w:sz w:val="28"/>
          <w:szCs w:val="28"/>
        </w:rPr>
        <w:t xml:space="preserve">paper </w:t>
      </w:r>
      <w:r w:rsidR="6C6E9993" w:rsidRPr="03012BF2">
        <w:rPr>
          <w:rFonts w:ascii="Times New Roman" w:hAnsi="Times New Roman" w:cs="Times New Roman"/>
          <w:sz w:val="28"/>
          <w:szCs w:val="28"/>
        </w:rPr>
        <w:t>we offer a contextualised written intervention</w:t>
      </w:r>
      <w:r w:rsidR="4CC853E9" w:rsidRPr="03012BF2">
        <w:rPr>
          <w:rFonts w:ascii="Times New Roman" w:hAnsi="Times New Roman" w:cs="Times New Roman"/>
          <w:sz w:val="28"/>
          <w:szCs w:val="28"/>
        </w:rPr>
        <w:t xml:space="preserve"> </w:t>
      </w:r>
      <w:r w:rsidR="1F571D32" w:rsidRPr="03012BF2">
        <w:rPr>
          <w:rFonts w:ascii="Times New Roman" w:hAnsi="Times New Roman" w:cs="Times New Roman"/>
          <w:sz w:val="28"/>
          <w:szCs w:val="28"/>
        </w:rPr>
        <w:t xml:space="preserve">unpacking </w:t>
      </w:r>
      <w:r w:rsidR="6586B991" w:rsidRPr="03012BF2">
        <w:rPr>
          <w:rFonts w:ascii="Times New Roman" w:hAnsi="Times New Roman" w:cs="Times New Roman"/>
          <w:sz w:val="28"/>
          <w:szCs w:val="28"/>
        </w:rPr>
        <w:t xml:space="preserve">our </w:t>
      </w:r>
      <w:r w:rsidR="478507F2" w:rsidRPr="03012BF2">
        <w:rPr>
          <w:rFonts w:ascii="Times New Roman" w:hAnsi="Times New Roman" w:cs="Times New Roman"/>
          <w:sz w:val="28"/>
          <w:szCs w:val="28"/>
        </w:rPr>
        <w:t xml:space="preserve">year of </w:t>
      </w:r>
      <w:r w:rsidR="0A63746A" w:rsidRPr="03012BF2">
        <w:rPr>
          <w:rFonts w:ascii="Times New Roman" w:hAnsi="Times New Roman" w:cs="Times New Roman"/>
          <w:sz w:val="28"/>
          <w:szCs w:val="28"/>
        </w:rPr>
        <w:t>consultations and conversations</w:t>
      </w:r>
      <w:r w:rsidR="576E099F" w:rsidRPr="03012BF2">
        <w:rPr>
          <w:rFonts w:ascii="Times New Roman" w:hAnsi="Times New Roman" w:cs="Times New Roman"/>
          <w:sz w:val="28"/>
          <w:szCs w:val="28"/>
        </w:rPr>
        <w:t xml:space="preserve"> </w:t>
      </w:r>
      <w:r w:rsidR="4D4B013B" w:rsidRPr="03012BF2">
        <w:rPr>
          <w:rFonts w:ascii="Times New Roman" w:hAnsi="Times New Roman" w:cs="Times New Roman"/>
          <w:sz w:val="28"/>
          <w:szCs w:val="28"/>
        </w:rPr>
        <w:t>as to</w:t>
      </w:r>
      <w:r w:rsidR="7510894D" w:rsidRPr="03012BF2">
        <w:rPr>
          <w:rFonts w:ascii="Times New Roman" w:hAnsi="Times New Roman" w:cs="Times New Roman"/>
          <w:sz w:val="28"/>
          <w:szCs w:val="28"/>
        </w:rPr>
        <w:t xml:space="preserve"> </w:t>
      </w:r>
      <w:r w:rsidR="576E099F" w:rsidRPr="03012BF2">
        <w:rPr>
          <w:rFonts w:ascii="Times New Roman" w:hAnsi="Times New Roman" w:cs="Times New Roman"/>
          <w:sz w:val="28"/>
          <w:szCs w:val="28"/>
        </w:rPr>
        <w:t>disagreement and collegiality</w:t>
      </w:r>
      <w:r w:rsidR="081EF5D3" w:rsidRPr="03012BF2">
        <w:rPr>
          <w:rFonts w:ascii="Times New Roman" w:hAnsi="Times New Roman" w:cs="Times New Roman"/>
          <w:sz w:val="28"/>
          <w:szCs w:val="28"/>
        </w:rPr>
        <w:t xml:space="preserve">. </w:t>
      </w:r>
      <w:r w:rsidR="44207EC4" w:rsidRPr="03012BF2">
        <w:rPr>
          <w:rFonts w:ascii="Times New Roman" w:hAnsi="Times New Roman" w:cs="Times New Roman"/>
          <w:sz w:val="28"/>
          <w:szCs w:val="28"/>
        </w:rPr>
        <w:t xml:space="preserve">Our work </w:t>
      </w:r>
      <w:r w:rsidR="7FA684B5" w:rsidRPr="03012BF2">
        <w:rPr>
          <w:rFonts w:ascii="Times New Roman" w:hAnsi="Times New Roman" w:cs="Times New Roman"/>
          <w:sz w:val="28"/>
          <w:szCs w:val="28"/>
        </w:rPr>
        <w:t xml:space="preserve">sets </w:t>
      </w:r>
      <w:r w:rsidR="7FA684B5" w:rsidRPr="004951F1">
        <w:rPr>
          <w:rFonts w:ascii="Times New Roman" w:hAnsi="Times New Roman" w:cs="Times New Roman"/>
          <w:sz w:val="28"/>
          <w:szCs w:val="28"/>
        </w:rPr>
        <w:t xml:space="preserve">out </w:t>
      </w:r>
      <w:r w:rsidR="456450F8" w:rsidRPr="004951F1">
        <w:rPr>
          <w:rFonts w:ascii="Times New Roman" w:hAnsi="Times New Roman" w:cs="Times New Roman"/>
          <w:sz w:val="28"/>
          <w:szCs w:val="28"/>
        </w:rPr>
        <w:t xml:space="preserve">three </w:t>
      </w:r>
      <w:r w:rsidR="33202267" w:rsidRPr="004951F1">
        <w:rPr>
          <w:rFonts w:ascii="Times New Roman" w:hAnsi="Times New Roman" w:cs="Times New Roman"/>
          <w:sz w:val="28"/>
          <w:szCs w:val="28"/>
        </w:rPr>
        <w:t>top-line principles</w:t>
      </w:r>
      <w:r w:rsidR="456450F8" w:rsidRPr="004951F1">
        <w:rPr>
          <w:rFonts w:ascii="Times New Roman" w:hAnsi="Times New Roman" w:cs="Times New Roman"/>
          <w:sz w:val="28"/>
          <w:szCs w:val="28"/>
        </w:rPr>
        <w:t xml:space="preserve"> that we believe</w:t>
      </w:r>
      <w:r w:rsidR="456450F8" w:rsidRPr="03012BF2">
        <w:rPr>
          <w:rFonts w:ascii="Times New Roman" w:hAnsi="Times New Roman" w:cs="Times New Roman"/>
          <w:sz w:val="28"/>
          <w:szCs w:val="28"/>
        </w:rPr>
        <w:t xml:space="preserve"> demand </w:t>
      </w:r>
      <w:r w:rsidR="23DDA263" w:rsidRPr="03012BF2">
        <w:rPr>
          <w:rFonts w:ascii="Times New Roman" w:hAnsi="Times New Roman" w:cs="Times New Roman"/>
          <w:sz w:val="28"/>
          <w:szCs w:val="28"/>
        </w:rPr>
        <w:t xml:space="preserve">and </w:t>
      </w:r>
      <w:r w:rsidR="78A67CA9" w:rsidRPr="03012BF2">
        <w:rPr>
          <w:rFonts w:ascii="Times New Roman" w:hAnsi="Times New Roman" w:cs="Times New Roman"/>
          <w:sz w:val="28"/>
          <w:szCs w:val="28"/>
        </w:rPr>
        <w:t>should</w:t>
      </w:r>
      <w:r w:rsidR="23DDA263" w:rsidRPr="03012BF2">
        <w:rPr>
          <w:rFonts w:ascii="Times New Roman" w:hAnsi="Times New Roman" w:cs="Times New Roman"/>
          <w:sz w:val="28"/>
          <w:szCs w:val="28"/>
        </w:rPr>
        <w:t xml:space="preserve"> direct </w:t>
      </w:r>
      <w:r w:rsidR="456450F8" w:rsidRPr="03012BF2">
        <w:rPr>
          <w:rFonts w:ascii="Times New Roman" w:hAnsi="Times New Roman" w:cs="Times New Roman"/>
          <w:sz w:val="28"/>
          <w:szCs w:val="28"/>
        </w:rPr>
        <w:t>attention.</w:t>
      </w:r>
    </w:p>
    <w:p w14:paraId="0536B332" w14:textId="6A92E234" w:rsidR="00A95A81" w:rsidRPr="00E61639" w:rsidRDefault="00A95A81" w:rsidP="00B21567">
      <w:pPr>
        <w:pBdr>
          <w:top w:val="single" w:sz="4" w:space="1" w:color="auto"/>
          <w:left w:val="single" w:sz="4" w:space="4" w:color="auto"/>
          <w:bottom w:val="single" w:sz="4" w:space="1" w:color="auto"/>
          <w:right w:val="single" w:sz="4" w:space="0" w:color="auto"/>
        </w:pBdr>
        <w:rPr>
          <w:rFonts w:ascii="Times New Roman" w:hAnsi="Times New Roman" w:cs="Times New Roman"/>
          <w:sz w:val="28"/>
          <w:szCs w:val="28"/>
        </w:rPr>
      </w:pPr>
      <w:r w:rsidRPr="00E61639">
        <w:rPr>
          <w:rFonts w:ascii="Times New Roman" w:hAnsi="Times New Roman" w:cs="Times New Roman"/>
          <w:sz w:val="28"/>
          <w:szCs w:val="28"/>
        </w:rPr>
        <w:lastRenderedPageBreak/>
        <w:t xml:space="preserve">1. </w:t>
      </w:r>
      <w:r w:rsidRPr="00E61639">
        <w:rPr>
          <w:rFonts w:ascii="Times New Roman" w:hAnsi="Times New Roman" w:cs="Times New Roman"/>
          <w:b/>
          <w:bCs/>
          <w:sz w:val="28"/>
          <w:szCs w:val="28"/>
        </w:rPr>
        <w:t>Domain confusion</w:t>
      </w:r>
      <w:r w:rsidRPr="00E61639">
        <w:rPr>
          <w:rFonts w:ascii="Times New Roman" w:hAnsi="Times New Roman" w:cs="Times New Roman"/>
          <w:sz w:val="28"/>
          <w:szCs w:val="28"/>
        </w:rPr>
        <w:t xml:space="preserve">. Disagreement on academic or political matters is </w:t>
      </w:r>
      <w:r w:rsidR="3980669B" w:rsidRPr="72630762">
        <w:rPr>
          <w:rFonts w:ascii="Times New Roman" w:hAnsi="Times New Roman" w:cs="Times New Roman"/>
          <w:sz w:val="28"/>
          <w:szCs w:val="28"/>
        </w:rPr>
        <w:t xml:space="preserve">too often </w:t>
      </w:r>
      <w:r w:rsidRPr="00E61639">
        <w:rPr>
          <w:rFonts w:ascii="Times New Roman" w:hAnsi="Times New Roman" w:cs="Times New Roman"/>
          <w:sz w:val="28"/>
          <w:szCs w:val="28"/>
        </w:rPr>
        <w:t xml:space="preserve">being improperly channelled into employment and governance processes, distorting both. When academic disputes are escalated through complaints, open letters or institutional pressure rather than resolved through professional discussion, </w:t>
      </w:r>
      <w:r w:rsidR="00D84FE8" w:rsidRPr="00E61639">
        <w:rPr>
          <w:rFonts w:ascii="Times New Roman" w:hAnsi="Times New Roman" w:cs="Times New Roman"/>
          <w:sz w:val="28"/>
          <w:szCs w:val="28"/>
        </w:rPr>
        <w:t xml:space="preserve">the consequences – as the </w:t>
      </w:r>
      <w:r w:rsidR="00B8690A">
        <w:rPr>
          <w:rFonts w:ascii="Times New Roman" w:hAnsi="Times New Roman" w:cs="Times New Roman"/>
          <w:sz w:val="28"/>
          <w:szCs w:val="28"/>
        </w:rPr>
        <w:t xml:space="preserve">Prof. </w:t>
      </w:r>
      <w:r w:rsidR="00D84FE8" w:rsidRPr="00E61639">
        <w:rPr>
          <w:rFonts w:ascii="Times New Roman" w:hAnsi="Times New Roman" w:cs="Times New Roman"/>
          <w:sz w:val="28"/>
          <w:szCs w:val="28"/>
        </w:rPr>
        <w:t>Jo Phoenix case demonstrated</w:t>
      </w:r>
      <w:r w:rsidR="00BC1473">
        <w:rPr>
          <w:rFonts w:ascii="Times New Roman" w:hAnsi="Times New Roman" w:cs="Times New Roman"/>
          <w:sz w:val="28"/>
          <w:szCs w:val="28"/>
        </w:rPr>
        <w:t xml:space="preserve"> in recent years</w:t>
      </w:r>
      <w:r w:rsidR="00D84FE8" w:rsidRPr="00E61639">
        <w:rPr>
          <w:rFonts w:ascii="Times New Roman" w:hAnsi="Times New Roman" w:cs="Times New Roman"/>
          <w:sz w:val="28"/>
          <w:szCs w:val="28"/>
        </w:rPr>
        <w:t xml:space="preserve"> – are severe for individuals and for the university.</w:t>
      </w:r>
    </w:p>
    <w:p w14:paraId="1B579968" w14:textId="6BF0A3D8" w:rsidR="00D84FE8" w:rsidRPr="00E61639" w:rsidRDefault="00D84FE8" w:rsidP="00B21567">
      <w:pPr>
        <w:pBdr>
          <w:top w:val="single" w:sz="4" w:space="1" w:color="auto"/>
          <w:left w:val="single" w:sz="4" w:space="4" w:color="auto"/>
          <w:bottom w:val="single" w:sz="4" w:space="1" w:color="auto"/>
          <w:right w:val="single" w:sz="4" w:space="0" w:color="auto"/>
        </w:pBdr>
        <w:rPr>
          <w:rFonts w:ascii="Times New Roman" w:hAnsi="Times New Roman" w:cs="Times New Roman"/>
          <w:sz w:val="28"/>
          <w:szCs w:val="28"/>
        </w:rPr>
      </w:pPr>
      <w:r w:rsidRPr="71485A2E">
        <w:rPr>
          <w:rFonts w:ascii="Times New Roman" w:hAnsi="Times New Roman" w:cs="Times New Roman"/>
          <w:b/>
          <w:bCs/>
          <w:sz w:val="28"/>
          <w:szCs w:val="28"/>
        </w:rPr>
        <w:t xml:space="preserve">2. </w:t>
      </w:r>
      <w:r w:rsidR="002806C9" w:rsidRPr="002806C9">
        <w:rPr>
          <w:rFonts w:ascii="Times New Roman" w:hAnsi="Times New Roman" w:cs="Times New Roman"/>
          <w:b/>
          <w:bCs/>
          <w:sz w:val="28"/>
          <w:szCs w:val="28"/>
        </w:rPr>
        <w:t>While the legal concept of academic freedom confers rights on individuals, academic freedom is also a ‘professional freedom’ (Olivier Beaud, 2020). </w:t>
      </w:r>
      <w:r w:rsidR="00F62F15">
        <w:rPr>
          <w:rFonts w:ascii="Times New Roman" w:hAnsi="Times New Roman" w:cs="Times New Roman"/>
          <w:b/>
          <w:bCs/>
          <w:sz w:val="28"/>
          <w:szCs w:val="28"/>
        </w:rPr>
        <w:t>As we argue, c</w:t>
      </w:r>
      <w:r w:rsidR="002806C9" w:rsidRPr="002806C9">
        <w:rPr>
          <w:rFonts w:ascii="Times New Roman" w:hAnsi="Times New Roman" w:cs="Times New Roman"/>
          <w:b/>
          <w:bCs/>
          <w:sz w:val="28"/>
          <w:szCs w:val="28"/>
        </w:rPr>
        <w:t>ollapsing it into an individual right poses an existential challenge to any university. </w:t>
      </w:r>
      <w:r w:rsidR="002806C9">
        <w:rPr>
          <w:rFonts w:ascii="Times New Roman" w:hAnsi="Times New Roman" w:cs="Times New Roman"/>
          <w:sz w:val="28"/>
          <w:szCs w:val="28"/>
        </w:rPr>
        <w:t xml:space="preserve">It is a </w:t>
      </w:r>
      <w:r w:rsidRPr="71485A2E">
        <w:rPr>
          <w:rFonts w:ascii="Times New Roman" w:hAnsi="Times New Roman" w:cs="Times New Roman"/>
          <w:sz w:val="28"/>
          <w:szCs w:val="28"/>
        </w:rPr>
        <w:t>trained, shared responsibility we exercise as colleagues – to sift ideas, test claims</w:t>
      </w:r>
      <w:r w:rsidR="0D3E05F9" w:rsidRPr="71485A2E">
        <w:rPr>
          <w:rFonts w:ascii="Times New Roman" w:hAnsi="Times New Roman" w:cs="Times New Roman"/>
          <w:sz w:val="28"/>
          <w:szCs w:val="28"/>
        </w:rPr>
        <w:t xml:space="preserve"> through peer review</w:t>
      </w:r>
      <w:r w:rsidRPr="71485A2E">
        <w:rPr>
          <w:rFonts w:ascii="Times New Roman" w:hAnsi="Times New Roman" w:cs="Times New Roman"/>
          <w:sz w:val="28"/>
          <w:szCs w:val="28"/>
        </w:rPr>
        <w:t xml:space="preserve"> and equip our students to think critically. </w:t>
      </w:r>
      <w:r w:rsidR="0CF133EE" w:rsidRPr="71485A2E">
        <w:rPr>
          <w:rFonts w:ascii="Times New Roman" w:hAnsi="Times New Roman" w:cs="Times New Roman"/>
          <w:sz w:val="28"/>
          <w:szCs w:val="28"/>
        </w:rPr>
        <w:t>Academic freedom</w:t>
      </w:r>
      <w:r w:rsidRPr="71485A2E">
        <w:rPr>
          <w:rFonts w:ascii="Times New Roman" w:hAnsi="Times New Roman" w:cs="Times New Roman"/>
          <w:sz w:val="28"/>
          <w:szCs w:val="28"/>
        </w:rPr>
        <w:t xml:space="preserve"> is not the right to impose your viewpoint on others without listening to</w:t>
      </w:r>
      <w:r w:rsidR="3334DF1F" w:rsidRPr="71485A2E">
        <w:rPr>
          <w:rFonts w:ascii="Times New Roman" w:hAnsi="Times New Roman" w:cs="Times New Roman"/>
          <w:sz w:val="28"/>
          <w:szCs w:val="28"/>
        </w:rPr>
        <w:t xml:space="preserve"> or </w:t>
      </w:r>
      <w:r w:rsidR="19DD04DE" w:rsidRPr="71485A2E">
        <w:rPr>
          <w:rFonts w:ascii="Times New Roman" w:hAnsi="Times New Roman" w:cs="Times New Roman"/>
          <w:sz w:val="28"/>
          <w:szCs w:val="28"/>
        </w:rPr>
        <w:t>robustly</w:t>
      </w:r>
      <w:r w:rsidR="172A4501" w:rsidRPr="71485A2E">
        <w:rPr>
          <w:rFonts w:ascii="Times New Roman" w:hAnsi="Times New Roman" w:cs="Times New Roman"/>
          <w:sz w:val="28"/>
          <w:szCs w:val="28"/>
        </w:rPr>
        <w:t xml:space="preserve"> challenging </w:t>
      </w:r>
      <w:r w:rsidRPr="71485A2E">
        <w:rPr>
          <w:rFonts w:ascii="Times New Roman" w:hAnsi="Times New Roman" w:cs="Times New Roman"/>
          <w:sz w:val="28"/>
          <w:szCs w:val="28"/>
        </w:rPr>
        <w:t>theirs.</w:t>
      </w:r>
    </w:p>
    <w:p w14:paraId="5D19E3A7" w14:textId="5E9C8631" w:rsidR="00D84FE8" w:rsidRPr="00E61639" w:rsidRDefault="00D84FE8" w:rsidP="00B21567">
      <w:pPr>
        <w:pBdr>
          <w:top w:val="single" w:sz="4" w:space="1" w:color="auto"/>
          <w:left w:val="single" w:sz="4" w:space="4" w:color="auto"/>
          <w:bottom w:val="single" w:sz="4" w:space="1" w:color="auto"/>
          <w:right w:val="single" w:sz="4" w:space="0" w:color="auto"/>
        </w:pBdr>
        <w:rPr>
          <w:rFonts w:ascii="Times New Roman" w:hAnsi="Times New Roman" w:cs="Times New Roman"/>
          <w:sz w:val="28"/>
          <w:szCs w:val="28"/>
        </w:rPr>
      </w:pPr>
      <w:r w:rsidRPr="71485A2E">
        <w:rPr>
          <w:rFonts w:ascii="Times New Roman" w:hAnsi="Times New Roman" w:cs="Times New Roman"/>
          <w:b/>
          <w:bCs/>
          <w:sz w:val="28"/>
          <w:szCs w:val="28"/>
        </w:rPr>
        <w:t>3. Self-governance or managed governance</w:t>
      </w:r>
      <w:r w:rsidRPr="71485A2E">
        <w:rPr>
          <w:rFonts w:ascii="Times New Roman" w:hAnsi="Times New Roman" w:cs="Times New Roman"/>
          <w:sz w:val="28"/>
          <w:szCs w:val="28"/>
        </w:rPr>
        <w:t xml:space="preserve">. If we as academics do not establish common ground and expectations for civil disagreement ourselves, we </w:t>
      </w:r>
      <w:r w:rsidR="5E45A05E" w:rsidRPr="71485A2E">
        <w:rPr>
          <w:rFonts w:ascii="Times New Roman" w:hAnsi="Times New Roman" w:cs="Times New Roman"/>
          <w:sz w:val="28"/>
          <w:szCs w:val="28"/>
        </w:rPr>
        <w:t xml:space="preserve">invite chaos and </w:t>
      </w:r>
      <w:r w:rsidRPr="71485A2E">
        <w:rPr>
          <w:rFonts w:ascii="Times New Roman" w:hAnsi="Times New Roman" w:cs="Times New Roman"/>
          <w:sz w:val="28"/>
          <w:szCs w:val="28"/>
        </w:rPr>
        <w:t>can only expect top</w:t>
      </w:r>
      <w:r w:rsidR="7A833257" w:rsidRPr="71485A2E">
        <w:rPr>
          <w:rFonts w:ascii="Times New Roman" w:hAnsi="Times New Roman" w:cs="Times New Roman"/>
          <w:sz w:val="28"/>
          <w:szCs w:val="28"/>
        </w:rPr>
        <w:t>-</w:t>
      </w:r>
      <w:r w:rsidRPr="71485A2E">
        <w:rPr>
          <w:rFonts w:ascii="Times New Roman" w:hAnsi="Times New Roman" w:cs="Times New Roman"/>
          <w:sz w:val="28"/>
          <w:szCs w:val="28"/>
        </w:rPr>
        <w:t>down management incursion</w:t>
      </w:r>
      <w:r w:rsidR="7A1E60EE" w:rsidRPr="71485A2E">
        <w:rPr>
          <w:rFonts w:ascii="Times New Roman" w:hAnsi="Times New Roman" w:cs="Times New Roman"/>
          <w:sz w:val="28"/>
          <w:szCs w:val="28"/>
        </w:rPr>
        <w:t xml:space="preserve"> or external imposition</w:t>
      </w:r>
      <w:r w:rsidRPr="71485A2E">
        <w:rPr>
          <w:rFonts w:ascii="Times New Roman" w:hAnsi="Times New Roman" w:cs="Times New Roman"/>
          <w:sz w:val="28"/>
          <w:szCs w:val="28"/>
        </w:rPr>
        <w:t xml:space="preserve"> – and that is worse for everyone. The alternative to colleagues responsibly </w:t>
      </w:r>
      <w:r w:rsidR="004D234B" w:rsidRPr="71485A2E">
        <w:rPr>
          <w:rFonts w:ascii="Times New Roman" w:hAnsi="Times New Roman" w:cs="Times New Roman"/>
          <w:sz w:val="28"/>
          <w:szCs w:val="28"/>
        </w:rPr>
        <w:t xml:space="preserve">governing </w:t>
      </w:r>
      <w:r w:rsidR="0CA5AEBE" w:rsidRPr="71485A2E">
        <w:rPr>
          <w:rFonts w:ascii="Times New Roman" w:hAnsi="Times New Roman" w:cs="Times New Roman"/>
          <w:sz w:val="28"/>
          <w:szCs w:val="28"/>
        </w:rPr>
        <w:t>our</w:t>
      </w:r>
      <w:r w:rsidR="004D234B" w:rsidRPr="71485A2E">
        <w:rPr>
          <w:rFonts w:ascii="Times New Roman" w:hAnsi="Times New Roman" w:cs="Times New Roman"/>
          <w:sz w:val="28"/>
          <w:szCs w:val="28"/>
        </w:rPr>
        <w:t xml:space="preserve"> own professional culture is having it governed for </w:t>
      </w:r>
      <w:r w:rsidR="74184322" w:rsidRPr="71485A2E">
        <w:rPr>
          <w:rFonts w:ascii="Times New Roman" w:hAnsi="Times New Roman" w:cs="Times New Roman"/>
          <w:sz w:val="28"/>
          <w:szCs w:val="28"/>
        </w:rPr>
        <w:t>us</w:t>
      </w:r>
      <w:r w:rsidR="004D234B" w:rsidRPr="71485A2E">
        <w:rPr>
          <w:rFonts w:ascii="Times New Roman" w:hAnsi="Times New Roman" w:cs="Times New Roman"/>
          <w:sz w:val="28"/>
          <w:szCs w:val="28"/>
        </w:rPr>
        <w:t>.</w:t>
      </w:r>
    </w:p>
    <w:p w14:paraId="1543F1DC" w14:textId="75AFF923" w:rsidR="0071420D" w:rsidRPr="00E61639" w:rsidRDefault="6A3181E3" w:rsidP="002409C7">
      <w:pPr>
        <w:rPr>
          <w:rFonts w:ascii="Times New Roman" w:hAnsi="Times New Roman" w:cs="Times New Roman"/>
          <w:sz w:val="28"/>
          <w:szCs w:val="28"/>
        </w:rPr>
      </w:pPr>
      <w:r w:rsidRPr="72630762">
        <w:rPr>
          <w:rFonts w:ascii="Times New Roman" w:hAnsi="Times New Roman" w:cs="Times New Roman"/>
          <w:sz w:val="28"/>
          <w:szCs w:val="28"/>
        </w:rPr>
        <w:t xml:space="preserve">In setting out these principles and </w:t>
      </w:r>
      <w:r w:rsidR="74FA9843" w:rsidRPr="72630762">
        <w:rPr>
          <w:rFonts w:ascii="Times New Roman" w:hAnsi="Times New Roman" w:cs="Times New Roman"/>
          <w:sz w:val="28"/>
          <w:szCs w:val="28"/>
        </w:rPr>
        <w:t xml:space="preserve">more granular-level </w:t>
      </w:r>
      <w:r w:rsidRPr="72630762">
        <w:rPr>
          <w:rFonts w:ascii="Times New Roman" w:hAnsi="Times New Roman" w:cs="Times New Roman"/>
          <w:sz w:val="28"/>
          <w:szCs w:val="28"/>
        </w:rPr>
        <w:t>findings,</w:t>
      </w:r>
      <w:r w:rsidR="0CF52404" w:rsidRPr="72630762">
        <w:rPr>
          <w:rFonts w:ascii="Times New Roman" w:hAnsi="Times New Roman" w:cs="Times New Roman"/>
          <w:sz w:val="28"/>
          <w:szCs w:val="28"/>
        </w:rPr>
        <w:t xml:space="preserve"> </w:t>
      </w:r>
      <w:r w:rsidR="0923B4E7" w:rsidRPr="00E61639">
        <w:rPr>
          <w:rFonts w:ascii="Times New Roman" w:hAnsi="Times New Roman" w:cs="Times New Roman"/>
          <w:sz w:val="28"/>
          <w:szCs w:val="28"/>
        </w:rPr>
        <w:t>we hope</w:t>
      </w:r>
      <w:r w:rsidR="7CEBD05A" w:rsidRPr="00E61639">
        <w:rPr>
          <w:rFonts w:ascii="Times New Roman" w:hAnsi="Times New Roman" w:cs="Times New Roman"/>
          <w:sz w:val="28"/>
          <w:szCs w:val="28"/>
        </w:rPr>
        <w:t xml:space="preserve"> to </w:t>
      </w:r>
      <w:r w:rsidR="3141C4B7" w:rsidRPr="00E61639">
        <w:rPr>
          <w:rFonts w:ascii="Times New Roman" w:hAnsi="Times New Roman" w:cs="Times New Roman"/>
          <w:sz w:val="28"/>
          <w:szCs w:val="28"/>
        </w:rPr>
        <w:t xml:space="preserve">recover our </w:t>
      </w:r>
      <w:r w:rsidR="5A6A07C7" w:rsidRPr="00E61639">
        <w:rPr>
          <w:rFonts w:ascii="Times New Roman" w:hAnsi="Times New Roman" w:cs="Times New Roman"/>
          <w:sz w:val="28"/>
          <w:szCs w:val="28"/>
        </w:rPr>
        <w:t xml:space="preserve">roots </w:t>
      </w:r>
      <w:r w:rsidR="3141C4B7" w:rsidRPr="00E61639">
        <w:rPr>
          <w:rFonts w:ascii="Times New Roman" w:hAnsi="Times New Roman" w:cs="Times New Roman"/>
          <w:sz w:val="28"/>
          <w:szCs w:val="28"/>
        </w:rPr>
        <w:t>and re</w:t>
      </w:r>
      <w:r w:rsidR="28FFF6CF" w:rsidRPr="00E61639">
        <w:rPr>
          <w:rFonts w:ascii="Times New Roman" w:hAnsi="Times New Roman" w:cs="Times New Roman"/>
          <w:sz w:val="28"/>
          <w:szCs w:val="28"/>
        </w:rPr>
        <w:t>ne</w:t>
      </w:r>
      <w:r w:rsidR="08D93BF6" w:rsidRPr="00E61639">
        <w:rPr>
          <w:rFonts w:ascii="Times New Roman" w:hAnsi="Times New Roman" w:cs="Times New Roman"/>
          <w:sz w:val="28"/>
          <w:szCs w:val="28"/>
        </w:rPr>
        <w:t>w</w:t>
      </w:r>
      <w:r w:rsidR="063302C2" w:rsidRPr="00E61639">
        <w:rPr>
          <w:rFonts w:ascii="Times New Roman" w:hAnsi="Times New Roman" w:cs="Times New Roman"/>
          <w:sz w:val="28"/>
          <w:szCs w:val="28"/>
        </w:rPr>
        <w:t xml:space="preserve"> </w:t>
      </w:r>
      <w:r w:rsidR="3141C4B7" w:rsidRPr="00E61639">
        <w:rPr>
          <w:rFonts w:ascii="Times New Roman" w:hAnsi="Times New Roman" w:cs="Times New Roman"/>
          <w:sz w:val="28"/>
          <w:szCs w:val="28"/>
        </w:rPr>
        <w:t xml:space="preserve">our </w:t>
      </w:r>
      <w:r w:rsidR="0A487981" w:rsidRPr="00E61639">
        <w:rPr>
          <w:rFonts w:ascii="Times New Roman" w:hAnsi="Times New Roman" w:cs="Times New Roman"/>
          <w:sz w:val="28"/>
          <w:szCs w:val="28"/>
        </w:rPr>
        <w:t>sense of our</w:t>
      </w:r>
      <w:r w:rsidR="3141C4B7" w:rsidRPr="00E61639">
        <w:rPr>
          <w:rFonts w:ascii="Times New Roman" w:hAnsi="Times New Roman" w:cs="Times New Roman"/>
          <w:sz w:val="28"/>
          <w:szCs w:val="28"/>
        </w:rPr>
        <w:t xml:space="preserve"> responsibilities </w:t>
      </w:r>
      <w:r w:rsidR="4DE8EB96" w:rsidRPr="00E61639">
        <w:rPr>
          <w:rFonts w:ascii="Times New Roman" w:hAnsi="Times New Roman" w:cs="Times New Roman"/>
          <w:sz w:val="28"/>
          <w:szCs w:val="28"/>
        </w:rPr>
        <w:t>in ways that</w:t>
      </w:r>
      <w:r w:rsidR="573579A9" w:rsidRPr="00E61639">
        <w:rPr>
          <w:rFonts w:ascii="Times New Roman" w:hAnsi="Times New Roman" w:cs="Times New Roman"/>
          <w:sz w:val="28"/>
          <w:szCs w:val="28"/>
        </w:rPr>
        <w:t xml:space="preserve"> </w:t>
      </w:r>
      <w:r w:rsidR="4DE8EB96" w:rsidRPr="00E61639">
        <w:rPr>
          <w:rFonts w:ascii="Times New Roman" w:hAnsi="Times New Roman" w:cs="Times New Roman"/>
          <w:sz w:val="28"/>
          <w:szCs w:val="28"/>
        </w:rPr>
        <w:t>colleagues can endorse</w:t>
      </w:r>
      <w:r w:rsidR="3141C4B7" w:rsidRPr="00E61639">
        <w:rPr>
          <w:rFonts w:ascii="Times New Roman" w:hAnsi="Times New Roman" w:cs="Times New Roman"/>
          <w:sz w:val="28"/>
          <w:szCs w:val="28"/>
        </w:rPr>
        <w:t>:</w:t>
      </w:r>
    </w:p>
    <w:p w14:paraId="18A5C22C" w14:textId="6A8472E5" w:rsidR="0071420D" w:rsidRPr="00E61639" w:rsidRDefault="0071420D" w:rsidP="00E21207">
      <w:pPr>
        <w:pStyle w:val="ListParagraph"/>
        <w:numPr>
          <w:ilvl w:val="0"/>
          <w:numId w:val="23"/>
        </w:num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E61639">
        <w:rPr>
          <w:rFonts w:ascii="Times New Roman" w:hAnsi="Times New Roman" w:cs="Times New Roman"/>
          <w:sz w:val="28"/>
          <w:szCs w:val="28"/>
        </w:rPr>
        <w:t>To educate our students</w:t>
      </w:r>
      <w:r w:rsidR="06FF2299" w:rsidRPr="00E61639">
        <w:rPr>
          <w:rFonts w:ascii="Times New Roman" w:hAnsi="Times New Roman" w:cs="Times New Roman"/>
          <w:sz w:val="28"/>
          <w:szCs w:val="28"/>
        </w:rPr>
        <w:t xml:space="preserve"> to the highest standards</w:t>
      </w:r>
    </w:p>
    <w:p w14:paraId="4A6463ED" w14:textId="6340C10B" w:rsidR="0071420D" w:rsidRPr="00E61639" w:rsidRDefault="0071420D" w:rsidP="00E21207">
      <w:pPr>
        <w:pStyle w:val="ListParagraph"/>
        <w:numPr>
          <w:ilvl w:val="0"/>
          <w:numId w:val="23"/>
        </w:num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E61639">
        <w:rPr>
          <w:rFonts w:ascii="Times New Roman" w:hAnsi="Times New Roman" w:cs="Times New Roman"/>
          <w:sz w:val="28"/>
          <w:szCs w:val="28"/>
        </w:rPr>
        <w:t xml:space="preserve">To demonstrate and teach how to </w:t>
      </w:r>
      <w:r w:rsidR="44BD689B" w:rsidRPr="00E61639">
        <w:rPr>
          <w:rFonts w:ascii="Times New Roman" w:hAnsi="Times New Roman" w:cs="Times New Roman"/>
          <w:sz w:val="28"/>
          <w:szCs w:val="28"/>
        </w:rPr>
        <w:t>work with disagreement</w:t>
      </w:r>
    </w:p>
    <w:p w14:paraId="3D44F9B8" w14:textId="1C959050" w:rsidR="0071420D" w:rsidRPr="00E61639" w:rsidRDefault="0071420D" w:rsidP="00E21207">
      <w:pPr>
        <w:pStyle w:val="ListParagraph"/>
        <w:numPr>
          <w:ilvl w:val="0"/>
          <w:numId w:val="23"/>
        </w:num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E61639">
        <w:rPr>
          <w:rFonts w:ascii="Times New Roman" w:hAnsi="Times New Roman" w:cs="Times New Roman"/>
          <w:sz w:val="28"/>
          <w:szCs w:val="28"/>
        </w:rPr>
        <w:t>To recognise that knowledge is made through dissent</w:t>
      </w:r>
      <w:r w:rsidR="008A4A83" w:rsidRPr="00E61639">
        <w:rPr>
          <w:rFonts w:ascii="Times New Roman" w:hAnsi="Times New Roman" w:cs="Times New Roman"/>
          <w:sz w:val="28"/>
          <w:szCs w:val="28"/>
        </w:rPr>
        <w:t>, and that dissent is not equivalent to harm</w:t>
      </w:r>
    </w:p>
    <w:p w14:paraId="45FFEC7B" w14:textId="0F21DBB9" w:rsidR="00751718" w:rsidRPr="00E61639" w:rsidRDefault="00751718" w:rsidP="00E21207">
      <w:pPr>
        <w:pStyle w:val="ListParagraph"/>
        <w:numPr>
          <w:ilvl w:val="0"/>
          <w:numId w:val="23"/>
        </w:num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E61639">
        <w:rPr>
          <w:rFonts w:ascii="Times New Roman" w:hAnsi="Times New Roman" w:cs="Times New Roman"/>
          <w:sz w:val="28"/>
          <w:szCs w:val="28"/>
        </w:rPr>
        <w:t>To uphold our values against the heightened atmosphere generated by social media and the politics of</w:t>
      </w:r>
      <w:r w:rsidR="58016E65" w:rsidRPr="00E61639">
        <w:rPr>
          <w:rFonts w:ascii="Times New Roman" w:hAnsi="Times New Roman" w:cs="Times New Roman"/>
          <w:sz w:val="28"/>
          <w:szCs w:val="28"/>
        </w:rPr>
        <w:t xml:space="preserve"> othering and</w:t>
      </w:r>
      <w:r w:rsidRPr="00E61639">
        <w:rPr>
          <w:rFonts w:ascii="Times New Roman" w:hAnsi="Times New Roman" w:cs="Times New Roman"/>
          <w:sz w:val="28"/>
          <w:szCs w:val="28"/>
        </w:rPr>
        <w:t xml:space="preserve"> hate</w:t>
      </w:r>
    </w:p>
    <w:p w14:paraId="10608F3D" w14:textId="1553A74A" w:rsidR="0071420D" w:rsidRPr="00E61639" w:rsidRDefault="0071420D" w:rsidP="00E21207">
      <w:pPr>
        <w:pStyle w:val="ListParagraph"/>
        <w:numPr>
          <w:ilvl w:val="0"/>
          <w:numId w:val="23"/>
        </w:num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E61639">
        <w:rPr>
          <w:rFonts w:ascii="Times New Roman" w:hAnsi="Times New Roman" w:cs="Times New Roman"/>
          <w:sz w:val="28"/>
          <w:szCs w:val="28"/>
        </w:rPr>
        <w:t>To uphold the law</w:t>
      </w:r>
    </w:p>
    <w:p w14:paraId="07F34689" w14:textId="77777777" w:rsidR="00BA07B2" w:rsidRPr="00E61639" w:rsidRDefault="00BA07B2">
      <w:pPr>
        <w:rPr>
          <w:rFonts w:ascii="Times New Roman" w:hAnsi="Times New Roman" w:cs="Times New Roman"/>
          <w:b/>
          <w:bCs/>
          <w:sz w:val="28"/>
          <w:szCs w:val="28"/>
        </w:rPr>
      </w:pPr>
    </w:p>
    <w:p w14:paraId="7BC421B7" w14:textId="44FDF3BB" w:rsidR="2739A9BF" w:rsidRPr="00CF1667" w:rsidRDefault="2739A9BF" w:rsidP="006630EA">
      <w:pPr>
        <w:pStyle w:val="Heading1"/>
        <w:rPr>
          <w:rFonts w:ascii="Times New Roman" w:hAnsi="Times New Roman" w:cs="Times New Roman"/>
          <w:color w:val="000000" w:themeColor="text1"/>
        </w:rPr>
      </w:pPr>
      <w:r w:rsidRPr="00CF1667">
        <w:rPr>
          <w:rFonts w:ascii="Times New Roman" w:hAnsi="Times New Roman" w:cs="Times New Roman"/>
          <w:color w:val="000000" w:themeColor="text1"/>
        </w:rPr>
        <w:t>Core terms and definitions</w:t>
      </w:r>
    </w:p>
    <w:p w14:paraId="142BEB29" w14:textId="59E599A7" w:rsidR="07D6E34D" w:rsidRPr="00E61639" w:rsidRDefault="07D6E34D" w:rsidP="006630EA">
      <w:pPr>
        <w:keepNext/>
        <w:rPr>
          <w:rFonts w:ascii="Times New Roman" w:hAnsi="Times New Roman" w:cs="Times New Roman"/>
          <w:sz w:val="28"/>
          <w:szCs w:val="28"/>
        </w:rPr>
      </w:pPr>
      <w:r w:rsidRPr="00E61639">
        <w:rPr>
          <w:rFonts w:ascii="Times New Roman" w:hAnsi="Times New Roman" w:cs="Times New Roman"/>
          <w:sz w:val="28"/>
          <w:szCs w:val="28"/>
        </w:rPr>
        <w:t xml:space="preserve">Throughout the paper we will use these following terms, based in their legal and statutory definitions. </w:t>
      </w:r>
    </w:p>
    <w:p w14:paraId="3E162DC3" w14:textId="1F5FCA17" w:rsidR="00E7136A" w:rsidRPr="00E61639" w:rsidRDefault="2739A9BF" w:rsidP="006630EA">
      <w:pPr>
        <w:keepNext/>
        <w:rPr>
          <w:rFonts w:ascii="Times New Roman" w:hAnsi="Times New Roman" w:cs="Times New Roman"/>
          <w:sz w:val="28"/>
          <w:szCs w:val="28"/>
        </w:rPr>
      </w:pPr>
      <w:r w:rsidRPr="0F69E83E">
        <w:rPr>
          <w:rFonts w:ascii="Times New Roman" w:hAnsi="Times New Roman" w:cs="Times New Roman"/>
          <w:i/>
          <w:iCs/>
          <w:sz w:val="28"/>
          <w:szCs w:val="28"/>
        </w:rPr>
        <w:t>Academic freedom</w:t>
      </w:r>
      <w:r w:rsidRPr="0F69E83E">
        <w:rPr>
          <w:rFonts w:ascii="Times New Roman" w:hAnsi="Times New Roman" w:cs="Times New Roman"/>
          <w:sz w:val="28"/>
          <w:szCs w:val="28"/>
        </w:rPr>
        <w:t xml:space="preserve">: </w:t>
      </w:r>
      <w:r w:rsidR="2B484AAD" w:rsidRPr="0F69E83E">
        <w:rPr>
          <w:rFonts w:ascii="Times New Roman" w:hAnsi="Times New Roman" w:cs="Times New Roman"/>
          <w:sz w:val="28"/>
          <w:szCs w:val="28"/>
        </w:rPr>
        <w:t xml:space="preserve">UK law protects the freedom of academic staff, within the law, </w:t>
      </w:r>
      <w:r w:rsidR="00513A2D" w:rsidRPr="0F69E83E">
        <w:rPr>
          <w:rFonts w:ascii="Times New Roman" w:hAnsi="Times New Roman" w:cs="Times New Roman"/>
          <w:sz w:val="28"/>
          <w:szCs w:val="28"/>
        </w:rPr>
        <w:t>‘</w:t>
      </w:r>
      <w:r w:rsidR="2B484AAD" w:rsidRPr="0F69E83E">
        <w:rPr>
          <w:rFonts w:ascii="Times New Roman" w:hAnsi="Times New Roman" w:cs="Times New Roman"/>
          <w:sz w:val="28"/>
          <w:szCs w:val="28"/>
        </w:rPr>
        <w:t xml:space="preserve">to question </w:t>
      </w:r>
      <w:r w:rsidR="1349470C" w:rsidRPr="0F69E83E">
        <w:rPr>
          <w:rFonts w:ascii="Times New Roman" w:hAnsi="Times New Roman" w:cs="Times New Roman"/>
          <w:sz w:val="28"/>
          <w:szCs w:val="28"/>
        </w:rPr>
        <w:t xml:space="preserve">and test </w:t>
      </w:r>
      <w:r w:rsidR="2B484AAD" w:rsidRPr="0F69E83E">
        <w:rPr>
          <w:rFonts w:ascii="Times New Roman" w:hAnsi="Times New Roman" w:cs="Times New Roman"/>
          <w:sz w:val="28"/>
          <w:szCs w:val="28"/>
        </w:rPr>
        <w:t>received wisdom</w:t>
      </w:r>
      <w:r w:rsidR="00FC475E" w:rsidRPr="0F69E83E">
        <w:rPr>
          <w:rFonts w:ascii="Times New Roman" w:hAnsi="Times New Roman" w:cs="Times New Roman"/>
          <w:sz w:val="28"/>
          <w:szCs w:val="28"/>
        </w:rPr>
        <w:t>’</w:t>
      </w:r>
      <w:r w:rsidR="2B484AAD" w:rsidRPr="0F69E83E">
        <w:rPr>
          <w:rFonts w:ascii="Times New Roman" w:hAnsi="Times New Roman" w:cs="Times New Roman"/>
          <w:sz w:val="28"/>
          <w:szCs w:val="28"/>
        </w:rPr>
        <w:t xml:space="preserve"> and </w:t>
      </w:r>
      <w:r w:rsidR="00FC475E" w:rsidRPr="0F69E83E">
        <w:rPr>
          <w:rFonts w:ascii="Times New Roman" w:hAnsi="Times New Roman" w:cs="Times New Roman"/>
          <w:sz w:val="28"/>
          <w:szCs w:val="28"/>
        </w:rPr>
        <w:t>‘</w:t>
      </w:r>
      <w:r w:rsidR="6007DF0D" w:rsidRPr="0F69E83E">
        <w:rPr>
          <w:rFonts w:ascii="Times New Roman" w:hAnsi="Times New Roman" w:cs="Times New Roman"/>
          <w:sz w:val="28"/>
          <w:szCs w:val="28"/>
        </w:rPr>
        <w:t xml:space="preserve">put forward new ideas and </w:t>
      </w:r>
      <w:r w:rsidR="2B484AAD" w:rsidRPr="0F69E83E">
        <w:rPr>
          <w:rFonts w:ascii="Times New Roman" w:hAnsi="Times New Roman" w:cs="Times New Roman"/>
          <w:sz w:val="28"/>
          <w:szCs w:val="28"/>
        </w:rPr>
        <w:t xml:space="preserve">controversial or </w:t>
      </w:r>
      <w:r w:rsidR="68061796" w:rsidRPr="0F69E83E">
        <w:rPr>
          <w:rFonts w:ascii="Times New Roman" w:hAnsi="Times New Roman" w:cs="Times New Roman"/>
          <w:sz w:val="28"/>
          <w:szCs w:val="28"/>
        </w:rPr>
        <w:t xml:space="preserve">unpopular </w:t>
      </w:r>
      <w:r w:rsidR="58C7A945" w:rsidRPr="0F69E83E">
        <w:rPr>
          <w:rFonts w:ascii="Times New Roman" w:hAnsi="Times New Roman" w:cs="Times New Roman"/>
          <w:sz w:val="28"/>
          <w:szCs w:val="28"/>
        </w:rPr>
        <w:t>opinions</w:t>
      </w:r>
      <w:r w:rsidR="00FC475E" w:rsidRPr="0F69E83E">
        <w:rPr>
          <w:rFonts w:ascii="Times New Roman" w:hAnsi="Times New Roman" w:cs="Times New Roman"/>
          <w:sz w:val="28"/>
          <w:szCs w:val="28"/>
        </w:rPr>
        <w:t>’</w:t>
      </w:r>
      <w:r w:rsidR="58C7A945" w:rsidRPr="0F69E83E">
        <w:rPr>
          <w:rFonts w:ascii="Times New Roman" w:hAnsi="Times New Roman" w:cs="Times New Roman"/>
          <w:sz w:val="28"/>
          <w:szCs w:val="28"/>
        </w:rPr>
        <w:t xml:space="preserve"> </w:t>
      </w:r>
      <w:r w:rsidR="68061796" w:rsidRPr="0F69E83E">
        <w:rPr>
          <w:rFonts w:ascii="Times New Roman" w:hAnsi="Times New Roman" w:cs="Times New Roman"/>
          <w:sz w:val="28"/>
          <w:szCs w:val="28"/>
        </w:rPr>
        <w:t xml:space="preserve">without </w:t>
      </w:r>
      <w:r w:rsidR="13DBC595" w:rsidRPr="0F69E83E">
        <w:rPr>
          <w:rFonts w:ascii="Times New Roman" w:hAnsi="Times New Roman" w:cs="Times New Roman"/>
          <w:sz w:val="28"/>
          <w:szCs w:val="28"/>
        </w:rPr>
        <w:t xml:space="preserve">adverse effect </w:t>
      </w:r>
      <w:r w:rsidR="68061796" w:rsidRPr="0F69E83E">
        <w:rPr>
          <w:rFonts w:ascii="Times New Roman" w:hAnsi="Times New Roman" w:cs="Times New Roman"/>
          <w:sz w:val="28"/>
          <w:szCs w:val="28"/>
        </w:rPr>
        <w:t xml:space="preserve">to their employment </w:t>
      </w:r>
      <w:r w:rsidR="68061796" w:rsidRPr="0F69E83E">
        <w:rPr>
          <w:rFonts w:ascii="Times New Roman" w:hAnsi="Times New Roman" w:cs="Times New Roman"/>
          <w:sz w:val="28"/>
          <w:szCs w:val="28"/>
        </w:rPr>
        <w:lastRenderedPageBreak/>
        <w:t>or career progression</w:t>
      </w:r>
      <w:r w:rsidR="0087425E" w:rsidRPr="0F69E83E">
        <w:rPr>
          <w:rFonts w:ascii="Times New Roman" w:hAnsi="Times New Roman" w:cs="Times New Roman"/>
          <w:sz w:val="28"/>
          <w:szCs w:val="28"/>
        </w:rPr>
        <w:t xml:space="preserve"> (Higher Education Research Act 2017)</w:t>
      </w:r>
      <w:r w:rsidR="68061796" w:rsidRPr="0F69E83E">
        <w:rPr>
          <w:rFonts w:ascii="Times New Roman" w:hAnsi="Times New Roman" w:cs="Times New Roman"/>
          <w:sz w:val="28"/>
          <w:szCs w:val="28"/>
        </w:rPr>
        <w:t>.</w:t>
      </w:r>
      <w:r w:rsidR="0C05A6A6" w:rsidRPr="0F69E83E">
        <w:rPr>
          <w:rFonts w:ascii="Times New Roman" w:hAnsi="Times New Roman" w:cs="Times New Roman"/>
          <w:sz w:val="28"/>
          <w:szCs w:val="28"/>
        </w:rPr>
        <w:t xml:space="preserve"> </w:t>
      </w:r>
      <w:r w:rsidR="16116951" w:rsidRPr="0F69E83E">
        <w:rPr>
          <w:rFonts w:ascii="Times New Roman" w:hAnsi="Times New Roman" w:cs="Times New Roman"/>
          <w:sz w:val="28"/>
          <w:szCs w:val="28"/>
        </w:rPr>
        <w:t>For more on the legal fra</w:t>
      </w:r>
      <w:r w:rsidR="28A7E42F" w:rsidRPr="0F69E83E">
        <w:rPr>
          <w:rFonts w:ascii="Times New Roman" w:hAnsi="Times New Roman" w:cs="Times New Roman"/>
          <w:sz w:val="28"/>
          <w:szCs w:val="28"/>
        </w:rPr>
        <w:t>me</w:t>
      </w:r>
      <w:r w:rsidR="16116951" w:rsidRPr="0F69E83E">
        <w:rPr>
          <w:rFonts w:ascii="Times New Roman" w:hAnsi="Times New Roman" w:cs="Times New Roman"/>
          <w:sz w:val="28"/>
          <w:szCs w:val="28"/>
        </w:rPr>
        <w:t xml:space="preserve">work </w:t>
      </w:r>
      <w:r w:rsidR="20B03EE4" w:rsidRPr="0F69E83E">
        <w:rPr>
          <w:rFonts w:ascii="Times New Roman" w:hAnsi="Times New Roman" w:cs="Times New Roman"/>
          <w:sz w:val="28"/>
          <w:szCs w:val="28"/>
        </w:rPr>
        <w:t>for</w:t>
      </w:r>
      <w:r w:rsidR="16116951" w:rsidRPr="0F69E83E">
        <w:rPr>
          <w:rFonts w:ascii="Times New Roman" w:hAnsi="Times New Roman" w:cs="Times New Roman"/>
          <w:sz w:val="28"/>
          <w:szCs w:val="28"/>
        </w:rPr>
        <w:t xml:space="preserve"> Academic freedom see ‘Further info’ below</w:t>
      </w:r>
      <w:r w:rsidR="496AFDE7" w:rsidRPr="0F69E83E">
        <w:rPr>
          <w:rFonts w:ascii="Times New Roman" w:hAnsi="Times New Roman" w:cs="Times New Roman"/>
          <w:sz w:val="28"/>
          <w:szCs w:val="28"/>
        </w:rPr>
        <w:t>.</w:t>
      </w:r>
    </w:p>
    <w:p w14:paraId="15EF33F3" w14:textId="08958E27" w:rsidR="00235C52" w:rsidRPr="00E61639" w:rsidRDefault="68061796" w:rsidP="4FB4A32F">
      <w:pPr>
        <w:rPr>
          <w:rFonts w:ascii="Times New Roman" w:eastAsia="Times New Roman" w:hAnsi="Times New Roman" w:cs="Times New Roman"/>
          <w:color w:val="181818"/>
          <w:sz w:val="28"/>
          <w:szCs w:val="28"/>
        </w:rPr>
      </w:pPr>
      <w:r w:rsidRPr="2D2706ED">
        <w:rPr>
          <w:rFonts w:ascii="Times New Roman" w:hAnsi="Times New Roman" w:cs="Times New Roman"/>
          <w:i/>
          <w:iCs/>
          <w:sz w:val="28"/>
          <w:szCs w:val="28"/>
        </w:rPr>
        <w:t>Freedom of speech within the law</w:t>
      </w:r>
      <w:r w:rsidRPr="2D2706ED">
        <w:rPr>
          <w:rFonts w:ascii="Times New Roman" w:hAnsi="Times New Roman" w:cs="Times New Roman"/>
          <w:sz w:val="28"/>
          <w:szCs w:val="28"/>
        </w:rPr>
        <w:t xml:space="preserve">: </w:t>
      </w:r>
      <w:r w:rsidR="44648B22" w:rsidRPr="2D2706ED">
        <w:rPr>
          <w:rFonts w:ascii="Times New Roman" w:hAnsi="Times New Roman" w:cs="Times New Roman"/>
          <w:sz w:val="28"/>
          <w:szCs w:val="28"/>
        </w:rPr>
        <w:t xml:space="preserve">In line with the Higher Education (Freedom of Speech) Act 2023, </w:t>
      </w:r>
      <w:r w:rsidR="5E3CC350" w:rsidRPr="2D2706ED">
        <w:rPr>
          <w:rFonts w:ascii="Times New Roman" w:hAnsi="Times New Roman" w:cs="Times New Roman"/>
          <w:sz w:val="28"/>
          <w:szCs w:val="28"/>
        </w:rPr>
        <w:t>which came into force 1</w:t>
      </w:r>
      <w:r w:rsidR="3F283EB9" w:rsidRPr="2D2706ED">
        <w:rPr>
          <w:rFonts w:ascii="Times New Roman" w:hAnsi="Times New Roman" w:cs="Times New Roman"/>
          <w:sz w:val="28"/>
          <w:szCs w:val="28"/>
          <w:vertAlign w:val="superscript"/>
        </w:rPr>
        <w:t>st</w:t>
      </w:r>
      <w:r w:rsidR="5E3CC350" w:rsidRPr="2D2706ED">
        <w:rPr>
          <w:rFonts w:ascii="Times New Roman" w:hAnsi="Times New Roman" w:cs="Times New Roman"/>
          <w:sz w:val="28"/>
          <w:szCs w:val="28"/>
        </w:rPr>
        <w:t xml:space="preserve"> August 2025, </w:t>
      </w:r>
      <w:r w:rsidR="44648B22" w:rsidRPr="2D2706ED">
        <w:rPr>
          <w:rFonts w:ascii="Times New Roman" w:hAnsi="Times New Roman" w:cs="Times New Roman"/>
          <w:sz w:val="28"/>
          <w:szCs w:val="28"/>
        </w:rPr>
        <w:t>u</w:t>
      </w:r>
      <w:r w:rsidRPr="2D2706ED">
        <w:rPr>
          <w:rFonts w:ascii="Times New Roman" w:hAnsi="Times New Roman" w:cs="Times New Roman"/>
          <w:sz w:val="28"/>
          <w:szCs w:val="28"/>
        </w:rPr>
        <w:t>niversities must take reasonably practicable steps to secure lawful speech for staff, students and visiting speakers. Speech that is lawful may still be experienced as offensive or distressing</w:t>
      </w:r>
      <w:r w:rsidR="5CF285B4" w:rsidRPr="2D2706ED">
        <w:rPr>
          <w:rFonts w:ascii="Times New Roman" w:hAnsi="Times New Roman" w:cs="Times New Roman"/>
          <w:sz w:val="28"/>
          <w:szCs w:val="28"/>
        </w:rPr>
        <w:t>: t</w:t>
      </w:r>
      <w:r w:rsidR="1F465AD0" w:rsidRPr="2D2706ED">
        <w:rPr>
          <w:rFonts w:ascii="Times New Roman" w:eastAsia="Times New Roman" w:hAnsi="Times New Roman" w:cs="Times New Roman"/>
          <w:color w:val="0A0A0A"/>
          <w:sz w:val="28"/>
          <w:szCs w:val="28"/>
        </w:rPr>
        <w:t>he</w:t>
      </w:r>
      <w:r w:rsidR="548EA50C" w:rsidRPr="2D2706ED">
        <w:rPr>
          <w:rFonts w:ascii="Times New Roman" w:eastAsia="Times New Roman" w:hAnsi="Times New Roman" w:cs="Times New Roman"/>
          <w:color w:val="0A0A0A"/>
          <w:sz w:val="28"/>
          <w:szCs w:val="28"/>
        </w:rPr>
        <w:t xml:space="preserve"> 2023</w:t>
      </w:r>
      <w:r w:rsidR="1F465AD0" w:rsidRPr="2D2706ED">
        <w:rPr>
          <w:rFonts w:ascii="Times New Roman" w:eastAsia="Times New Roman" w:hAnsi="Times New Roman" w:cs="Times New Roman"/>
          <w:color w:val="0A0A0A"/>
          <w:sz w:val="28"/>
          <w:szCs w:val="28"/>
        </w:rPr>
        <w:t xml:space="preserve"> law does not protect individuals from experiencing offence, insult, or hurt feelings, as these are</w:t>
      </w:r>
      <w:r w:rsidR="18E4F8E3" w:rsidRPr="2D2706ED">
        <w:rPr>
          <w:rFonts w:ascii="Times New Roman" w:eastAsia="Times New Roman" w:hAnsi="Times New Roman" w:cs="Times New Roman"/>
          <w:color w:val="0A0A0A"/>
          <w:sz w:val="28"/>
          <w:szCs w:val="28"/>
        </w:rPr>
        <w:t xml:space="preserve"> held as</w:t>
      </w:r>
      <w:r w:rsidR="1F465AD0" w:rsidRPr="2D2706ED">
        <w:rPr>
          <w:rFonts w:ascii="Times New Roman" w:eastAsia="Times New Roman" w:hAnsi="Times New Roman" w:cs="Times New Roman"/>
          <w:color w:val="0A0A0A"/>
          <w:sz w:val="28"/>
          <w:szCs w:val="28"/>
        </w:rPr>
        <w:t xml:space="preserve"> inherent risks of soci</w:t>
      </w:r>
      <w:r w:rsidR="4022E80B" w:rsidRPr="2D2706ED">
        <w:rPr>
          <w:rFonts w:ascii="Times New Roman" w:eastAsia="Times New Roman" w:hAnsi="Times New Roman" w:cs="Times New Roman"/>
          <w:color w:val="0A0A0A"/>
          <w:sz w:val="28"/>
          <w:szCs w:val="28"/>
        </w:rPr>
        <w:t>al</w:t>
      </w:r>
      <w:r w:rsidR="1F465AD0" w:rsidRPr="2D2706ED">
        <w:rPr>
          <w:rFonts w:ascii="Times New Roman" w:eastAsia="Times New Roman" w:hAnsi="Times New Roman" w:cs="Times New Roman"/>
          <w:color w:val="0A0A0A"/>
          <w:sz w:val="28"/>
          <w:szCs w:val="28"/>
        </w:rPr>
        <w:t xml:space="preserve"> life and open debate.</w:t>
      </w:r>
      <w:r w:rsidR="584977FE" w:rsidRPr="2D2706ED">
        <w:rPr>
          <w:rFonts w:ascii="Times New Roman" w:eastAsia="Times New Roman" w:hAnsi="Times New Roman" w:cs="Times New Roman"/>
          <w:color w:val="181818"/>
          <w:sz w:val="28"/>
          <w:szCs w:val="28"/>
        </w:rPr>
        <w:t xml:space="preserve"> </w:t>
      </w:r>
    </w:p>
    <w:p w14:paraId="3BBAE94A" w14:textId="4C49088F" w:rsidR="69839514" w:rsidRPr="00E61639" w:rsidRDefault="69839514" w:rsidP="0F69E83E">
      <w:pPr>
        <w:rPr>
          <w:rFonts w:ascii="Times New Roman" w:hAnsi="Times New Roman" w:cs="Times New Roman"/>
          <w:sz w:val="28"/>
          <w:szCs w:val="28"/>
        </w:rPr>
      </w:pPr>
      <w:hyperlink r:id="rId15" w:history="1"/>
      <w:r w:rsidRPr="0F69E83E">
        <w:rPr>
          <w:rFonts w:ascii="Times New Roman" w:hAnsi="Times New Roman" w:cs="Times New Roman"/>
          <w:i/>
          <w:iCs/>
          <w:sz w:val="28"/>
          <w:szCs w:val="28"/>
        </w:rPr>
        <w:t>Harassment and discrimination</w:t>
      </w:r>
      <w:r w:rsidRPr="0F69E83E">
        <w:rPr>
          <w:rFonts w:ascii="Times New Roman" w:hAnsi="Times New Roman" w:cs="Times New Roman"/>
          <w:sz w:val="28"/>
          <w:szCs w:val="28"/>
        </w:rPr>
        <w:t xml:space="preserve">: </w:t>
      </w:r>
      <w:r w:rsidRPr="0F69E83E">
        <w:rPr>
          <w:rFonts w:ascii="Times New Roman" w:eastAsia="Times New Roman" w:hAnsi="Times New Roman" w:cs="Times New Roman"/>
          <w:sz w:val="28"/>
          <w:szCs w:val="28"/>
        </w:rPr>
        <w:t xml:space="preserve">Equality law prohibits </w:t>
      </w:r>
      <w:r w:rsidRPr="0F69E83E">
        <w:rPr>
          <w:rFonts w:ascii="Times New Roman" w:hAnsi="Times New Roman" w:cs="Times New Roman"/>
          <w:sz w:val="28"/>
          <w:szCs w:val="28"/>
        </w:rPr>
        <w:t xml:space="preserve">behaviour </w:t>
      </w:r>
      <w:r w:rsidRPr="0F69E83E">
        <w:rPr>
          <w:rFonts w:ascii="Times New Roman" w:eastAsia="Times New Roman" w:hAnsi="Times New Roman" w:cs="Times New Roman"/>
          <w:sz w:val="28"/>
          <w:szCs w:val="28"/>
        </w:rPr>
        <w:t>that meets defined legal thresholds, including harassment related to protected characteristics and discriminatory treatment. Offence or disagreement alone does not meet these thresholds.</w:t>
      </w:r>
      <w:r w:rsidR="7F4F0854" w:rsidRPr="0F69E83E">
        <w:rPr>
          <w:rFonts w:ascii="Times New Roman" w:eastAsia="Times New Roman" w:hAnsi="Times New Roman" w:cs="Times New Roman"/>
          <w:sz w:val="28"/>
          <w:szCs w:val="28"/>
        </w:rPr>
        <w:t xml:space="preserve"> </w:t>
      </w:r>
      <w:r w:rsidR="7F4F0854" w:rsidRPr="0F69E83E">
        <w:rPr>
          <w:rFonts w:ascii="Times New Roman" w:hAnsi="Times New Roman" w:cs="Times New Roman"/>
          <w:sz w:val="28"/>
          <w:szCs w:val="28"/>
        </w:rPr>
        <w:t>For more on th</w:t>
      </w:r>
      <w:r w:rsidR="1C93FEBB" w:rsidRPr="0F69E83E">
        <w:rPr>
          <w:rFonts w:ascii="Times New Roman" w:hAnsi="Times New Roman" w:cs="Times New Roman"/>
          <w:sz w:val="28"/>
          <w:szCs w:val="28"/>
        </w:rPr>
        <w:t>is</w:t>
      </w:r>
      <w:r w:rsidR="7F4F0854" w:rsidRPr="0F69E83E">
        <w:rPr>
          <w:rFonts w:ascii="Times New Roman" w:hAnsi="Times New Roman" w:cs="Times New Roman"/>
          <w:sz w:val="28"/>
          <w:szCs w:val="28"/>
        </w:rPr>
        <w:t xml:space="preserve"> legal framework see ‘Further info’ below.</w:t>
      </w:r>
    </w:p>
    <w:p w14:paraId="5EB7143B" w14:textId="18DF837A" w:rsidR="4FB4A32F" w:rsidRPr="006630EA" w:rsidRDefault="69839514" w:rsidP="4FB4A32F">
      <w:pPr>
        <w:rPr>
          <w:rFonts w:ascii="Times New Roman" w:eastAsia="Times New Roman" w:hAnsi="Times New Roman" w:cs="Times New Roman"/>
          <w:sz w:val="28"/>
          <w:szCs w:val="28"/>
        </w:rPr>
      </w:pPr>
      <w:r w:rsidRPr="00E61639">
        <w:rPr>
          <w:rFonts w:ascii="Times New Roman" w:eastAsia="Times New Roman" w:hAnsi="Times New Roman" w:cs="Times New Roman"/>
          <w:i/>
          <w:iCs/>
          <w:sz w:val="28"/>
          <w:szCs w:val="28"/>
        </w:rPr>
        <w:t>Implications for us</w:t>
      </w:r>
      <w:r w:rsidRPr="00E61639">
        <w:rPr>
          <w:rFonts w:ascii="Times New Roman" w:eastAsia="Times New Roman" w:hAnsi="Times New Roman" w:cs="Times New Roman"/>
          <w:sz w:val="28"/>
          <w:szCs w:val="28"/>
        </w:rPr>
        <w:t>: The central professional task is to distinguish clearly between lawful disagreement and unlawful conduct, and to manage</w:t>
      </w:r>
      <w:r w:rsidR="7292D52E" w:rsidRPr="00E61639">
        <w:rPr>
          <w:rFonts w:ascii="Times New Roman" w:eastAsia="Times New Roman" w:hAnsi="Times New Roman" w:cs="Times New Roman"/>
          <w:sz w:val="28"/>
          <w:szCs w:val="28"/>
        </w:rPr>
        <w:t xml:space="preserve">, indeed </w:t>
      </w:r>
      <w:r w:rsidR="7292D52E" w:rsidRPr="00E61639">
        <w:rPr>
          <w:rFonts w:ascii="Times New Roman" w:eastAsia="Times New Roman" w:hAnsi="Times New Roman" w:cs="Times New Roman"/>
          <w:i/>
          <w:iCs/>
          <w:sz w:val="28"/>
          <w:szCs w:val="28"/>
        </w:rPr>
        <w:t>encourage</w:t>
      </w:r>
      <w:r w:rsidR="2194D8E8" w:rsidRPr="00E61639">
        <w:rPr>
          <w:rFonts w:ascii="Times New Roman" w:eastAsia="Times New Roman" w:hAnsi="Times New Roman" w:cs="Times New Roman"/>
          <w:sz w:val="28"/>
          <w:szCs w:val="28"/>
        </w:rPr>
        <w:t>,</w:t>
      </w:r>
      <w:r w:rsidRPr="00E61639">
        <w:rPr>
          <w:rFonts w:ascii="Times New Roman" w:eastAsia="Times New Roman" w:hAnsi="Times New Roman" w:cs="Times New Roman"/>
          <w:sz w:val="28"/>
          <w:szCs w:val="28"/>
        </w:rPr>
        <w:t xml:space="preserve"> the former </w:t>
      </w:r>
      <w:r w:rsidR="7AE710CE" w:rsidRPr="00E61639" w:rsidDel="00202CCA">
        <w:rPr>
          <w:rFonts w:ascii="Times New Roman" w:eastAsia="Times New Roman" w:hAnsi="Times New Roman" w:cs="Times New Roman"/>
          <w:sz w:val="28"/>
          <w:szCs w:val="28"/>
        </w:rPr>
        <w:t xml:space="preserve">and the environments in which it can thrive, </w:t>
      </w:r>
      <w:r w:rsidRPr="00E61639">
        <w:rPr>
          <w:rFonts w:ascii="Times New Roman" w:eastAsia="Times New Roman" w:hAnsi="Times New Roman" w:cs="Times New Roman"/>
          <w:sz w:val="28"/>
          <w:szCs w:val="28"/>
        </w:rPr>
        <w:t>without allowing it to escalate into the latter.</w:t>
      </w:r>
    </w:p>
    <w:p w14:paraId="10D93DB2" w14:textId="0B6B7846" w:rsidR="00863482" w:rsidRPr="00CF1667" w:rsidRDefault="00202CCA" w:rsidP="00CF1667">
      <w:pPr>
        <w:pStyle w:val="Heading1"/>
        <w:rPr>
          <w:rFonts w:ascii="Times New Roman" w:hAnsi="Times New Roman" w:cs="Times New Roman"/>
          <w:color w:val="000000" w:themeColor="text1"/>
        </w:rPr>
      </w:pPr>
      <w:r w:rsidRPr="00CF1667">
        <w:rPr>
          <w:rFonts w:ascii="Times New Roman" w:hAnsi="Times New Roman" w:cs="Times New Roman"/>
          <w:color w:val="000000" w:themeColor="text1"/>
        </w:rPr>
        <w:t>About this paper</w:t>
      </w:r>
    </w:p>
    <w:p w14:paraId="5D7E244C" w14:textId="036CF772" w:rsidR="003F4CFB" w:rsidRDefault="0FF815F9" w:rsidP="00AA799A">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2D2706ED">
        <w:rPr>
          <w:rFonts w:ascii="Times New Roman" w:hAnsi="Times New Roman" w:cs="Times New Roman"/>
          <w:sz w:val="28"/>
          <w:szCs w:val="28"/>
        </w:rPr>
        <w:t xml:space="preserve">We are two </w:t>
      </w:r>
      <w:r w:rsidR="75D5F553" w:rsidRPr="2D2706ED">
        <w:rPr>
          <w:rFonts w:ascii="Times New Roman" w:hAnsi="Times New Roman" w:cs="Times New Roman"/>
          <w:sz w:val="28"/>
          <w:szCs w:val="28"/>
        </w:rPr>
        <w:t xml:space="preserve">FASS </w:t>
      </w:r>
      <w:r w:rsidRPr="2D2706ED">
        <w:rPr>
          <w:rFonts w:ascii="Times New Roman" w:hAnsi="Times New Roman" w:cs="Times New Roman"/>
          <w:sz w:val="28"/>
          <w:szCs w:val="28"/>
        </w:rPr>
        <w:t xml:space="preserve">colleagues whose </w:t>
      </w:r>
      <w:r w:rsidR="64EAD613" w:rsidRPr="2D2706ED">
        <w:rPr>
          <w:rFonts w:ascii="Times New Roman" w:hAnsi="Times New Roman" w:cs="Times New Roman"/>
          <w:sz w:val="28"/>
          <w:szCs w:val="28"/>
        </w:rPr>
        <w:t xml:space="preserve">academic </w:t>
      </w:r>
      <w:r w:rsidR="1164DBC4" w:rsidRPr="2D2706ED">
        <w:rPr>
          <w:rFonts w:ascii="Times New Roman" w:hAnsi="Times New Roman" w:cs="Times New Roman"/>
          <w:sz w:val="28"/>
          <w:szCs w:val="28"/>
        </w:rPr>
        <w:t xml:space="preserve">responsibilities and </w:t>
      </w:r>
      <w:r w:rsidR="64EAD613" w:rsidRPr="2D2706ED">
        <w:rPr>
          <w:rFonts w:ascii="Times New Roman" w:hAnsi="Times New Roman" w:cs="Times New Roman"/>
          <w:sz w:val="28"/>
          <w:szCs w:val="28"/>
        </w:rPr>
        <w:t xml:space="preserve">research </w:t>
      </w:r>
      <w:r w:rsidR="1164DBC4" w:rsidRPr="2D2706ED">
        <w:rPr>
          <w:rFonts w:ascii="Times New Roman" w:hAnsi="Times New Roman" w:cs="Times New Roman"/>
          <w:sz w:val="28"/>
          <w:szCs w:val="28"/>
        </w:rPr>
        <w:t xml:space="preserve">interests </w:t>
      </w:r>
      <w:r w:rsidR="64EAD613" w:rsidRPr="2D2706ED">
        <w:rPr>
          <w:rFonts w:ascii="Times New Roman" w:hAnsi="Times New Roman" w:cs="Times New Roman"/>
          <w:sz w:val="28"/>
          <w:szCs w:val="28"/>
        </w:rPr>
        <w:t xml:space="preserve">have long involved </w:t>
      </w:r>
      <w:r w:rsidR="64952C2D" w:rsidRPr="2D2706ED">
        <w:rPr>
          <w:rFonts w:ascii="Times New Roman" w:hAnsi="Times New Roman" w:cs="Times New Roman"/>
          <w:sz w:val="28"/>
          <w:szCs w:val="28"/>
        </w:rPr>
        <w:t>work</w:t>
      </w:r>
      <w:r w:rsidR="4DBFFE2F" w:rsidRPr="2D2706ED">
        <w:rPr>
          <w:rFonts w:ascii="Times New Roman" w:hAnsi="Times New Roman" w:cs="Times New Roman"/>
          <w:sz w:val="28"/>
          <w:szCs w:val="28"/>
        </w:rPr>
        <w:t xml:space="preserve">ing with </w:t>
      </w:r>
      <w:r w:rsidR="64EAD613" w:rsidRPr="2D2706ED">
        <w:rPr>
          <w:rFonts w:ascii="Times New Roman" w:hAnsi="Times New Roman" w:cs="Times New Roman"/>
          <w:sz w:val="28"/>
          <w:szCs w:val="28"/>
        </w:rPr>
        <w:t>disagreement</w:t>
      </w:r>
      <w:r w:rsidR="62038424" w:rsidRPr="2D2706ED">
        <w:rPr>
          <w:rFonts w:ascii="Times New Roman" w:hAnsi="Times New Roman" w:cs="Times New Roman"/>
          <w:sz w:val="28"/>
          <w:szCs w:val="28"/>
        </w:rPr>
        <w:t xml:space="preserve"> and </w:t>
      </w:r>
      <w:r w:rsidR="7014CE60" w:rsidRPr="2D2706ED">
        <w:rPr>
          <w:rFonts w:ascii="Times New Roman" w:hAnsi="Times New Roman" w:cs="Times New Roman"/>
          <w:sz w:val="28"/>
          <w:szCs w:val="28"/>
        </w:rPr>
        <w:t xml:space="preserve">who have </w:t>
      </w:r>
      <w:r w:rsidR="62038424" w:rsidRPr="2D2706ED">
        <w:rPr>
          <w:rFonts w:ascii="Times New Roman" w:hAnsi="Times New Roman" w:cs="Times New Roman"/>
          <w:sz w:val="28"/>
          <w:szCs w:val="28"/>
        </w:rPr>
        <w:t>a linked investment and keen interest in our working culture</w:t>
      </w:r>
      <w:r w:rsidR="4DBFFE2F" w:rsidRPr="2D2706ED">
        <w:rPr>
          <w:rFonts w:ascii="Times New Roman" w:hAnsi="Times New Roman" w:cs="Times New Roman"/>
          <w:sz w:val="28"/>
          <w:szCs w:val="28"/>
        </w:rPr>
        <w:t xml:space="preserve">. </w:t>
      </w:r>
      <w:r w:rsidR="26AF1BA0" w:rsidRPr="2D2706ED">
        <w:rPr>
          <w:rFonts w:ascii="Times New Roman" w:eastAsia="Times New Roman" w:hAnsi="Times New Roman" w:cs="Times New Roman"/>
          <w:sz w:val="28"/>
          <w:szCs w:val="28"/>
        </w:rPr>
        <w:t xml:space="preserve">In a past Faculty role as Director of Research Degrees, Sara has had a particular focus on ways of working </w:t>
      </w:r>
      <w:r w:rsidR="65201876" w:rsidRPr="2D2706ED">
        <w:rPr>
          <w:rFonts w:ascii="Times New Roman" w:eastAsia="Times New Roman" w:hAnsi="Times New Roman" w:cs="Times New Roman"/>
          <w:sz w:val="28"/>
          <w:szCs w:val="28"/>
        </w:rPr>
        <w:t xml:space="preserve">and the implications of increased remote </w:t>
      </w:r>
      <w:r w:rsidR="60BD8FBF" w:rsidRPr="2D2706ED">
        <w:rPr>
          <w:rFonts w:ascii="Times New Roman" w:eastAsia="Times New Roman" w:hAnsi="Times New Roman" w:cs="Times New Roman"/>
          <w:sz w:val="28"/>
          <w:szCs w:val="28"/>
        </w:rPr>
        <w:t>interaction for our PhD students,</w:t>
      </w:r>
      <w:r w:rsidR="65201876" w:rsidRPr="2D2706ED">
        <w:rPr>
          <w:rFonts w:ascii="Times New Roman" w:eastAsia="Times New Roman" w:hAnsi="Times New Roman" w:cs="Times New Roman"/>
          <w:sz w:val="28"/>
          <w:szCs w:val="28"/>
        </w:rPr>
        <w:t xml:space="preserve"> </w:t>
      </w:r>
      <w:r w:rsidR="26AF1BA0" w:rsidRPr="2D2706ED">
        <w:rPr>
          <w:rFonts w:ascii="Times New Roman" w:eastAsia="Times New Roman" w:hAnsi="Times New Roman" w:cs="Times New Roman"/>
          <w:sz w:val="28"/>
          <w:szCs w:val="28"/>
        </w:rPr>
        <w:t>a</w:t>
      </w:r>
      <w:r w:rsidR="68A5498D" w:rsidRPr="2D2706ED">
        <w:rPr>
          <w:rFonts w:ascii="Times New Roman" w:eastAsia="Times New Roman" w:hAnsi="Times New Roman" w:cs="Times New Roman"/>
          <w:sz w:val="28"/>
          <w:szCs w:val="28"/>
        </w:rPr>
        <w:t>long</w:t>
      </w:r>
      <w:r w:rsidR="26AF1BA0" w:rsidRPr="2D2706ED">
        <w:rPr>
          <w:rFonts w:ascii="Times New Roman" w:eastAsia="Times New Roman" w:hAnsi="Times New Roman" w:cs="Times New Roman"/>
          <w:sz w:val="28"/>
          <w:szCs w:val="28"/>
        </w:rPr>
        <w:t xml:space="preserve"> </w:t>
      </w:r>
      <w:r w:rsidR="10F4D768" w:rsidRPr="2D2706ED">
        <w:rPr>
          <w:rFonts w:ascii="Times New Roman" w:eastAsia="Times New Roman" w:hAnsi="Times New Roman" w:cs="Times New Roman"/>
          <w:sz w:val="28"/>
          <w:szCs w:val="28"/>
        </w:rPr>
        <w:t xml:space="preserve">with </w:t>
      </w:r>
      <w:r w:rsidR="26AF1BA0" w:rsidRPr="2D2706ED">
        <w:rPr>
          <w:rFonts w:ascii="Times New Roman" w:eastAsia="Times New Roman" w:hAnsi="Times New Roman" w:cs="Times New Roman"/>
          <w:sz w:val="28"/>
          <w:szCs w:val="28"/>
        </w:rPr>
        <w:t xml:space="preserve">experience of supporting students and </w:t>
      </w:r>
      <w:r w:rsidR="00AA799A">
        <w:rPr>
          <w:rFonts w:ascii="Times New Roman" w:eastAsia="Times New Roman" w:hAnsi="Times New Roman" w:cs="Times New Roman"/>
          <w:sz w:val="28"/>
          <w:szCs w:val="28"/>
        </w:rPr>
        <w:t xml:space="preserve">academic </w:t>
      </w:r>
      <w:r w:rsidR="26AF1BA0" w:rsidRPr="2D2706ED">
        <w:rPr>
          <w:rFonts w:ascii="Times New Roman" w:eastAsia="Times New Roman" w:hAnsi="Times New Roman" w:cs="Times New Roman"/>
          <w:sz w:val="28"/>
          <w:szCs w:val="28"/>
        </w:rPr>
        <w:t>colleagues dealing with complaints. As a researcher she’s interested in how narratives are built</w:t>
      </w:r>
      <w:r w:rsidR="31E1F329" w:rsidRPr="2D2706ED">
        <w:rPr>
          <w:rFonts w:ascii="Times New Roman" w:eastAsia="Times New Roman" w:hAnsi="Times New Roman" w:cs="Times New Roman"/>
          <w:sz w:val="28"/>
          <w:szCs w:val="28"/>
        </w:rPr>
        <w:t xml:space="preserve">, </w:t>
      </w:r>
      <w:r w:rsidR="142F6FBA" w:rsidRPr="2D2706ED">
        <w:rPr>
          <w:rFonts w:ascii="Times New Roman" w:eastAsia="Times New Roman" w:hAnsi="Times New Roman" w:cs="Times New Roman"/>
          <w:sz w:val="28"/>
          <w:szCs w:val="28"/>
        </w:rPr>
        <w:t>understood</w:t>
      </w:r>
      <w:r w:rsidR="26AF1BA0" w:rsidRPr="2D2706ED">
        <w:rPr>
          <w:rFonts w:ascii="Times New Roman" w:eastAsia="Times New Roman" w:hAnsi="Times New Roman" w:cs="Times New Roman"/>
          <w:sz w:val="28"/>
          <w:szCs w:val="28"/>
        </w:rPr>
        <w:t xml:space="preserve">, </w:t>
      </w:r>
      <w:r w:rsidR="3A0D3B50" w:rsidRPr="2D2706ED">
        <w:rPr>
          <w:rFonts w:ascii="Times New Roman" w:eastAsia="Times New Roman" w:hAnsi="Times New Roman" w:cs="Times New Roman"/>
          <w:sz w:val="28"/>
          <w:szCs w:val="28"/>
        </w:rPr>
        <w:t xml:space="preserve">and challenged, </w:t>
      </w:r>
      <w:r w:rsidR="3897629F" w:rsidRPr="2D2706ED">
        <w:rPr>
          <w:rFonts w:ascii="Times New Roman" w:eastAsia="Times New Roman" w:hAnsi="Times New Roman" w:cs="Times New Roman"/>
          <w:sz w:val="28"/>
          <w:szCs w:val="28"/>
        </w:rPr>
        <w:t xml:space="preserve">and </w:t>
      </w:r>
      <w:r w:rsidR="31A7FCCF" w:rsidRPr="2D2706ED">
        <w:rPr>
          <w:rFonts w:ascii="Times New Roman" w:eastAsia="Times New Roman" w:hAnsi="Times New Roman" w:cs="Times New Roman"/>
          <w:sz w:val="28"/>
          <w:szCs w:val="28"/>
        </w:rPr>
        <w:t xml:space="preserve">also </w:t>
      </w:r>
      <w:r w:rsidR="3897629F" w:rsidRPr="2D2706ED">
        <w:rPr>
          <w:rFonts w:ascii="Times New Roman" w:eastAsia="Times New Roman" w:hAnsi="Times New Roman" w:cs="Times New Roman"/>
          <w:sz w:val="28"/>
          <w:szCs w:val="28"/>
        </w:rPr>
        <w:t>in a</w:t>
      </w:r>
      <w:r w:rsidR="4F958AB5" w:rsidRPr="2D2706ED">
        <w:rPr>
          <w:rFonts w:ascii="Times New Roman" w:eastAsia="Times New Roman" w:hAnsi="Times New Roman" w:cs="Times New Roman"/>
          <w:sz w:val="28"/>
          <w:szCs w:val="28"/>
        </w:rPr>
        <w:t xml:space="preserve"> twentieth-century</w:t>
      </w:r>
      <w:r w:rsidR="3897629F" w:rsidRPr="2D2706ED">
        <w:rPr>
          <w:rFonts w:ascii="Times New Roman" w:eastAsia="Times New Roman" w:hAnsi="Times New Roman" w:cs="Times New Roman"/>
          <w:sz w:val="28"/>
          <w:szCs w:val="28"/>
        </w:rPr>
        <w:t xml:space="preserve"> author </w:t>
      </w:r>
      <w:r w:rsidR="51EB2506" w:rsidRPr="2D2706ED">
        <w:rPr>
          <w:rFonts w:ascii="Times New Roman" w:eastAsia="Times New Roman" w:hAnsi="Times New Roman" w:cs="Times New Roman"/>
          <w:sz w:val="28"/>
          <w:szCs w:val="28"/>
        </w:rPr>
        <w:t xml:space="preserve">(Ford Madox Ford) </w:t>
      </w:r>
      <w:r w:rsidR="26AF1BA0" w:rsidRPr="2D2706ED">
        <w:rPr>
          <w:rFonts w:ascii="Times New Roman" w:eastAsia="Times New Roman" w:hAnsi="Times New Roman" w:cs="Times New Roman"/>
          <w:sz w:val="28"/>
          <w:szCs w:val="28"/>
        </w:rPr>
        <w:t>axiomatically committed to the notion of a ‘Republic of Letters’</w:t>
      </w:r>
      <w:r w:rsidR="251BFFDA" w:rsidRPr="2D2706ED">
        <w:rPr>
          <w:rFonts w:ascii="Times New Roman" w:hAnsi="Times New Roman" w:cs="Times New Roman"/>
          <w:sz w:val="28"/>
          <w:szCs w:val="28"/>
        </w:rPr>
        <w:t>.</w:t>
      </w:r>
      <w:r w:rsidR="4DBFFE2F" w:rsidRPr="2D2706ED">
        <w:rPr>
          <w:rFonts w:ascii="Times New Roman" w:hAnsi="Times New Roman" w:cs="Times New Roman"/>
          <w:sz w:val="28"/>
          <w:szCs w:val="28"/>
        </w:rPr>
        <w:t xml:space="preserve"> </w:t>
      </w:r>
      <w:r w:rsidR="2F0CA71D" w:rsidRPr="2D2706ED">
        <w:rPr>
          <w:rFonts w:ascii="Times New Roman" w:hAnsi="Times New Roman" w:cs="Times New Roman"/>
          <w:sz w:val="28"/>
          <w:szCs w:val="28"/>
        </w:rPr>
        <w:t>Dan’s background is in Enlightenment political philosophy</w:t>
      </w:r>
      <w:r w:rsidRPr="2D2706ED">
        <w:rPr>
          <w:rFonts w:ascii="Times New Roman" w:hAnsi="Times New Roman" w:cs="Times New Roman"/>
          <w:sz w:val="28"/>
          <w:szCs w:val="28"/>
        </w:rPr>
        <w:t xml:space="preserve">. Writing in an era of immense religious conflict and technological upheaval, Enlightenment thinkers like Benedict Spinoza pioneered new ideas of democracy, toleration, experimentation and robust disagreement through a shared commitment to reason and the pursuit of knowledge. As </w:t>
      </w:r>
      <w:r w:rsidR="2F0CA71D" w:rsidRPr="2D2706ED">
        <w:rPr>
          <w:rFonts w:ascii="Times New Roman" w:hAnsi="Times New Roman" w:cs="Times New Roman"/>
          <w:sz w:val="28"/>
          <w:szCs w:val="28"/>
        </w:rPr>
        <w:t xml:space="preserve">a </w:t>
      </w:r>
      <w:r w:rsidR="002555A1" w:rsidRPr="2D2706ED">
        <w:rPr>
          <w:rFonts w:ascii="Times New Roman" w:hAnsi="Times New Roman" w:cs="Times New Roman"/>
          <w:sz w:val="28"/>
          <w:szCs w:val="28"/>
        </w:rPr>
        <w:t xml:space="preserve">module </w:t>
      </w:r>
      <w:r w:rsidR="2F0CA71D" w:rsidRPr="2D2706ED">
        <w:rPr>
          <w:rFonts w:ascii="Times New Roman" w:hAnsi="Times New Roman" w:cs="Times New Roman"/>
          <w:sz w:val="28"/>
          <w:szCs w:val="28"/>
        </w:rPr>
        <w:t>chair</w:t>
      </w:r>
      <w:r w:rsidR="002555A1" w:rsidRPr="2D2706ED">
        <w:rPr>
          <w:rFonts w:ascii="Times New Roman" w:hAnsi="Times New Roman" w:cs="Times New Roman"/>
          <w:sz w:val="28"/>
          <w:szCs w:val="28"/>
        </w:rPr>
        <w:t>/member</w:t>
      </w:r>
      <w:r w:rsidR="2F0CA71D" w:rsidRPr="2D2706ED">
        <w:rPr>
          <w:rFonts w:ascii="Times New Roman" w:hAnsi="Times New Roman" w:cs="Times New Roman"/>
          <w:sz w:val="28"/>
          <w:szCs w:val="28"/>
        </w:rPr>
        <w:t xml:space="preserve"> </w:t>
      </w:r>
      <w:r w:rsidR="002555A1" w:rsidRPr="2D2706ED">
        <w:rPr>
          <w:rFonts w:ascii="Times New Roman" w:hAnsi="Times New Roman" w:cs="Times New Roman"/>
          <w:sz w:val="28"/>
          <w:szCs w:val="28"/>
        </w:rPr>
        <w:t xml:space="preserve">he </w:t>
      </w:r>
      <w:r w:rsidR="2F0CA71D" w:rsidRPr="2D2706ED">
        <w:rPr>
          <w:rFonts w:ascii="Times New Roman" w:hAnsi="Times New Roman" w:cs="Times New Roman"/>
          <w:sz w:val="28"/>
          <w:szCs w:val="28"/>
        </w:rPr>
        <w:t>has produced teaching on contested topics as well as supported colleagues and students on managing disagreement well.</w:t>
      </w:r>
    </w:p>
    <w:p w14:paraId="43D10266" w14:textId="229CD447" w:rsidR="00425AC1" w:rsidRPr="00E61639" w:rsidDel="00AD5A59" w:rsidRDefault="00425AC1">
      <w:pPr>
        <w:rPr>
          <w:rFonts w:ascii="Times New Roman" w:hAnsi="Times New Roman" w:cs="Times New Roman"/>
          <w:sz w:val="28"/>
          <w:szCs w:val="28"/>
        </w:rPr>
      </w:pPr>
      <w:r w:rsidRPr="00E61639">
        <w:rPr>
          <w:rFonts w:ascii="Times New Roman" w:hAnsi="Times New Roman" w:cs="Times New Roman"/>
          <w:sz w:val="28"/>
          <w:szCs w:val="28"/>
        </w:rPr>
        <w:lastRenderedPageBreak/>
        <w:t xml:space="preserve">This </w:t>
      </w:r>
      <w:r w:rsidR="5D9B839C" w:rsidRPr="00E61639">
        <w:rPr>
          <w:rFonts w:ascii="Times New Roman" w:hAnsi="Times New Roman" w:cs="Times New Roman"/>
          <w:sz w:val="28"/>
          <w:szCs w:val="28"/>
        </w:rPr>
        <w:t xml:space="preserve">working </w:t>
      </w:r>
      <w:r w:rsidRPr="00E61639">
        <w:rPr>
          <w:rFonts w:ascii="Times New Roman" w:hAnsi="Times New Roman" w:cs="Times New Roman"/>
          <w:sz w:val="28"/>
          <w:szCs w:val="28"/>
        </w:rPr>
        <w:t>paper has been produced at a</w:t>
      </w:r>
      <w:r w:rsidR="005560B9" w:rsidRPr="00E61639">
        <w:rPr>
          <w:rFonts w:ascii="Times New Roman" w:hAnsi="Times New Roman" w:cs="Times New Roman"/>
          <w:sz w:val="28"/>
          <w:szCs w:val="28"/>
        </w:rPr>
        <w:t xml:space="preserve">n </w:t>
      </w:r>
      <w:r w:rsidRPr="00E61639">
        <w:rPr>
          <w:rFonts w:ascii="Times New Roman" w:hAnsi="Times New Roman" w:cs="Times New Roman"/>
          <w:sz w:val="28"/>
          <w:szCs w:val="28"/>
        </w:rPr>
        <w:t>inflection point</w:t>
      </w:r>
      <w:r w:rsidR="005560B9" w:rsidRPr="00E61639">
        <w:rPr>
          <w:rFonts w:ascii="Times New Roman" w:hAnsi="Times New Roman" w:cs="Times New Roman"/>
          <w:sz w:val="28"/>
          <w:szCs w:val="28"/>
        </w:rPr>
        <w:t xml:space="preserve"> after the period of </w:t>
      </w:r>
      <w:r w:rsidR="61BFB6D4" w:rsidRPr="00E61639">
        <w:rPr>
          <w:rFonts w:ascii="Times New Roman" w:hAnsi="Times New Roman" w:cs="Times New Roman"/>
          <w:sz w:val="28"/>
          <w:szCs w:val="28"/>
        </w:rPr>
        <w:t>activity</w:t>
      </w:r>
      <w:r w:rsidR="005560B9" w:rsidRPr="00E61639">
        <w:rPr>
          <w:rFonts w:ascii="Times New Roman" w:hAnsi="Times New Roman" w:cs="Times New Roman"/>
          <w:sz w:val="28"/>
          <w:szCs w:val="28"/>
        </w:rPr>
        <w:t xml:space="preserve"> and reflection described in the section below and to support onward organisational progress. </w:t>
      </w:r>
    </w:p>
    <w:p w14:paraId="381B5816" w14:textId="65BF91A7" w:rsidR="2468CE8D" w:rsidRDefault="5566DA23" w:rsidP="72630762">
      <w:pPr>
        <w:rPr>
          <w:rFonts w:ascii="Times New Roman" w:hAnsi="Times New Roman" w:cs="Times New Roman"/>
          <w:sz w:val="28"/>
          <w:szCs w:val="28"/>
        </w:rPr>
      </w:pPr>
      <w:r w:rsidRPr="281BD241">
        <w:rPr>
          <w:rFonts w:ascii="Times New Roman" w:hAnsi="Times New Roman" w:cs="Times New Roman"/>
          <w:sz w:val="28"/>
          <w:szCs w:val="28"/>
        </w:rPr>
        <w:t>Many colleagues, especially in FASS, will have come to learn of this work under the title ‘Respectful disagreement’</w:t>
      </w:r>
      <w:r w:rsidR="0CFBCF42" w:rsidRPr="281BD241">
        <w:rPr>
          <w:rFonts w:ascii="Times New Roman" w:hAnsi="Times New Roman" w:cs="Times New Roman"/>
          <w:sz w:val="28"/>
          <w:szCs w:val="28"/>
        </w:rPr>
        <w:t>. Its</w:t>
      </w:r>
      <w:r w:rsidRPr="281BD241">
        <w:rPr>
          <w:rFonts w:ascii="Times New Roman" w:hAnsi="Times New Roman" w:cs="Times New Roman"/>
          <w:sz w:val="28"/>
          <w:szCs w:val="28"/>
        </w:rPr>
        <w:t xml:space="preserve"> new title emphasises our </w:t>
      </w:r>
      <w:r w:rsidR="1BBC43BD" w:rsidRPr="281BD241">
        <w:rPr>
          <w:rFonts w:ascii="Times New Roman" w:hAnsi="Times New Roman" w:cs="Times New Roman"/>
          <w:sz w:val="28"/>
          <w:szCs w:val="28"/>
        </w:rPr>
        <w:t xml:space="preserve">shared </w:t>
      </w:r>
      <w:r w:rsidRPr="281BD241">
        <w:rPr>
          <w:rFonts w:ascii="Times New Roman" w:hAnsi="Times New Roman" w:cs="Times New Roman"/>
          <w:sz w:val="28"/>
          <w:szCs w:val="28"/>
        </w:rPr>
        <w:t>professional responsibilities and recognises that some disagreement cannot feel</w:t>
      </w:r>
      <w:r w:rsidR="2EB4B784" w:rsidRPr="281BD241">
        <w:rPr>
          <w:rFonts w:ascii="Times New Roman" w:hAnsi="Times New Roman" w:cs="Times New Roman"/>
          <w:sz w:val="28"/>
          <w:szCs w:val="28"/>
        </w:rPr>
        <w:t xml:space="preserve"> or be</w:t>
      </w:r>
      <w:r w:rsidRPr="281BD241">
        <w:rPr>
          <w:rFonts w:ascii="Times New Roman" w:hAnsi="Times New Roman" w:cs="Times New Roman"/>
          <w:sz w:val="28"/>
          <w:szCs w:val="28"/>
        </w:rPr>
        <w:t xml:space="preserve"> respectful. We have drawn as well here on the seventeenth-century renegade thinker and founder of Rhode Island, Roger Williams, who, in his writing on ‘meer civility’, identified what he believed to be the crucial role of disagreement as ‘bond of society’. Contrary to Thomas Hobbes’ thinking, one critic argues, </w:t>
      </w:r>
      <w:r w:rsidR="6F2C1E06" w:rsidRPr="281BD241">
        <w:rPr>
          <w:rFonts w:ascii="Times New Roman" w:hAnsi="Times New Roman" w:cs="Times New Roman"/>
          <w:sz w:val="28"/>
          <w:szCs w:val="28"/>
        </w:rPr>
        <w:t>in which</w:t>
      </w:r>
      <w:r w:rsidRPr="281BD241">
        <w:rPr>
          <w:rFonts w:ascii="Times New Roman" w:hAnsi="Times New Roman" w:cs="Times New Roman"/>
          <w:sz w:val="28"/>
          <w:szCs w:val="28"/>
        </w:rPr>
        <w:t xml:space="preserve"> a ‘civil silence’ was required on controversial questions, </w:t>
      </w:r>
      <w:r w:rsidR="7E074BDB" w:rsidRPr="281BD241">
        <w:rPr>
          <w:rFonts w:ascii="Times New Roman" w:hAnsi="Times New Roman" w:cs="Times New Roman"/>
          <w:sz w:val="28"/>
          <w:szCs w:val="28"/>
        </w:rPr>
        <w:t>essentially</w:t>
      </w:r>
      <w:r w:rsidR="4079B7C8" w:rsidRPr="281BD241">
        <w:rPr>
          <w:rFonts w:ascii="Times New Roman" w:hAnsi="Times New Roman" w:cs="Times New Roman"/>
          <w:sz w:val="28"/>
          <w:szCs w:val="28"/>
        </w:rPr>
        <w:t xml:space="preserve"> a direct or indirect attempt to dissolve difference, </w:t>
      </w:r>
      <w:r w:rsidRPr="281BD241">
        <w:rPr>
          <w:rFonts w:ascii="Times New Roman" w:hAnsi="Times New Roman" w:cs="Times New Roman"/>
          <w:sz w:val="28"/>
          <w:szCs w:val="28"/>
        </w:rPr>
        <w:t xml:space="preserve">Williams rejected any </w:t>
      </w:r>
      <w:r w:rsidR="6146098C" w:rsidRPr="281BD241">
        <w:rPr>
          <w:rFonts w:ascii="Times New Roman" w:hAnsi="Times New Roman" w:cs="Times New Roman"/>
          <w:sz w:val="28"/>
          <w:szCs w:val="28"/>
        </w:rPr>
        <w:t>notion</w:t>
      </w:r>
      <w:r w:rsidRPr="281BD241">
        <w:rPr>
          <w:rFonts w:ascii="Times New Roman" w:hAnsi="Times New Roman" w:cs="Times New Roman"/>
          <w:sz w:val="28"/>
          <w:szCs w:val="28"/>
        </w:rPr>
        <w:t xml:space="preserve"> that reconciliation or conformity should be </w:t>
      </w:r>
      <w:r w:rsidR="18002C15" w:rsidRPr="281BD241">
        <w:rPr>
          <w:rFonts w:ascii="Times New Roman" w:hAnsi="Times New Roman" w:cs="Times New Roman"/>
          <w:sz w:val="28"/>
          <w:szCs w:val="28"/>
        </w:rPr>
        <w:t>the</w:t>
      </w:r>
      <w:r w:rsidRPr="281BD241">
        <w:rPr>
          <w:rFonts w:ascii="Times New Roman" w:hAnsi="Times New Roman" w:cs="Times New Roman"/>
          <w:sz w:val="28"/>
          <w:szCs w:val="28"/>
        </w:rPr>
        <w:t xml:space="preserve"> end result of disagreement. Refreshingly, or startlingly, depending on your point of view, Williams’ ‘meer civility’ could be expressive of a</w:t>
      </w:r>
      <w:r w:rsidR="63D2939A" w:rsidRPr="281BD241">
        <w:rPr>
          <w:rFonts w:ascii="Times New Roman" w:hAnsi="Times New Roman" w:cs="Times New Roman"/>
          <w:sz w:val="28"/>
          <w:szCs w:val="28"/>
        </w:rPr>
        <w:t xml:space="preserve"> sustained</w:t>
      </w:r>
      <w:r w:rsidR="2F27F928" w:rsidRPr="281BD241">
        <w:rPr>
          <w:rFonts w:ascii="Times New Roman" w:hAnsi="Times New Roman" w:cs="Times New Roman"/>
          <w:sz w:val="28"/>
          <w:szCs w:val="28"/>
        </w:rPr>
        <w:t>, living disagreement, a</w:t>
      </w:r>
      <w:r w:rsidR="63D2939A" w:rsidRPr="281BD241">
        <w:rPr>
          <w:rFonts w:ascii="Times New Roman" w:hAnsi="Times New Roman" w:cs="Times New Roman"/>
          <w:sz w:val="28"/>
          <w:szCs w:val="28"/>
        </w:rPr>
        <w:t xml:space="preserve"> </w:t>
      </w:r>
      <w:r w:rsidRPr="281BD241">
        <w:rPr>
          <w:rFonts w:ascii="Times New Roman" w:hAnsi="Times New Roman" w:cs="Times New Roman"/>
          <w:sz w:val="28"/>
          <w:szCs w:val="28"/>
        </w:rPr>
        <w:t>‘commitment to mutual contempt’</w:t>
      </w:r>
      <w:r w:rsidR="354C0DF7" w:rsidRPr="281BD241">
        <w:rPr>
          <w:rFonts w:ascii="Times New Roman" w:hAnsi="Times New Roman" w:cs="Times New Roman"/>
          <w:sz w:val="28"/>
          <w:szCs w:val="28"/>
        </w:rPr>
        <w:t xml:space="preserve"> </w:t>
      </w:r>
      <w:r w:rsidRPr="281BD241">
        <w:rPr>
          <w:rFonts w:ascii="Times New Roman" w:hAnsi="Times New Roman" w:cs="Times New Roman"/>
          <w:sz w:val="28"/>
          <w:szCs w:val="28"/>
        </w:rPr>
        <w:t>(Bejan 2017, 5 – 14).</w:t>
      </w:r>
      <w:r w:rsidR="163D0B16" w:rsidRPr="281BD241">
        <w:rPr>
          <w:rFonts w:ascii="Times New Roman" w:hAnsi="Times New Roman" w:cs="Times New Roman"/>
          <w:sz w:val="28"/>
          <w:szCs w:val="28"/>
        </w:rPr>
        <w:t xml:space="preserve"> A more modern frame</w:t>
      </w:r>
      <w:r w:rsidR="7EB02896" w:rsidRPr="281BD241">
        <w:rPr>
          <w:rFonts w:ascii="Times New Roman" w:hAnsi="Times New Roman" w:cs="Times New Roman"/>
          <w:sz w:val="28"/>
          <w:szCs w:val="28"/>
        </w:rPr>
        <w:t xml:space="preserve"> for the speech likely to </w:t>
      </w:r>
      <w:r w:rsidR="7EB02896" w:rsidRPr="00AA799A">
        <w:rPr>
          <w:rFonts w:ascii="Times New Roman" w:hAnsi="Times New Roman" w:cs="Times New Roman"/>
          <w:i/>
          <w:iCs/>
          <w:sz w:val="28"/>
          <w:szCs w:val="28"/>
        </w:rPr>
        <w:t>provoke</w:t>
      </w:r>
      <w:r w:rsidR="7EB02896" w:rsidRPr="281BD241">
        <w:rPr>
          <w:rFonts w:ascii="Times New Roman" w:hAnsi="Times New Roman" w:cs="Times New Roman"/>
          <w:sz w:val="28"/>
          <w:szCs w:val="28"/>
        </w:rPr>
        <w:t xml:space="preserve"> such disagreement</w:t>
      </w:r>
      <w:r w:rsidR="163D0B16" w:rsidRPr="281BD241">
        <w:rPr>
          <w:rFonts w:ascii="Times New Roman" w:hAnsi="Times New Roman" w:cs="Times New Roman"/>
          <w:sz w:val="28"/>
          <w:szCs w:val="28"/>
        </w:rPr>
        <w:t xml:space="preserve"> is provided by English case law</w:t>
      </w:r>
      <w:r w:rsidR="06531879" w:rsidRPr="281BD241">
        <w:rPr>
          <w:rFonts w:ascii="Times New Roman" w:hAnsi="Times New Roman" w:cs="Times New Roman"/>
          <w:sz w:val="28"/>
          <w:szCs w:val="28"/>
        </w:rPr>
        <w:t>, sp</w:t>
      </w:r>
      <w:r w:rsidR="24ED34E3" w:rsidRPr="281BD241">
        <w:rPr>
          <w:rFonts w:ascii="Times New Roman" w:hAnsi="Times New Roman" w:cs="Times New Roman"/>
          <w:sz w:val="28"/>
          <w:szCs w:val="28"/>
        </w:rPr>
        <w:t>e</w:t>
      </w:r>
      <w:r w:rsidR="06531879" w:rsidRPr="281BD241">
        <w:rPr>
          <w:rFonts w:ascii="Times New Roman" w:hAnsi="Times New Roman" w:cs="Times New Roman"/>
          <w:sz w:val="28"/>
          <w:szCs w:val="28"/>
        </w:rPr>
        <w:t xml:space="preserve">cifically Lord Justice Sedley’s judgment in Redmond-Bate v DPP (23 July 1999), </w:t>
      </w:r>
      <w:r w:rsidR="4F1AA722" w:rsidRPr="281BD241">
        <w:rPr>
          <w:rFonts w:ascii="Times New Roman" w:hAnsi="Times New Roman" w:cs="Times New Roman"/>
          <w:sz w:val="28"/>
          <w:szCs w:val="28"/>
        </w:rPr>
        <w:t>in which</w:t>
      </w:r>
      <w:r w:rsidR="06531879" w:rsidRPr="281BD241">
        <w:rPr>
          <w:rFonts w:ascii="Times New Roman" w:hAnsi="Times New Roman" w:cs="Times New Roman"/>
          <w:sz w:val="28"/>
          <w:szCs w:val="28"/>
        </w:rPr>
        <w:t xml:space="preserve">, </w:t>
      </w:r>
      <w:r w:rsidR="274915F4" w:rsidRPr="281BD241">
        <w:rPr>
          <w:rFonts w:ascii="Times New Roman" w:hAnsi="Times New Roman" w:cs="Times New Roman"/>
          <w:sz w:val="28"/>
          <w:szCs w:val="28"/>
        </w:rPr>
        <w:t>defining</w:t>
      </w:r>
      <w:r w:rsidR="06531879" w:rsidRPr="281BD241">
        <w:rPr>
          <w:rFonts w:ascii="Times New Roman" w:hAnsi="Times New Roman" w:cs="Times New Roman"/>
          <w:sz w:val="28"/>
          <w:szCs w:val="28"/>
        </w:rPr>
        <w:t xml:space="preserve"> free speech</w:t>
      </w:r>
      <w:r w:rsidR="2AEA9758" w:rsidRPr="281BD241">
        <w:rPr>
          <w:rFonts w:ascii="Times New Roman" w:hAnsi="Times New Roman" w:cs="Times New Roman"/>
          <w:sz w:val="28"/>
          <w:szCs w:val="28"/>
        </w:rPr>
        <w:t>,</w:t>
      </w:r>
      <w:r w:rsidR="06531879" w:rsidRPr="281BD241">
        <w:rPr>
          <w:rFonts w:ascii="Times New Roman" w:hAnsi="Times New Roman" w:cs="Times New Roman"/>
          <w:sz w:val="28"/>
          <w:szCs w:val="28"/>
        </w:rPr>
        <w:t xml:space="preserve"> </w:t>
      </w:r>
      <w:r w:rsidR="3FB788DC" w:rsidRPr="281BD241">
        <w:rPr>
          <w:rFonts w:ascii="Times New Roman" w:hAnsi="Times New Roman" w:cs="Times New Roman"/>
          <w:sz w:val="28"/>
          <w:szCs w:val="28"/>
        </w:rPr>
        <w:t>he s</w:t>
      </w:r>
      <w:r w:rsidR="1AF04676" w:rsidRPr="281BD241">
        <w:rPr>
          <w:rFonts w:ascii="Times New Roman" w:hAnsi="Times New Roman" w:cs="Times New Roman"/>
          <w:sz w:val="28"/>
          <w:szCs w:val="28"/>
        </w:rPr>
        <w:t>tated</w:t>
      </w:r>
      <w:r w:rsidR="3FB788DC" w:rsidRPr="281BD241">
        <w:rPr>
          <w:rFonts w:ascii="Times New Roman" w:hAnsi="Times New Roman" w:cs="Times New Roman"/>
          <w:sz w:val="28"/>
          <w:szCs w:val="28"/>
        </w:rPr>
        <w:t xml:space="preserve"> that ‘Freedom only to speak inoffensively is not worth having’.</w:t>
      </w:r>
    </w:p>
    <w:p w14:paraId="386DD1C7" w14:textId="70D76B11" w:rsidR="00425AC1" w:rsidRPr="00E61639" w:rsidRDefault="6659A189">
      <w:pPr>
        <w:rPr>
          <w:rFonts w:ascii="Times New Roman" w:hAnsi="Times New Roman" w:cs="Times New Roman"/>
          <w:sz w:val="28"/>
          <w:szCs w:val="28"/>
        </w:rPr>
      </w:pPr>
      <w:r w:rsidRPr="72630762">
        <w:rPr>
          <w:rFonts w:ascii="Times New Roman" w:hAnsi="Times New Roman" w:cs="Times New Roman"/>
          <w:sz w:val="28"/>
          <w:szCs w:val="28"/>
        </w:rPr>
        <w:t>The paper</w:t>
      </w:r>
      <w:r w:rsidR="00425AC1" w:rsidRPr="00E61639">
        <w:rPr>
          <w:rFonts w:ascii="Times New Roman" w:hAnsi="Times New Roman" w:cs="Times New Roman"/>
          <w:sz w:val="28"/>
          <w:szCs w:val="28"/>
        </w:rPr>
        <w:t xml:space="preserve"> has </w:t>
      </w:r>
      <w:r w:rsidR="059A6BA6" w:rsidRPr="00E61639">
        <w:rPr>
          <w:rFonts w:ascii="Times New Roman" w:hAnsi="Times New Roman" w:cs="Times New Roman"/>
          <w:sz w:val="28"/>
          <w:szCs w:val="28"/>
        </w:rPr>
        <w:t>three aims</w:t>
      </w:r>
      <w:r w:rsidR="00425AC1" w:rsidRPr="00E61639">
        <w:rPr>
          <w:rFonts w:ascii="Times New Roman" w:hAnsi="Times New Roman" w:cs="Times New Roman"/>
          <w:sz w:val="28"/>
          <w:szCs w:val="28"/>
        </w:rPr>
        <w:t>:</w:t>
      </w:r>
    </w:p>
    <w:p w14:paraId="44BB1177" w14:textId="41A88680" w:rsidR="00425AC1" w:rsidRPr="00E61639" w:rsidRDefault="28A5DBD6" w:rsidP="005560B9">
      <w:pPr>
        <w:pStyle w:val="ListParagraph"/>
        <w:numPr>
          <w:ilvl w:val="0"/>
          <w:numId w:val="24"/>
        </w:numPr>
        <w:rPr>
          <w:rFonts w:ascii="Times New Roman" w:hAnsi="Times New Roman" w:cs="Times New Roman"/>
          <w:sz w:val="28"/>
          <w:szCs w:val="28"/>
        </w:rPr>
      </w:pPr>
      <w:r w:rsidRPr="00E61639">
        <w:rPr>
          <w:rFonts w:ascii="Times New Roman" w:hAnsi="Times New Roman" w:cs="Times New Roman"/>
          <w:sz w:val="28"/>
          <w:szCs w:val="28"/>
        </w:rPr>
        <w:t>To communicat</w:t>
      </w:r>
      <w:r w:rsidR="6E0A71D3" w:rsidRPr="00E61639">
        <w:rPr>
          <w:rFonts w:ascii="Times New Roman" w:hAnsi="Times New Roman" w:cs="Times New Roman"/>
          <w:sz w:val="28"/>
          <w:szCs w:val="28"/>
        </w:rPr>
        <w:t>e</w:t>
      </w:r>
      <w:r w:rsidRPr="00E61639">
        <w:rPr>
          <w:rFonts w:ascii="Times New Roman" w:hAnsi="Times New Roman" w:cs="Times New Roman"/>
          <w:sz w:val="28"/>
          <w:szCs w:val="28"/>
        </w:rPr>
        <w:t xml:space="preserve"> </w:t>
      </w:r>
      <w:r w:rsidR="2107408F" w:rsidRPr="00E61639">
        <w:rPr>
          <w:rFonts w:ascii="Times New Roman" w:hAnsi="Times New Roman" w:cs="Times New Roman"/>
          <w:sz w:val="28"/>
          <w:szCs w:val="28"/>
        </w:rPr>
        <w:t>findings</w:t>
      </w:r>
      <w:r w:rsidRPr="00E61639">
        <w:rPr>
          <w:rFonts w:ascii="Times New Roman" w:hAnsi="Times New Roman" w:cs="Times New Roman"/>
          <w:sz w:val="28"/>
          <w:szCs w:val="28"/>
        </w:rPr>
        <w:t xml:space="preserve"> to date</w:t>
      </w:r>
    </w:p>
    <w:p w14:paraId="2842C36B" w14:textId="323765D4" w:rsidR="00425AC1" w:rsidRPr="00E61639" w:rsidRDefault="144CC55D" w:rsidP="005560B9">
      <w:pPr>
        <w:pStyle w:val="ListParagraph"/>
        <w:numPr>
          <w:ilvl w:val="0"/>
          <w:numId w:val="24"/>
        </w:numPr>
        <w:rPr>
          <w:rFonts w:ascii="Times New Roman" w:hAnsi="Times New Roman" w:cs="Times New Roman"/>
          <w:sz w:val="28"/>
          <w:szCs w:val="28"/>
        </w:rPr>
      </w:pPr>
      <w:r w:rsidRPr="00E61639">
        <w:rPr>
          <w:rFonts w:ascii="Times New Roman" w:hAnsi="Times New Roman" w:cs="Times New Roman"/>
          <w:sz w:val="28"/>
          <w:szCs w:val="28"/>
        </w:rPr>
        <w:t>To</w:t>
      </w:r>
      <w:r w:rsidR="00425AC1" w:rsidRPr="00E61639" w:rsidDel="28A5DBD6">
        <w:rPr>
          <w:rFonts w:ascii="Times New Roman" w:hAnsi="Times New Roman" w:cs="Times New Roman"/>
          <w:sz w:val="28"/>
          <w:szCs w:val="28"/>
        </w:rPr>
        <w:t xml:space="preserve"> </w:t>
      </w:r>
      <w:r w:rsidR="7DB76E89" w:rsidRPr="00E61639">
        <w:rPr>
          <w:rFonts w:ascii="Times New Roman" w:hAnsi="Times New Roman" w:cs="Times New Roman"/>
          <w:sz w:val="28"/>
          <w:szCs w:val="28"/>
        </w:rPr>
        <w:t xml:space="preserve">promote </w:t>
      </w:r>
      <w:r w:rsidR="6DD06E7F" w:rsidRPr="00E61639">
        <w:rPr>
          <w:rFonts w:ascii="Times New Roman" w:hAnsi="Times New Roman" w:cs="Times New Roman"/>
          <w:sz w:val="28"/>
          <w:szCs w:val="28"/>
        </w:rPr>
        <w:t xml:space="preserve">and support </w:t>
      </w:r>
      <w:r w:rsidR="7DB76E89" w:rsidRPr="00E61639">
        <w:rPr>
          <w:rFonts w:ascii="Times New Roman" w:hAnsi="Times New Roman" w:cs="Times New Roman"/>
          <w:sz w:val="28"/>
          <w:szCs w:val="28"/>
        </w:rPr>
        <w:t xml:space="preserve">further conversations as to the nature of collegiality and our responsibilities to </w:t>
      </w:r>
      <w:r w:rsidR="7989E696" w:rsidRPr="00E61639">
        <w:rPr>
          <w:rFonts w:ascii="Times New Roman" w:hAnsi="Times New Roman" w:cs="Times New Roman"/>
          <w:sz w:val="28"/>
          <w:szCs w:val="28"/>
        </w:rPr>
        <w:t>one an</w:t>
      </w:r>
      <w:r w:rsidR="7DB76E89" w:rsidRPr="00E61639">
        <w:rPr>
          <w:rFonts w:ascii="Times New Roman" w:hAnsi="Times New Roman" w:cs="Times New Roman"/>
          <w:sz w:val="28"/>
          <w:szCs w:val="28"/>
        </w:rPr>
        <w:t>other</w:t>
      </w:r>
    </w:p>
    <w:p w14:paraId="2EF26ED4" w14:textId="2E9048A4" w:rsidR="001D76D5" w:rsidRPr="00E61639" w:rsidRDefault="00425AC1" w:rsidP="005560B9">
      <w:pPr>
        <w:pStyle w:val="ListParagraph"/>
        <w:numPr>
          <w:ilvl w:val="0"/>
          <w:numId w:val="24"/>
        </w:numPr>
        <w:rPr>
          <w:rFonts w:ascii="Times New Roman" w:hAnsi="Times New Roman" w:cs="Times New Roman"/>
          <w:sz w:val="28"/>
          <w:szCs w:val="28"/>
        </w:rPr>
      </w:pPr>
      <w:r w:rsidRPr="71485A2E">
        <w:rPr>
          <w:rFonts w:ascii="Times New Roman" w:hAnsi="Times New Roman" w:cs="Times New Roman"/>
          <w:sz w:val="28"/>
          <w:szCs w:val="28"/>
        </w:rPr>
        <w:t xml:space="preserve">To empower colleagues in </w:t>
      </w:r>
      <w:r w:rsidR="788832C3" w:rsidRPr="71485A2E">
        <w:rPr>
          <w:rFonts w:ascii="Times New Roman" w:hAnsi="Times New Roman" w:cs="Times New Roman"/>
          <w:sz w:val="28"/>
          <w:szCs w:val="28"/>
        </w:rPr>
        <w:t>approaching</w:t>
      </w:r>
      <w:r w:rsidR="18F7622C" w:rsidRPr="71485A2E">
        <w:rPr>
          <w:rFonts w:ascii="Times New Roman" w:hAnsi="Times New Roman" w:cs="Times New Roman"/>
          <w:sz w:val="28"/>
          <w:szCs w:val="28"/>
        </w:rPr>
        <w:t xml:space="preserve"> </w:t>
      </w:r>
      <w:r w:rsidR="005560B9" w:rsidRPr="71485A2E">
        <w:rPr>
          <w:rFonts w:ascii="Times New Roman" w:hAnsi="Times New Roman" w:cs="Times New Roman"/>
          <w:sz w:val="28"/>
          <w:szCs w:val="28"/>
        </w:rPr>
        <w:t xml:space="preserve">and managing </w:t>
      </w:r>
      <w:r w:rsidRPr="71485A2E">
        <w:rPr>
          <w:rFonts w:ascii="Times New Roman" w:hAnsi="Times New Roman" w:cs="Times New Roman"/>
          <w:sz w:val="28"/>
          <w:szCs w:val="28"/>
        </w:rPr>
        <w:t>the boundaries of disagreement in challenging situations</w:t>
      </w:r>
      <w:r w:rsidR="3451373F" w:rsidRPr="71485A2E">
        <w:rPr>
          <w:rFonts w:ascii="Times New Roman" w:hAnsi="Times New Roman" w:cs="Times New Roman"/>
          <w:sz w:val="28"/>
          <w:szCs w:val="28"/>
        </w:rPr>
        <w:t>, developing our cultural experience and confidence in working with and through disagreement</w:t>
      </w:r>
    </w:p>
    <w:p w14:paraId="01B27491" w14:textId="06D65EBC" w:rsidR="00462BAC" w:rsidRDefault="623A4FCF">
      <w:pPr>
        <w:rPr>
          <w:rFonts w:ascii="Times New Roman" w:hAnsi="Times New Roman" w:cs="Times New Roman"/>
          <w:sz w:val="28"/>
          <w:szCs w:val="28"/>
        </w:rPr>
      </w:pPr>
      <w:r w:rsidRPr="00E61639">
        <w:rPr>
          <w:rFonts w:ascii="Times New Roman" w:hAnsi="Times New Roman" w:cs="Times New Roman"/>
          <w:sz w:val="28"/>
          <w:szCs w:val="28"/>
        </w:rPr>
        <w:t>The paper</w:t>
      </w:r>
      <w:r w:rsidR="29DC3A6B" w:rsidRPr="00E61639">
        <w:rPr>
          <w:rFonts w:ascii="Times New Roman" w:hAnsi="Times New Roman" w:cs="Times New Roman"/>
          <w:sz w:val="28"/>
          <w:szCs w:val="28"/>
        </w:rPr>
        <w:t xml:space="preserve"> has no legal</w:t>
      </w:r>
      <w:r w:rsidR="08ADF45B" w:rsidRPr="00E61639">
        <w:rPr>
          <w:rFonts w:ascii="Times New Roman" w:hAnsi="Times New Roman" w:cs="Times New Roman"/>
          <w:sz w:val="28"/>
          <w:szCs w:val="28"/>
        </w:rPr>
        <w:t xml:space="preserve"> or policy</w:t>
      </w:r>
      <w:r w:rsidR="29DC3A6B" w:rsidRPr="00E61639">
        <w:rPr>
          <w:rFonts w:ascii="Times New Roman" w:hAnsi="Times New Roman" w:cs="Times New Roman"/>
          <w:sz w:val="28"/>
          <w:szCs w:val="28"/>
        </w:rPr>
        <w:t xml:space="preserve"> basis: it is produced by colleagues for colleagues.</w:t>
      </w:r>
      <w:r w:rsidR="79999A89" w:rsidRPr="00E61639">
        <w:rPr>
          <w:rFonts w:ascii="Times New Roman" w:hAnsi="Times New Roman" w:cs="Times New Roman"/>
          <w:sz w:val="28"/>
          <w:szCs w:val="28"/>
        </w:rPr>
        <w:t xml:space="preserve"> It does not represent the OU’s official position on the Dandridge review</w:t>
      </w:r>
      <w:r w:rsidR="0EB80641" w:rsidRPr="00E61639">
        <w:rPr>
          <w:rFonts w:ascii="Times New Roman" w:hAnsi="Times New Roman" w:cs="Times New Roman"/>
          <w:sz w:val="28"/>
          <w:szCs w:val="28"/>
        </w:rPr>
        <w:t>, for example,</w:t>
      </w:r>
      <w:r w:rsidR="403B8972" w:rsidRPr="00E61639">
        <w:rPr>
          <w:rFonts w:ascii="Times New Roman" w:hAnsi="Times New Roman" w:cs="Times New Roman"/>
          <w:sz w:val="28"/>
          <w:szCs w:val="28"/>
        </w:rPr>
        <w:t xml:space="preserve"> although for obvious reasons is designed to contribute to that work</w:t>
      </w:r>
      <w:r w:rsidR="79999A89" w:rsidRPr="00E61639">
        <w:rPr>
          <w:rFonts w:ascii="Times New Roman" w:hAnsi="Times New Roman" w:cs="Times New Roman"/>
          <w:sz w:val="28"/>
          <w:szCs w:val="28"/>
        </w:rPr>
        <w:t>.</w:t>
      </w:r>
      <w:r w:rsidR="00462BAC">
        <w:rPr>
          <w:rFonts w:ascii="Times New Roman" w:hAnsi="Times New Roman" w:cs="Times New Roman"/>
          <w:sz w:val="28"/>
          <w:szCs w:val="28"/>
        </w:rPr>
        <w:t xml:space="preserve"> Above all, the findings set out here are not a silver bullet, policy prescription, belief system or managerial </w:t>
      </w:r>
      <w:r w:rsidR="00FE5CC8">
        <w:rPr>
          <w:rFonts w:ascii="Times New Roman" w:hAnsi="Times New Roman" w:cs="Times New Roman"/>
          <w:sz w:val="28"/>
          <w:szCs w:val="28"/>
        </w:rPr>
        <w:t>imposition</w:t>
      </w:r>
      <w:r w:rsidR="001F590F">
        <w:rPr>
          <w:rFonts w:ascii="Times New Roman" w:hAnsi="Times New Roman" w:cs="Times New Roman"/>
          <w:sz w:val="28"/>
          <w:szCs w:val="28"/>
        </w:rPr>
        <w:t>. T</w:t>
      </w:r>
      <w:r w:rsidR="00462BAC">
        <w:rPr>
          <w:rFonts w:ascii="Times New Roman" w:hAnsi="Times New Roman" w:cs="Times New Roman"/>
          <w:sz w:val="28"/>
          <w:szCs w:val="28"/>
        </w:rPr>
        <w:t xml:space="preserve">hey are a distillation of the </w:t>
      </w:r>
      <w:r w:rsidR="00FE5CC8">
        <w:rPr>
          <w:rFonts w:ascii="Times New Roman" w:hAnsi="Times New Roman" w:cs="Times New Roman"/>
          <w:sz w:val="28"/>
          <w:szCs w:val="28"/>
        </w:rPr>
        <w:t xml:space="preserve">reported, </w:t>
      </w:r>
      <w:r w:rsidR="00462BAC">
        <w:rPr>
          <w:rFonts w:ascii="Times New Roman" w:hAnsi="Times New Roman" w:cs="Times New Roman"/>
          <w:sz w:val="28"/>
          <w:szCs w:val="28"/>
        </w:rPr>
        <w:t>inherent complexity that comes with working</w:t>
      </w:r>
      <w:r w:rsidR="001F590F">
        <w:rPr>
          <w:rFonts w:ascii="Times New Roman" w:hAnsi="Times New Roman" w:cs="Times New Roman"/>
          <w:sz w:val="28"/>
          <w:szCs w:val="28"/>
        </w:rPr>
        <w:t xml:space="preserve"> at this time,</w:t>
      </w:r>
      <w:r w:rsidR="00FE5CC8">
        <w:rPr>
          <w:rFonts w:ascii="Times New Roman" w:hAnsi="Times New Roman" w:cs="Times New Roman"/>
          <w:sz w:val="28"/>
          <w:szCs w:val="28"/>
        </w:rPr>
        <w:t xml:space="preserve"> </w:t>
      </w:r>
      <w:r w:rsidR="001F590F">
        <w:rPr>
          <w:rFonts w:ascii="Times New Roman" w:hAnsi="Times New Roman" w:cs="Times New Roman"/>
          <w:sz w:val="28"/>
          <w:szCs w:val="28"/>
        </w:rPr>
        <w:t xml:space="preserve">in our university, </w:t>
      </w:r>
      <w:r w:rsidR="00462BAC">
        <w:rPr>
          <w:rFonts w:ascii="Times New Roman" w:hAnsi="Times New Roman" w:cs="Times New Roman"/>
          <w:sz w:val="28"/>
          <w:szCs w:val="28"/>
        </w:rPr>
        <w:t xml:space="preserve">with disagreement, evidence, values and ideas. </w:t>
      </w:r>
      <w:r w:rsidR="009D2C57">
        <w:rPr>
          <w:rFonts w:ascii="Times New Roman" w:hAnsi="Times New Roman" w:cs="Times New Roman"/>
          <w:sz w:val="28"/>
          <w:szCs w:val="28"/>
        </w:rPr>
        <w:t>I</w:t>
      </w:r>
      <w:r w:rsidR="00462BAC">
        <w:rPr>
          <w:rFonts w:ascii="Times New Roman" w:hAnsi="Times New Roman" w:cs="Times New Roman"/>
          <w:sz w:val="28"/>
          <w:szCs w:val="28"/>
        </w:rPr>
        <w:t xml:space="preserve">nstitution-wide, from academics </w:t>
      </w:r>
      <w:r w:rsidR="00E1301A">
        <w:rPr>
          <w:rFonts w:ascii="Times New Roman" w:hAnsi="Times New Roman" w:cs="Times New Roman"/>
          <w:sz w:val="28"/>
          <w:szCs w:val="28"/>
        </w:rPr>
        <w:t xml:space="preserve">and tutors </w:t>
      </w:r>
      <w:r w:rsidR="00462BAC">
        <w:rPr>
          <w:rFonts w:ascii="Times New Roman" w:hAnsi="Times New Roman" w:cs="Times New Roman"/>
          <w:sz w:val="28"/>
          <w:szCs w:val="28"/>
        </w:rPr>
        <w:t>to professional services</w:t>
      </w:r>
      <w:r w:rsidR="00E1301A">
        <w:rPr>
          <w:rFonts w:ascii="Times New Roman" w:hAnsi="Times New Roman" w:cs="Times New Roman"/>
          <w:sz w:val="28"/>
          <w:szCs w:val="28"/>
        </w:rPr>
        <w:t>,</w:t>
      </w:r>
      <w:r w:rsidR="00462BAC">
        <w:rPr>
          <w:rFonts w:ascii="Times New Roman" w:hAnsi="Times New Roman" w:cs="Times New Roman"/>
          <w:sz w:val="28"/>
          <w:szCs w:val="28"/>
        </w:rPr>
        <w:t xml:space="preserve"> </w:t>
      </w:r>
      <w:r w:rsidR="00E1301A">
        <w:rPr>
          <w:rFonts w:ascii="Times New Roman" w:hAnsi="Times New Roman" w:cs="Times New Roman"/>
          <w:sz w:val="28"/>
          <w:szCs w:val="28"/>
        </w:rPr>
        <w:t xml:space="preserve">governance and legal, </w:t>
      </w:r>
      <w:r w:rsidR="009D2C57">
        <w:rPr>
          <w:rFonts w:ascii="Times New Roman" w:hAnsi="Times New Roman" w:cs="Times New Roman"/>
          <w:sz w:val="28"/>
          <w:szCs w:val="28"/>
        </w:rPr>
        <w:t xml:space="preserve">we’re finding ourselves being asked </w:t>
      </w:r>
      <w:r w:rsidR="00E1301A">
        <w:rPr>
          <w:rFonts w:ascii="Times New Roman" w:hAnsi="Times New Roman" w:cs="Times New Roman"/>
          <w:sz w:val="28"/>
          <w:szCs w:val="28"/>
        </w:rPr>
        <w:t xml:space="preserve">to meet this challenge </w:t>
      </w:r>
      <w:r w:rsidR="009D2C57">
        <w:rPr>
          <w:rFonts w:ascii="Times New Roman" w:hAnsi="Times New Roman" w:cs="Times New Roman"/>
          <w:sz w:val="28"/>
          <w:szCs w:val="28"/>
        </w:rPr>
        <w:t xml:space="preserve">in our different ways </w:t>
      </w:r>
      <w:r w:rsidR="00E1301A">
        <w:rPr>
          <w:rFonts w:ascii="Times New Roman" w:hAnsi="Times New Roman" w:cs="Times New Roman"/>
          <w:sz w:val="28"/>
          <w:szCs w:val="28"/>
        </w:rPr>
        <w:t>with care and understanding.</w:t>
      </w:r>
    </w:p>
    <w:p w14:paraId="05FA5904" w14:textId="68FCF789" w:rsidR="00AD03B5" w:rsidRPr="00E61639" w:rsidRDefault="00AD03B5">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E5CC8">
        <w:rPr>
          <w:rFonts w:ascii="Times New Roman" w:hAnsi="Times New Roman" w:cs="Times New Roman"/>
          <w:sz w:val="28"/>
          <w:szCs w:val="28"/>
        </w:rPr>
        <w:t>I</w:t>
      </w:r>
      <w:r w:rsidRPr="00C5645C">
        <w:rPr>
          <w:rFonts w:ascii="Times New Roman" w:hAnsi="Times New Roman" w:cs="Times New Roman"/>
          <w:sz w:val="28"/>
          <w:szCs w:val="28"/>
        </w:rPr>
        <w:t>n this report</w:t>
      </w:r>
      <w:r w:rsidR="00FE5CC8">
        <w:rPr>
          <w:rFonts w:ascii="Times New Roman" w:hAnsi="Times New Roman" w:cs="Times New Roman"/>
          <w:sz w:val="28"/>
          <w:szCs w:val="28"/>
        </w:rPr>
        <w:t>, then,</w:t>
      </w:r>
      <w:r w:rsidRPr="00C5645C">
        <w:rPr>
          <w:rFonts w:ascii="Times New Roman" w:hAnsi="Times New Roman" w:cs="Times New Roman"/>
          <w:sz w:val="28"/>
          <w:szCs w:val="28"/>
        </w:rPr>
        <w:t xml:space="preserve"> we offer one way of engaging with and framing the data produced during the conversations described below</w:t>
      </w:r>
      <w:r w:rsidR="007532A6">
        <w:rPr>
          <w:rFonts w:ascii="Times New Roman" w:hAnsi="Times New Roman" w:cs="Times New Roman"/>
          <w:sz w:val="28"/>
          <w:szCs w:val="28"/>
        </w:rPr>
        <w:t>, and we anticipate future developments with keen interest and investment in this work</w:t>
      </w:r>
      <w:r w:rsidRPr="00C5645C">
        <w:rPr>
          <w:rFonts w:ascii="Times New Roman" w:hAnsi="Times New Roman" w:cs="Times New Roman"/>
          <w:sz w:val="28"/>
          <w:szCs w:val="28"/>
        </w:rPr>
        <w:t xml:space="preserve">. We make recommendations drawn from all that colleagues have shared </w:t>
      </w:r>
      <w:r w:rsidR="00462BAC">
        <w:rPr>
          <w:rFonts w:ascii="Times New Roman" w:hAnsi="Times New Roman" w:cs="Times New Roman"/>
          <w:sz w:val="28"/>
          <w:szCs w:val="28"/>
        </w:rPr>
        <w:t xml:space="preserve">in those conversations </w:t>
      </w:r>
      <w:r w:rsidR="00462BAC" w:rsidRPr="00462BAC">
        <w:rPr>
          <w:rFonts w:ascii="Times New Roman" w:hAnsi="Times New Roman" w:cs="Times New Roman"/>
          <w:sz w:val="28"/>
          <w:szCs w:val="28"/>
        </w:rPr>
        <w:t>(</w:t>
      </w:r>
      <w:r w:rsidR="00462BAC">
        <w:rPr>
          <w:rFonts w:ascii="Times New Roman" w:hAnsi="Times New Roman" w:cs="Times New Roman"/>
          <w:sz w:val="28"/>
          <w:szCs w:val="28"/>
        </w:rPr>
        <w:t>which, for reasons of scale and access</w:t>
      </w:r>
      <w:r w:rsidR="001F590F">
        <w:rPr>
          <w:rFonts w:ascii="Times New Roman" w:hAnsi="Times New Roman" w:cs="Times New Roman"/>
          <w:sz w:val="28"/>
          <w:szCs w:val="28"/>
        </w:rPr>
        <w:t xml:space="preserve"> to date</w:t>
      </w:r>
      <w:r w:rsidR="00462BAC">
        <w:rPr>
          <w:rFonts w:ascii="Times New Roman" w:hAnsi="Times New Roman" w:cs="Times New Roman"/>
          <w:sz w:val="28"/>
          <w:szCs w:val="28"/>
        </w:rPr>
        <w:t xml:space="preserve">, cannot capture </w:t>
      </w:r>
      <w:r w:rsidR="00462BAC" w:rsidRPr="00462BAC">
        <w:rPr>
          <w:rFonts w:ascii="Times New Roman" w:hAnsi="Times New Roman" w:cs="Times New Roman"/>
          <w:sz w:val="28"/>
          <w:szCs w:val="28"/>
        </w:rPr>
        <w:t xml:space="preserve">every colleague’s view at the OU), </w:t>
      </w:r>
      <w:r w:rsidRPr="00C5645C">
        <w:rPr>
          <w:rFonts w:ascii="Times New Roman" w:hAnsi="Times New Roman" w:cs="Times New Roman"/>
          <w:sz w:val="28"/>
          <w:szCs w:val="28"/>
        </w:rPr>
        <w:t xml:space="preserve">and intend that these form the basis of future work and discussion. </w:t>
      </w:r>
      <w:r w:rsidR="00EC7D00" w:rsidRPr="00C5645C">
        <w:rPr>
          <w:rFonts w:ascii="Times New Roman" w:hAnsi="Times New Roman" w:cs="Times New Roman"/>
          <w:sz w:val="28"/>
          <w:szCs w:val="28"/>
        </w:rPr>
        <w:t xml:space="preserve">We have protected individuals’ names because of the nature of these conversations, but have usually signalled which interaction produced which comment. </w:t>
      </w:r>
      <w:r w:rsidRPr="00C5645C">
        <w:rPr>
          <w:rFonts w:ascii="Times New Roman" w:hAnsi="Times New Roman" w:cs="Times New Roman"/>
          <w:sz w:val="28"/>
          <w:szCs w:val="28"/>
        </w:rPr>
        <w:t xml:space="preserve">It’s important to note as well that the issues raised here are experienced in different ways and to different degrees across the university, and that later </w:t>
      </w:r>
      <w:r w:rsidR="001F590F">
        <w:rPr>
          <w:rFonts w:ascii="Times New Roman" w:hAnsi="Times New Roman" w:cs="Times New Roman"/>
          <w:sz w:val="28"/>
          <w:szCs w:val="28"/>
        </w:rPr>
        <w:t>stages</w:t>
      </w:r>
      <w:r w:rsidRPr="00C5645C">
        <w:rPr>
          <w:rFonts w:ascii="Times New Roman" w:hAnsi="Times New Roman" w:cs="Times New Roman"/>
          <w:sz w:val="28"/>
          <w:szCs w:val="28"/>
        </w:rPr>
        <w:t xml:space="preserve"> of this work are planned to focus more directly on, for example, tutor </w:t>
      </w:r>
      <w:r w:rsidR="005E54AF" w:rsidRPr="00C5645C">
        <w:rPr>
          <w:rFonts w:ascii="Times New Roman" w:hAnsi="Times New Roman" w:cs="Times New Roman"/>
          <w:sz w:val="28"/>
          <w:szCs w:val="28"/>
        </w:rPr>
        <w:t>consultation</w:t>
      </w:r>
      <w:r w:rsidRPr="00C5645C">
        <w:rPr>
          <w:rFonts w:ascii="Times New Roman" w:hAnsi="Times New Roman" w:cs="Times New Roman"/>
          <w:sz w:val="28"/>
          <w:szCs w:val="28"/>
        </w:rPr>
        <w:t>.</w:t>
      </w:r>
      <w:r w:rsidR="005E54AF" w:rsidRPr="00C5645C">
        <w:rPr>
          <w:rFonts w:ascii="Times New Roman" w:hAnsi="Times New Roman" w:cs="Times New Roman"/>
          <w:sz w:val="28"/>
          <w:szCs w:val="28"/>
        </w:rPr>
        <w:t xml:space="preserve"> Valuable as our engagement was with our AL colleagues during the research for this report, more detailed work is needed to produce tailored recommendations, including possible training.</w:t>
      </w:r>
    </w:p>
    <w:p w14:paraId="4DD93CBF" w14:textId="76AC10DC" w:rsidR="00217904" w:rsidRPr="00F4582E" w:rsidRDefault="255AD5F0" w:rsidP="00F4582E">
      <w:pPr>
        <w:pStyle w:val="Heading1"/>
        <w:rPr>
          <w:rFonts w:ascii="Times New Roman" w:hAnsi="Times New Roman" w:cs="Times New Roman"/>
          <w:color w:val="000000" w:themeColor="text1"/>
        </w:rPr>
      </w:pPr>
      <w:r w:rsidRPr="00F4582E">
        <w:rPr>
          <w:rFonts w:ascii="Times New Roman" w:hAnsi="Times New Roman" w:cs="Times New Roman"/>
          <w:color w:val="000000" w:themeColor="text1"/>
        </w:rPr>
        <w:t>Background</w:t>
      </w:r>
    </w:p>
    <w:p w14:paraId="1DBB86C8" w14:textId="2F248FB6" w:rsidR="00F4582E" w:rsidRDefault="6367E480" w:rsidP="00F4582E">
      <w:pPr>
        <w:rPr>
          <w:rFonts w:ascii="Times New Roman" w:hAnsi="Times New Roman" w:cs="Times New Roman"/>
          <w:sz w:val="28"/>
          <w:szCs w:val="28"/>
        </w:rPr>
      </w:pPr>
      <w:r w:rsidRPr="00E61639">
        <w:rPr>
          <w:rFonts w:ascii="Times New Roman" w:hAnsi="Times New Roman" w:cs="Times New Roman"/>
          <w:sz w:val="28"/>
          <w:szCs w:val="28"/>
        </w:rPr>
        <w:t>In 202</w:t>
      </w:r>
      <w:r w:rsidR="3F336412" w:rsidRPr="00E61639">
        <w:rPr>
          <w:rFonts w:ascii="Times New Roman" w:hAnsi="Times New Roman" w:cs="Times New Roman"/>
          <w:sz w:val="28"/>
          <w:szCs w:val="28"/>
        </w:rPr>
        <w:t>4</w:t>
      </w:r>
      <w:r w:rsidR="14ED28CF" w:rsidRPr="00E61639">
        <w:rPr>
          <w:rFonts w:ascii="Times New Roman" w:hAnsi="Times New Roman" w:cs="Times New Roman"/>
          <w:sz w:val="28"/>
          <w:szCs w:val="28"/>
        </w:rPr>
        <w:t>,</w:t>
      </w:r>
      <w:r w:rsidRPr="00E61639">
        <w:rPr>
          <w:rFonts w:ascii="Times New Roman" w:hAnsi="Times New Roman" w:cs="Times New Roman"/>
          <w:sz w:val="28"/>
          <w:szCs w:val="28"/>
        </w:rPr>
        <w:t xml:space="preserve"> </w:t>
      </w:r>
      <w:r w:rsidR="14ED28CF" w:rsidRPr="00E61639">
        <w:rPr>
          <w:rFonts w:ascii="Times New Roman" w:hAnsi="Times New Roman" w:cs="Times New Roman"/>
          <w:sz w:val="28"/>
          <w:szCs w:val="28"/>
        </w:rPr>
        <w:t xml:space="preserve">the </w:t>
      </w:r>
      <w:r w:rsidRPr="00E61639">
        <w:rPr>
          <w:rFonts w:ascii="Times New Roman" w:hAnsi="Times New Roman" w:cs="Times New Roman"/>
          <w:sz w:val="28"/>
          <w:szCs w:val="28"/>
        </w:rPr>
        <w:t>FASS E</w:t>
      </w:r>
      <w:r w:rsidR="66967B19" w:rsidRPr="00E61639">
        <w:rPr>
          <w:rFonts w:ascii="Times New Roman" w:hAnsi="Times New Roman" w:cs="Times New Roman"/>
          <w:sz w:val="28"/>
          <w:szCs w:val="28"/>
        </w:rPr>
        <w:t xml:space="preserve">xecutive </w:t>
      </w:r>
      <w:r w:rsidRPr="00E61639">
        <w:rPr>
          <w:rFonts w:ascii="Times New Roman" w:hAnsi="Times New Roman" w:cs="Times New Roman"/>
          <w:sz w:val="28"/>
          <w:szCs w:val="28"/>
        </w:rPr>
        <w:t>D</w:t>
      </w:r>
      <w:r w:rsidR="39B74427" w:rsidRPr="00E61639">
        <w:rPr>
          <w:rFonts w:ascii="Times New Roman" w:hAnsi="Times New Roman" w:cs="Times New Roman"/>
          <w:sz w:val="28"/>
          <w:szCs w:val="28"/>
        </w:rPr>
        <w:t>ean</w:t>
      </w:r>
      <w:r w:rsidRPr="00E61639">
        <w:rPr>
          <w:rFonts w:ascii="Times New Roman" w:hAnsi="Times New Roman" w:cs="Times New Roman"/>
          <w:sz w:val="28"/>
          <w:szCs w:val="28"/>
        </w:rPr>
        <w:t xml:space="preserve"> approached </w:t>
      </w:r>
      <w:r w:rsidR="009C3FDC">
        <w:rPr>
          <w:rFonts w:ascii="Times New Roman" w:hAnsi="Times New Roman" w:cs="Times New Roman"/>
          <w:sz w:val="28"/>
          <w:szCs w:val="28"/>
        </w:rPr>
        <w:t>us</w:t>
      </w:r>
      <w:r w:rsidRPr="00E61639">
        <w:rPr>
          <w:rFonts w:ascii="Times New Roman" w:hAnsi="Times New Roman" w:cs="Times New Roman"/>
          <w:sz w:val="28"/>
          <w:szCs w:val="28"/>
        </w:rPr>
        <w:t xml:space="preserve"> to ask if we would be willing to join a </w:t>
      </w:r>
      <w:r w:rsidR="7A6C9DC3" w:rsidRPr="00E61639">
        <w:rPr>
          <w:rFonts w:ascii="Times New Roman" w:hAnsi="Times New Roman" w:cs="Times New Roman"/>
          <w:sz w:val="28"/>
          <w:szCs w:val="28"/>
        </w:rPr>
        <w:t xml:space="preserve">small </w:t>
      </w:r>
      <w:r w:rsidRPr="00E61639">
        <w:rPr>
          <w:rFonts w:ascii="Times New Roman" w:hAnsi="Times New Roman" w:cs="Times New Roman"/>
          <w:sz w:val="28"/>
          <w:szCs w:val="28"/>
        </w:rPr>
        <w:t>university</w:t>
      </w:r>
      <w:r w:rsidR="44AE1C48" w:rsidRPr="00E61639">
        <w:rPr>
          <w:rFonts w:ascii="Times New Roman" w:hAnsi="Times New Roman" w:cs="Times New Roman"/>
          <w:sz w:val="28"/>
          <w:szCs w:val="28"/>
        </w:rPr>
        <w:t xml:space="preserve"> working</w:t>
      </w:r>
      <w:r w:rsidR="2AEA8325" w:rsidRPr="00E61639">
        <w:rPr>
          <w:rFonts w:ascii="Times New Roman" w:hAnsi="Times New Roman" w:cs="Times New Roman"/>
          <w:sz w:val="28"/>
          <w:szCs w:val="28"/>
        </w:rPr>
        <w:t xml:space="preserve"> </w:t>
      </w:r>
      <w:r w:rsidRPr="00E61639">
        <w:rPr>
          <w:rFonts w:ascii="Times New Roman" w:hAnsi="Times New Roman" w:cs="Times New Roman"/>
          <w:sz w:val="28"/>
          <w:szCs w:val="28"/>
        </w:rPr>
        <w:t>group looking at behavioural culture at the OU</w:t>
      </w:r>
      <w:r w:rsidR="70B53F08" w:rsidRPr="00E61639">
        <w:rPr>
          <w:rFonts w:ascii="Times New Roman" w:hAnsi="Times New Roman" w:cs="Times New Roman"/>
          <w:sz w:val="28"/>
          <w:szCs w:val="28"/>
        </w:rPr>
        <w:t xml:space="preserve"> following</w:t>
      </w:r>
      <w:r w:rsidRPr="00E61639">
        <w:rPr>
          <w:rFonts w:ascii="Times New Roman" w:hAnsi="Times New Roman" w:cs="Times New Roman"/>
          <w:sz w:val="28"/>
          <w:szCs w:val="28"/>
        </w:rPr>
        <w:t xml:space="preserve"> </w:t>
      </w:r>
      <w:r w:rsidR="7A007435" w:rsidRPr="00E61639">
        <w:rPr>
          <w:rFonts w:ascii="Times New Roman" w:hAnsi="Times New Roman" w:cs="Times New Roman"/>
          <w:sz w:val="28"/>
          <w:szCs w:val="28"/>
        </w:rPr>
        <w:t xml:space="preserve">the </w:t>
      </w:r>
      <w:r w:rsidR="43F25CAE" w:rsidRPr="00E61639">
        <w:rPr>
          <w:rFonts w:ascii="Times New Roman" w:hAnsi="Times New Roman" w:cs="Times New Roman"/>
          <w:sz w:val="28"/>
          <w:szCs w:val="28"/>
        </w:rPr>
        <w:t xml:space="preserve">Jo </w:t>
      </w:r>
      <w:r w:rsidRPr="00E61639">
        <w:rPr>
          <w:rFonts w:ascii="Times New Roman" w:hAnsi="Times New Roman" w:cs="Times New Roman"/>
          <w:sz w:val="28"/>
          <w:szCs w:val="28"/>
        </w:rPr>
        <w:t>Phoenix</w:t>
      </w:r>
      <w:r w:rsidR="003E78D5" w:rsidRPr="00E61639">
        <w:rPr>
          <w:rFonts w:ascii="Times New Roman" w:hAnsi="Times New Roman" w:cs="Times New Roman"/>
          <w:sz w:val="28"/>
          <w:szCs w:val="28"/>
        </w:rPr>
        <w:t xml:space="preserve"> tribunal</w:t>
      </w:r>
      <w:r w:rsidRPr="00E61639">
        <w:rPr>
          <w:rFonts w:ascii="Times New Roman" w:hAnsi="Times New Roman" w:cs="Times New Roman"/>
          <w:sz w:val="28"/>
          <w:szCs w:val="28"/>
        </w:rPr>
        <w:t>.</w:t>
      </w:r>
    </w:p>
    <w:p w14:paraId="2EBA0DA6" w14:textId="1864E454" w:rsidR="00217904" w:rsidRPr="00E61639" w:rsidRDefault="26C2EB2D" w:rsidP="00F4582E">
      <w:pPr>
        <w:rPr>
          <w:rFonts w:ascii="Times New Roman" w:eastAsia="Times New Roman" w:hAnsi="Times New Roman" w:cs="Times New Roman"/>
          <w:sz w:val="28"/>
          <w:szCs w:val="28"/>
        </w:rPr>
      </w:pPr>
      <w:r w:rsidRPr="00E61639">
        <w:rPr>
          <w:rFonts w:ascii="Times New Roman" w:hAnsi="Times New Roman" w:cs="Times New Roman"/>
          <w:sz w:val="28"/>
          <w:szCs w:val="28"/>
        </w:rPr>
        <w:t xml:space="preserve">Convened by </w:t>
      </w:r>
      <w:r w:rsidR="00F436AB">
        <w:rPr>
          <w:rFonts w:ascii="Times New Roman" w:hAnsi="Times New Roman" w:cs="Times New Roman"/>
          <w:sz w:val="28"/>
          <w:szCs w:val="28"/>
        </w:rPr>
        <w:t xml:space="preserve">the Chief People Officer, </w:t>
      </w:r>
      <w:r w:rsidRPr="00E61639">
        <w:rPr>
          <w:rFonts w:ascii="Times New Roman" w:hAnsi="Times New Roman" w:cs="Times New Roman"/>
          <w:sz w:val="28"/>
          <w:szCs w:val="28"/>
        </w:rPr>
        <w:t>Vikki Matthew</w:t>
      </w:r>
      <w:r w:rsidR="4ED97960" w:rsidRPr="00E61639">
        <w:rPr>
          <w:rFonts w:ascii="Times New Roman" w:hAnsi="Times New Roman" w:cs="Times New Roman"/>
          <w:sz w:val="28"/>
          <w:szCs w:val="28"/>
        </w:rPr>
        <w:t>s</w:t>
      </w:r>
      <w:r w:rsidRPr="00E61639">
        <w:rPr>
          <w:rFonts w:ascii="Times New Roman" w:eastAsia="Times New Roman" w:hAnsi="Times New Roman" w:cs="Times New Roman"/>
          <w:sz w:val="28"/>
          <w:szCs w:val="28"/>
        </w:rPr>
        <w:t xml:space="preserve">, </w:t>
      </w:r>
      <w:r w:rsidR="6FF3785E" w:rsidRPr="00E61639">
        <w:rPr>
          <w:rFonts w:ascii="Times New Roman" w:eastAsia="Times New Roman" w:hAnsi="Times New Roman" w:cs="Times New Roman"/>
          <w:sz w:val="28"/>
          <w:szCs w:val="28"/>
        </w:rPr>
        <w:t xml:space="preserve">the group first met </w:t>
      </w:r>
      <w:r w:rsidR="6F7B0647" w:rsidRPr="00E61639">
        <w:rPr>
          <w:rFonts w:ascii="Times New Roman" w:eastAsia="Times New Roman" w:hAnsi="Times New Roman" w:cs="Times New Roman"/>
          <w:sz w:val="28"/>
          <w:szCs w:val="28"/>
        </w:rPr>
        <w:t>i</w:t>
      </w:r>
      <w:r w:rsidRPr="00E61639">
        <w:rPr>
          <w:rFonts w:ascii="Times New Roman" w:eastAsia="Times New Roman" w:hAnsi="Times New Roman" w:cs="Times New Roman"/>
          <w:sz w:val="28"/>
          <w:szCs w:val="28"/>
        </w:rPr>
        <w:t>n December 2024</w:t>
      </w:r>
      <w:r w:rsidR="6338CEFF" w:rsidRPr="00E61639">
        <w:rPr>
          <w:rFonts w:ascii="Times New Roman" w:eastAsia="Times New Roman" w:hAnsi="Times New Roman" w:cs="Times New Roman"/>
          <w:sz w:val="28"/>
          <w:szCs w:val="28"/>
        </w:rPr>
        <w:t xml:space="preserve">. Its remit was </w:t>
      </w:r>
      <w:r w:rsidR="06D1F808" w:rsidRPr="00E61639">
        <w:rPr>
          <w:rFonts w:ascii="Times New Roman" w:eastAsia="Times New Roman" w:hAnsi="Times New Roman" w:cs="Times New Roman"/>
          <w:sz w:val="28"/>
          <w:szCs w:val="28"/>
        </w:rPr>
        <w:t xml:space="preserve">to </w:t>
      </w:r>
      <w:r w:rsidR="686923D7" w:rsidRPr="00E61639">
        <w:rPr>
          <w:rFonts w:ascii="Times New Roman" w:eastAsia="Times New Roman" w:hAnsi="Times New Roman" w:cs="Times New Roman"/>
          <w:sz w:val="28"/>
          <w:szCs w:val="28"/>
        </w:rPr>
        <w:t>develop an approach to help the OU better manage conflict and discuss contentious issues</w:t>
      </w:r>
      <w:r w:rsidR="3EB94C0A" w:rsidRPr="00E61639">
        <w:rPr>
          <w:rFonts w:ascii="Times New Roman" w:eastAsia="Times New Roman" w:hAnsi="Times New Roman" w:cs="Times New Roman"/>
          <w:sz w:val="28"/>
          <w:szCs w:val="28"/>
        </w:rPr>
        <w:t>, with a focus on organisational culture and leadership</w:t>
      </w:r>
      <w:r w:rsidR="686923D7" w:rsidRPr="00E61639">
        <w:rPr>
          <w:rFonts w:ascii="Times New Roman" w:eastAsia="Times New Roman" w:hAnsi="Times New Roman" w:cs="Times New Roman"/>
          <w:sz w:val="28"/>
          <w:szCs w:val="28"/>
        </w:rPr>
        <w:t xml:space="preserve">. </w:t>
      </w:r>
      <w:r w:rsidR="16CF93E3" w:rsidRPr="00E61639">
        <w:rPr>
          <w:rFonts w:ascii="Times New Roman" w:eastAsia="Times New Roman" w:hAnsi="Times New Roman" w:cs="Times New Roman"/>
          <w:sz w:val="28"/>
          <w:szCs w:val="28"/>
        </w:rPr>
        <w:t xml:space="preserve">Early </w:t>
      </w:r>
      <w:r w:rsidR="5E7EF97E" w:rsidRPr="00E61639">
        <w:rPr>
          <w:rFonts w:ascii="Times New Roman" w:eastAsia="Times New Roman" w:hAnsi="Times New Roman" w:cs="Times New Roman"/>
          <w:sz w:val="28"/>
          <w:szCs w:val="28"/>
        </w:rPr>
        <w:t>work included revisiting the Dandridge Review and noting several recurring themes relevant to this project:</w:t>
      </w:r>
      <w:r w:rsidR="00FA1F37" w:rsidRPr="72630762">
        <w:rPr>
          <w:rFonts w:ascii="Times New Roman" w:eastAsia="Times New Roman" w:hAnsi="Times New Roman" w:cs="Times New Roman"/>
          <w:sz w:val="28"/>
          <w:szCs w:val="28"/>
        </w:rPr>
        <w:t xml:space="preserve"> u</w:t>
      </w:r>
      <w:r w:rsidR="16CF93E3" w:rsidRPr="72630762">
        <w:rPr>
          <w:rFonts w:ascii="Times New Roman" w:eastAsia="Times New Roman" w:hAnsi="Times New Roman" w:cs="Times New Roman"/>
          <w:sz w:val="28"/>
          <w:szCs w:val="28"/>
        </w:rPr>
        <w:t>ncertainty</w:t>
      </w:r>
      <w:r w:rsidR="16CF93E3" w:rsidRPr="00E61639">
        <w:rPr>
          <w:rFonts w:ascii="Times New Roman" w:eastAsia="Times New Roman" w:hAnsi="Times New Roman" w:cs="Times New Roman"/>
          <w:sz w:val="28"/>
          <w:szCs w:val="28"/>
        </w:rPr>
        <w:t xml:space="preserve"> about the law</w:t>
      </w:r>
      <w:r w:rsidR="496531DA" w:rsidRPr="00E61639">
        <w:rPr>
          <w:rFonts w:ascii="Times New Roman" w:eastAsia="Times New Roman" w:hAnsi="Times New Roman" w:cs="Times New Roman"/>
          <w:sz w:val="28"/>
          <w:szCs w:val="28"/>
        </w:rPr>
        <w:t xml:space="preserve"> and its implications for day-to-day practice</w:t>
      </w:r>
      <w:r w:rsidR="00FA1F37" w:rsidRPr="00E61639">
        <w:rPr>
          <w:rFonts w:ascii="Times New Roman" w:eastAsia="Times New Roman" w:hAnsi="Times New Roman" w:cs="Times New Roman"/>
          <w:sz w:val="28"/>
          <w:szCs w:val="28"/>
        </w:rPr>
        <w:t>;</w:t>
      </w:r>
      <w:r w:rsidR="00FA1F37" w:rsidRPr="72630762">
        <w:rPr>
          <w:rFonts w:ascii="Times New Roman" w:eastAsia="Times New Roman" w:hAnsi="Times New Roman" w:cs="Times New Roman"/>
          <w:sz w:val="28"/>
          <w:szCs w:val="28"/>
        </w:rPr>
        <w:t xml:space="preserve"> u</w:t>
      </w:r>
      <w:r w:rsidR="16CF93E3" w:rsidRPr="72630762">
        <w:rPr>
          <w:rFonts w:ascii="Times New Roman" w:eastAsia="Times New Roman" w:hAnsi="Times New Roman" w:cs="Times New Roman"/>
          <w:sz w:val="28"/>
          <w:szCs w:val="28"/>
        </w:rPr>
        <w:t>ncertainty</w:t>
      </w:r>
      <w:r w:rsidR="16CF93E3" w:rsidRPr="00E61639">
        <w:rPr>
          <w:rFonts w:ascii="Times New Roman" w:eastAsia="Times New Roman" w:hAnsi="Times New Roman" w:cs="Times New Roman"/>
          <w:sz w:val="28"/>
          <w:szCs w:val="28"/>
        </w:rPr>
        <w:t xml:space="preserve"> about </w:t>
      </w:r>
      <w:r w:rsidR="252A1025" w:rsidRPr="00E61639">
        <w:rPr>
          <w:rFonts w:ascii="Times New Roman" w:eastAsia="Times New Roman" w:hAnsi="Times New Roman" w:cs="Times New Roman"/>
          <w:sz w:val="28"/>
          <w:szCs w:val="28"/>
        </w:rPr>
        <w:t xml:space="preserve">how to hold together </w:t>
      </w:r>
      <w:r w:rsidR="16CF93E3" w:rsidRPr="00E61639">
        <w:rPr>
          <w:rFonts w:ascii="Times New Roman" w:eastAsia="Times New Roman" w:hAnsi="Times New Roman" w:cs="Times New Roman"/>
          <w:sz w:val="28"/>
          <w:szCs w:val="28"/>
        </w:rPr>
        <w:t>free</w:t>
      </w:r>
      <w:r w:rsidR="0B254558" w:rsidRPr="00E61639">
        <w:rPr>
          <w:rFonts w:ascii="Times New Roman" w:eastAsia="Times New Roman" w:hAnsi="Times New Roman" w:cs="Times New Roman"/>
          <w:sz w:val="28"/>
          <w:szCs w:val="28"/>
        </w:rPr>
        <w:t>dom of</w:t>
      </w:r>
      <w:r w:rsidR="16CF93E3" w:rsidRPr="00E61639">
        <w:rPr>
          <w:rFonts w:ascii="Times New Roman" w:eastAsia="Times New Roman" w:hAnsi="Times New Roman" w:cs="Times New Roman"/>
          <w:sz w:val="28"/>
          <w:szCs w:val="28"/>
        </w:rPr>
        <w:t xml:space="preserve"> speech and EDI</w:t>
      </w:r>
      <w:r w:rsidR="3A277D09" w:rsidRPr="00E61639">
        <w:rPr>
          <w:rFonts w:ascii="Times New Roman" w:eastAsia="Times New Roman" w:hAnsi="Times New Roman" w:cs="Times New Roman"/>
          <w:sz w:val="28"/>
          <w:szCs w:val="28"/>
        </w:rPr>
        <w:t>-related responsibilitie</w:t>
      </w:r>
      <w:r w:rsidR="00FA1F37" w:rsidRPr="00E61639">
        <w:rPr>
          <w:rFonts w:ascii="Times New Roman" w:eastAsia="Times New Roman" w:hAnsi="Times New Roman" w:cs="Times New Roman"/>
          <w:sz w:val="28"/>
          <w:szCs w:val="28"/>
        </w:rPr>
        <w:t xml:space="preserve">s; and </w:t>
      </w:r>
      <w:r w:rsidR="00FA1F37" w:rsidRPr="72630762">
        <w:rPr>
          <w:rFonts w:ascii="Times New Roman" w:eastAsia="Times New Roman" w:hAnsi="Times New Roman" w:cs="Times New Roman"/>
          <w:sz w:val="28"/>
          <w:szCs w:val="28"/>
        </w:rPr>
        <w:t>l</w:t>
      </w:r>
      <w:r w:rsidR="5BB2C4DC" w:rsidRPr="72630762">
        <w:rPr>
          <w:rFonts w:ascii="Times New Roman" w:eastAsia="Times New Roman" w:hAnsi="Times New Roman" w:cs="Times New Roman"/>
          <w:sz w:val="28"/>
          <w:szCs w:val="28"/>
        </w:rPr>
        <w:t>ow</w:t>
      </w:r>
      <w:r w:rsidR="5BB2C4DC" w:rsidRPr="00E61639">
        <w:rPr>
          <w:rFonts w:ascii="Times New Roman" w:eastAsia="Times New Roman" w:hAnsi="Times New Roman" w:cs="Times New Roman"/>
          <w:sz w:val="28"/>
          <w:szCs w:val="28"/>
        </w:rPr>
        <w:t xml:space="preserve"> </w:t>
      </w:r>
      <w:r w:rsidR="758633AE" w:rsidRPr="00E61639">
        <w:rPr>
          <w:rFonts w:ascii="Times New Roman" w:eastAsia="Times New Roman" w:hAnsi="Times New Roman" w:cs="Times New Roman"/>
          <w:sz w:val="28"/>
          <w:szCs w:val="28"/>
        </w:rPr>
        <w:t xml:space="preserve">confidence in </w:t>
      </w:r>
      <w:r w:rsidR="7DEDD3F5" w:rsidRPr="00E61639">
        <w:rPr>
          <w:rFonts w:ascii="Times New Roman" w:eastAsia="Times New Roman" w:hAnsi="Times New Roman" w:cs="Times New Roman"/>
          <w:sz w:val="28"/>
          <w:szCs w:val="28"/>
        </w:rPr>
        <w:t xml:space="preserve">interpreting and applying the </w:t>
      </w:r>
      <w:r w:rsidR="758633AE" w:rsidRPr="00E61639">
        <w:rPr>
          <w:rFonts w:ascii="Times New Roman" w:eastAsia="Times New Roman" w:hAnsi="Times New Roman" w:cs="Times New Roman"/>
          <w:sz w:val="28"/>
          <w:szCs w:val="28"/>
        </w:rPr>
        <w:t>OU’s Bullying and Harassment policy</w:t>
      </w:r>
      <w:r w:rsidR="7543307C" w:rsidRPr="00E61639">
        <w:rPr>
          <w:rFonts w:ascii="Times New Roman" w:eastAsia="Times New Roman" w:hAnsi="Times New Roman" w:cs="Times New Roman"/>
          <w:sz w:val="28"/>
          <w:szCs w:val="28"/>
        </w:rPr>
        <w:t>.</w:t>
      </w:r>
    </w:p>
    <w:p w14:paraId="16FA891C" w14:textId="4E76FC57" w:rsidR="00EF255F" w:rsidRPr="009C51B1" w:rsidRDefault="3FFB486C" w:rsidP="4FB4A32F">
      <w:pPr>
        <w:spacing w:after="0"/>
        <w:rPr>
          <w:rFonts w:ascii="Times New Roman" w:hAnsi="Times New Roman" w:cs="Times New Roman"/>
          <w:sz w:val="28"/>
          <w:szCs w:val="28"/>
        </w:rPr>
      </w:pPr>
      <w:r w:rsidRPr="2D2706ED">
        <w:rPr>
          <w:rFonts w:ascii="Times New Roman" w:eastAsia="Aptos Serif" w:hAnsi="Times New Roman" w:cs="Times New Roman"/>
          <w:sz w:val="24"/>
          <w:szCs w:val="24"/>
        </w:rPr>
        <w:t xml:space="preserve"> </w:t>
      </w:r>
      <w:r w:rsidR="682D67C6" w:rsidRPr="2D2706ED">
        <w:rPr>
          <w:rFonts w:ascii="Times New Roman" w:hAnsi="Times New Roman" w:cs="Times New Roman"/>
          <w:sz w:val="28"/>
          <w:szCs w:val="28"/>
        </w:rPr>
        <w:t xml:space="preserve">The group </w:t>
      </w:r>
      <w:r w:rsidR="59BA9D59" w:rsidRPr="2D2706ED">
        <w:rPr>
          <w:rFonts w:ascii="Times New Roman" w:hAnsi="Times New Roman" w:cs="Times New Roman"/>
          <w:sz w:val="28"/>
          <w:szCs w:val="28"/>
        </w:rPr>
        <w:t>identified</w:t>
      </w:r>
      <w:r w:rsidR="2715DF50" w:rsidRPr="2D2706ED">
        <w:rPr>
          <w:rFonts w:ascii="Times New Roman" w:hAnsi="Times New Roman" w:cs="Times New Roman"/>
          <w:sz w:val="28"/>
          <w:szCs w:val="28"/>
        </w:rPr>
        <w:t xml:space="preserve"> three </w:t>
      </w:r>
      <w:r w:rsidR="08917CB8" w:rsidRPr="2D2706ED">
        <w:rPr>
          <w:rFonts w:ascii="Times New Roman" w:hAnsi="Times New Roman" w:cs="Times New Roman"/>
          <w:sz w:val="28"/>
          <w:szCs w:val="28"/>
        </w:rPr>
        <w:t xml:space="preserve">domains </w:t>
      </w:r>
      <w:r w:rsidR="2715DF50" w:rsidRPr="2D2706ED">
        <w:rPr>
          <w:rFonts w:ascii="Times New Roman" w:hAnsi="Times New Roman" w:cs="Times New Roman"/>
          <w:sz w:val="28"/>
          <w:szCs w:val="28"/>
        </w:rPr>
        <w:t xml:space="preserve">of work: </w:t>
      </w:r>
      <w:r w:rsidR="355ADF99" w:rsidRPr="2D2706ED">
        <w:rPr>
          <w:rFonts w:ascii="Times New Roman" w:hAnsi="Times New Roman" w:cs="Times New Roman"/>
          <w:sz w:val="28"/>
          <w:szCs w:val="28"/>
        </w:rPr>
        <w:t xml:space="preserve">preventing conflict </w:t>
      </w:r>
      <w:r w:rsidR="1E0AA7DB" w:rsidRPr="2D2706ED">
        <w:rPr>
          <w:rFonts w:ascii="Times New Roman" w:hAnsi="Times New Roman" w:cs="Times New Roman"/>
          <w:sz w:val="28"/>
          <w:szCs w:val="28"/>
        </w:rPr>
        <w:t>(</w:t>
      </w:r>
      <w:r w:rsidR="355ADF99" w:rsidRPr="2D2706ED">
        <w:rPr>
          <w:rFonts w:ascii="Times New Roman" w:hAnsi="Times New Roman" w:cs="Times New Roman"/>
          <w:sz w:val="28"/>
          <w:szCs w:val="28"/>
        </w:rPr>
        <w:t xml:space="preserve">developing </w:t>
      </w:r>
      <w:r w:rsidR="6EBB93F5" w:rsidRPr="2D2706ED">
        <w:rPr>
          <w:rFonts w:ascii="Times New Roman" w:hAnsi="Times New Roman" w:cs="Times New Roman"/>
          <w:sz w:val="28"/>
          <w:szCs w:val="28"/>
        </w:rPr>
        <w:t>‘</w:t>
      </w:r>
      <w:r w:rsidR="355ADF99" w:rsidRPr="2D2706ED">
        <w:rPr>
          <w:rFonts w:ascii="Times New Roman" w:hAnsi="Times New Roman" w:cs="Times New Roman"/>
          <w:sz w:val="28"/>
          <w:szCs w:val="28"/>
        </w:rPr>
        <w:t>cultural muscle</w:t>
      </w:r>
      <w:r w:rsidR="6EBB93F5" w:rsidRPr="2D2706ED">
        <w:rPr>
          <w:rFonts w:ascii="Times New Roman" w:hAnsi="Times New Roman" w:cs="Times New Roman"/>
          <w:sz w:val="28"/>
          <w:szCs w:val="28"/>
        </w:rPr>
        <w:t>’</w:t>
      </w:r>
      <w:r w:rsidR="355ADF99" w:rsidRPr="2D2706ED">
        <w:rPr>
          <w:rFonts w:ascii="Times New Roman" w:hAnsi="Times New Roman" w:cs="Times New Roman"/>
          <w:sz w:val="28"/>
          <w:szCs w:val="28"/>
        </w:rPr>
        <w:t xml:space="preserve"> to disagree well</w:t>
      </w:r>
      <w:r w:rsidR="6CC289AA" w:rsidRPr="2D2706ED">
        <w:rPr>
          <w:rFonts w:ascii="Times New Roman" w:hAnsi="Times New Roman" w:cs="Times New Roman"/>
          <w:sz w:val="28"/>
          <w:szCs w:val="28"/>
        </w:rPr>
        <w:t>)</w:t>
      </w:r>
      <w:r w:rsidR="4E651BD9" w:rsidRPr="2D2706ED">
        <w:rPr>
          <w:rFonts w:ascii="Times New Roman" w:hAnsi="Times New Roman" w:cs="Times New Roman"/>
          <w:sz w:val="28"/>
          <w:szCs w:val="28"/>
        </w:rPr>
        <w:t xml:space="preserve">; </w:t>
      </w:r>
      <w:r w:rsidR="6314B45A" w:rsidRPr="2D2706ED">
        <w:rPr>
          <w:rFonts w:ascii="Times New Roman" w:hAnsi="Times New Roman" w:cs="Times New Roman"/>
          <w:sz w:val="28"/>
          <w:szCs w:val="28"/>
        </w:rPr>
        <w:t>addressing low-level conflict</w:t>
      </w:r>
      <w:r w:rsidR="5C6482C4" w:rsidRPr="2D2706ED">
        <w:rPr>
          <w:rFonts w:ascii="Times New Roman" w:hAnsi="Times New Roman" w:cs="Times New Roman"/>
          <w:sz w:val="28"/>
          <w:szCs w:val="28"/>
        </w:rPr>
        <w:t xml:space="preserve"> (</w:t>
      </w:r>
      <w:r w:rsidR="0DE3397F" w:rsidRPr="2D2706ED">
        <w:rPr>
          <w:rFonts w:ascii="Times New Roman" w:hAnsi="Times New Roman" w:cs="Times New Roman"/>
          <w:sz w:val="28"/>
          <w:szCs w:val="28"/>
        </w:rPr>
        <w:t>informal or facilitated resolution</w:t>
      </w:r>
      <w:r w:rsidR="278D7570" w:rsidRPr="2D2706ED">
        <w:rPr>
          <w:rFonts w:ascii="Times New Roman" w:hAnsi="Times New Roman" w:cs="Times New Roman"/>
          <w:sz w:val="28"/>
          <w:szCs w:val="28"/>
        </w:rPr>
        <w:t>)</w:t>
      </w:r>
      <w:r w:rsidR="7C8099E7" w:rsidRPr="2D2706ED">
        <w:rPr>
          <w:rFonts w:ascii="Times New Roman" w:hAnsi="Times New Roman" w:cs="Times New Roman"/>
          <w:sz w:val="28"/>
          <w:szCs w:val="28"/>
        </w:rPr>
        <w:t>;</w:t>
      </w:r>
      <w:r w:rsidR="6314B45A" w:rsidRPr="2D2706ED">
        <w:rPr>
          <w:rFonts w:ascii="Times New Roman" w:hAnsi="Times New Roman" w:cs="Times New Roman"/>
          <w:sz w:val="28"/>
          <w:szCs w:val="28"/>
        </w:rPr>
        <w:t xml:space="preserve"> and </w:t>
      </w:r>
      <w:r w:rsidR="01129870" w:rsidRPr="2D2706ED">
        <w:rPr>
          <w:rFonts w:ascii="Times New Roman" w:hAnsi="Times New Roman" w:cs="Times New Roman"/>
          <w:sz w:val="28"/>
          <w:szCs w:val="28"/>
        </w:rPr>
        <w:t xml:space="preserve">managing </w:t>
      </w:r>
      <w:r w:rsidR="6314B45A" w:rsidRPr="2D2706ED">
        <w:rPr>
          <w:rFonts w:ascii="Times New Roman" w:hAnsi="Times New Roman" w:cs="Times New Roman"/>
          <w:sz w:val="28"/>
          <w:szCs w:val="28"/>
        </w:rPr>
        <w:t xml:space="preserve">conflict escalation </w:t>
      </w:r>
      <w:r w:rsidR="77DA48E8" w:rsidRPr="2D2706ED">
        <w:rPr>
          <w:rFonts w:ascii="Times New Roman" w:hAnsi="Times New Roman" w:cs="Times New Roman"/>
          <w:sz w:val="28"/>
          <w:szCs w:val="28"/>
        </w:rPr>
        <w:t>(</w:t>
      </w:r>
      <w:r w:rsidR="6314B45A" w:rsidRPr="2D2706ED">
        <w:rPr>
          <w:rFonts w:ascii="Times New Roman" w:hAnsi="Times New Roman" w:cs="Times New Roman"/>
          <w:sz w:val="28"/>
          <w:szCs w:val="28"/>
        </w:rPr>
        <w:t>policy support</w:t>
      </w:r>
      <w:r w:rsidR="5488F85B" w:rsidRPr="2D2706ED">
        <w:rPr>
          <w:rFonts w:ascii="Times New Roman" w:hAnsi="Times New Roman" w:cs="Times New Roman"/>
          <w:sz w:val="28"/>
          <w:szCs w:val="28"/>
        </w:rPr>
        <w:t xml:space="preserve"> and</w:t>
      </w:r>
      <w:r w:rsidR="00CF532B" w:rsidRPr="2D2706ED">
        <w:rPr>
          <w:rFonts w:ascii="Times New Roman" w:hAnsi="Times New Roman" w:cs="Times New Roman"/>
          <w:sz w:val="28"/>
          <w:szCs w:val="28"/>
        </w:rPr>
        <w:t xml:space="preserve"> </w:t>
      </w:r>
      <w:r w:rsidR="5488F85B" w:rsidRPr="2D2706ED">
        <w:rPr>
          <w:rFonts w:ascii="Times New Roman" w:hAnsi="Times New Roman" w:cs="Times New Roman"/>
          <w:sz w:val="28"/>
          <w:szCs w:val="28"/>
        </w:rPr>
        <w:t>formal mediation</w:t>
      </w:r>
      <w:r w:rsidR="10C2E843" w:rsidRPr="2D2706ED">
        <w:rPr>
          <w:rFonts w:ascii="Times New Roman" w:hAnsi="Times New Roman" w:cs="Times New Roman"/>
          <w:sz w:val="28"/>
          <w:szCs w:val="28"/>
        </w:rPr>
        <w:t>)</w:t>
      </w:r>
      <w:r w:rsidR="5488F85B" w:rsidRPr="2D2706ED">
        <w:rPr>
          <w:rFonts w:ascii="Times New Roman" w:hAnsi="Times New Roman" w:cs="Times New Roman"/>
          <w:sz w:val="28"/>
          <w:szCs w:val="28"/>
        </w:rPr>
        <w:t>.</w:t>
      </w:r>
      <w:r w:rsidR="492968F1" w:rsidRPr="2D2706ED">
        <w:rPr>
          <w:rFonts w:ascii="Times New Roman" w:hAnsi="Times New Roman" w:cs="Times New Roman"/>
          <w:sz w:val="28"/>
          <w:szCs w:val="28"/>
        </w:rPr>
        <w:t xml:space="preserve"> </w:t>
      </w:r>
      <w:r w:rsidR="009C3FDC">
        <w:rPr>
          <w:rFonts w:ascii="Times New Roman" w:hAnsi="Times New Roman" w:cs="Times New Roman"/>
          <w:sz w:val="28"/>
          <w:szCs w:val="28"/>
        </w:rPr>
        <w:t>Our</w:t>
      </w:r>
      <w:r w:rsidR="492968F1" w:rsidRPr="2D2706ED">
        <w:rPr>
          <w:rFonts w:ascii="Times New Roman" w:hAnsi="Times New Roman" w:cs="Times New Roman"/>
          <w:sz w:val="28"/>
          <w:szCs w:val="28"/>
        </w:rPr>
        <w:t xml:space="preserve"> work developed out of the first two domains.</w:t>
      </w:r>
      <w:r w:rsidR="00642F69" w:rsidRPr="2D2706ED">
        <w:rPr>
          <w:rFonts w:ascii="Times New Roman" w:hAnsi="Times New Roman" w:cs="Times New Roman"/>
          <w:sz w:val="28"/>
          <w:szCs w:val="28"/>
        </w:rPr>
        <w:t xml:space="preserve"> For the </w:t>
      </w:r>
      <w:r w:rsidR="003F4CFB">
        <w:rPr>
          <w:rFonts w:ascii="Times New Roman" w:hAnsi="Times New Roman" w:cs="Times New Roman"/>
          <w:sz w:val="28"/>
          <w:szCs w:val="28"/>
        </w:rPr>
        <w:t>‘</w:t>
      </w:r>
      <w:r w:rsidR="00642F69" w:rsidRPr="2D2706ED">
        <w:rPr>
          <w:rFonts w:ascii="Times New Roman" w:hAnsi="Times New Roman" w:cs="Times New Roman"/>
          <w:sz w:val="28"/>
          <w:szCs w:val="28"/>
        </w:rPr>
        <w:t>preventing conflict</w:t>
      </w:r>
      <w:r w:rsidR="003F4CFB">
        <w:rPr>
          <w:rFonts w:ascii="Times New Roman" w:hAnsi="Times New Roman" w:cs="Times New Roman"/>
          <w:sz w:val="28"/>
          <w:szCs w:val="28"/>
        </w:rPr>
        <w:t>’</w:t>
      </w:r>
      <w:r w:rsidR="00642F69" w:rsidRPr="2D2706ED">
        <w:rPr>
          <w:rFonts w:ascii="Times New Roman" w:hAnsi="Times New Roman" w:cs="Times New Roman"/>
          <w:sz w:val="28"/>
          <w:szCs w:val="28"/>
        </w:rPr>
        <w:t xml:space="preserve"> strand, bott</w:t>
      </w:r>
      <w:r w:rsidR="00B90697" w:rsidRPr="2D2706ED">
        <w:rPr>
          <w:rFonts w:ascii="Times New Roman" w:hAnsi="Times New Roman" w:cs="Times New Roman"/>
          <w:sz w:val="28"/>
          <w:szCs w:val="28"/>
        </w:rPr>
        <w:t xml:space="preserve">om-up consultation </w:t>
      </w:r>
      <w:r w:rsidR="00384CB1" w:rsidRPr="2D2706ED">
        <w:rPr>
          <w:rFonts w:ascii="Times New Roman" w:hAnsi="Times New Roman" w:cs="Times New Roman"/>
          <w:sz w:val="28"/>
          <w:szCs w:val="28"/>
        </w:rPr>
        <w:t>was judged the most effective approach, with the imposition of a top-down ‘toolkit’ likely to be counterproductive.</w:t>
      </w:r>
    </w:p>
    <w:p w14:paraId="1FEC6313" w14:textId="77777777" w:rsidR="00EF255F" w:rsidRPr="00E61639" w:rsidRDefault="00EF255F" w:rsidP="4FB4A32F">
      <w:pPr>
        <w:spacing w:after="0"/>
        <w:rPr>
          <w:rFonts w:ascii="Times New Roman" w:hAnsi="Times New Roman" w:cs="Times New Roman"/>
          <w:sz w:val="28"/>
          <w:szCs w:val="28"/>
        </w:rPr>
      </w:pPr>
    </w:p>
    <w:p w14:paraId="65DAF883" w14:textId="23066F37" w:rsidR="007A5FE3" w:rsidRPr="00E61639" w:rsidDel="00CF4AB0" w:rsidRDefault="09DA6150" w:rsidP="00E61639">
      <w:pPr>
        <w:rPr>
          <w:rFonts w:ascii="Times New Roman" w:hAnsi="Times New Roman" w:cs="Times New Roman"/>
          <w:sz w:val="28"/>
          <w:szCs w:val="28"/>
        </w:rPr>
      </w:pPr>
      <w:r w:rsidRPr="2D2706ED">
        <w:rPr>
          <w:rFonts w:ascii="Times New Roman" w:hAnsi="Times New Roman" w:cs="Times New Roman"/>
          <w:sz w:val="28"/>
          <w:szCs w:val="28"/>
        </w:rPr>
        <w:t>D</w:t>
      </w:r>
      <w:r w:rsidR="391A3040" w:rsidRPr="2D2706ED">
        <w:rPr>
          <w:rFonts w:ascii="Times New Roman" w:hAnsi="Times New Roman" w:cs="Times New Roman"/>
          <w:sz w:val="28"/>
          <w:szCs w:val="28"/>
        </w:rPr>
        <w:t>an</w:t>
      </w:r>
      <w:r w:rsidR="71404C85" w:rsidRPr="2D2706ED">
        <w:rPr>
          <w:rFonts w:ascii="Times New Roman" w:hAnsi="Times New Roman" w:cs="Times New Roman"/>
          <w:sz w:val="28"/>
          <w:szCs w:val="28"/>
        </w:rPr>
        <w:t xml:space="preserve"> drafted a</w:t>
      </w:r>
      <w:r w:rsidRPr="2D2706ED">
        <w:rPr>
          <w:rFonts w:ascii="Times New Roman" w:hAnsi="Times New Roman" w:cs="Times New Roman"/>
          <w:sz w:val="28"/>
          <w:szCs w:val="28"/>
        </w:rPr>
        <w:t xml:space="preserve"> </w:t>
      </w:r>
      <w:r w:rsidR="31272B12" w:rsidRPr="2D2706ED">
        <w:rPr>
          <w:rFonts w:ascii="Times New Roman" w:hAnsi="Times New Roman" w:cs="Times New Roman"/>
          <w:sz w:val="28"/>
          <w:szCs w:val="28"/>
        </w:rPr>
        <w:t xml:space="preserve">short discussion </w:t>
      </w:r>
      <w:r w:rsidRPr="2D2706ED">
        <w:rPr>
          <w:rFonts w:ascii="Times New Roman" w:hAnsi="Times New Roman" w:cs="Times New Roman"/>
          <w:sz w:val="28"/>
          <w:szCs w:val="28"/>
        </w:rPr>
        <w:t>paper ‘</w:t>
      </w:r>
      <w:r w:rsidR="20CC78D3" w:rsidRPr="2D2706ED">
        <w:rPr>
          <w:rFonts w:ascii="Times New Roman" w:hAnsi="Times New Roman" w:cs="Times New Roman"/>
          <w:sz w:val="28"/>
          <w:szCs w:val="28"/>
        </w:rPr>
        <w:t>W</w:t>
      </w:r>
      <w:r w:rsidRPr="2D2706ED">
        <w:rPr>
          <w:rFonts w:ascii="Times New Roman" w:hAnsi="Times New Roman" w:cs="Times New Roman"/>
          <w:sz w:val="28"/>
          <w:szCs w:val="28"/>
        </w:rPr>
        <w:t>hat we owe each other’</w:t>
      </w:r>
      <w:r w:rsidR="6B243C36" w:rsidRPr="2D2706ED">
        <w:rPr>
          <w:rFonts w:ascii="Times New Roman" w:hAnsi="Times New Roman" w:cs="Times New Roman"/>
          <w:sz w:val="28"/>
          <w:szCs w:val="28"/>
        </w:rPr>
        <w:t xml:space="preserve">, structured around three questions: </w:t>
      </w:r>
      <w:r w:rsidR="467ADBD0" w:rsidRPr="2D2706ED">
        <w:rPr>
          <w:rFonts w:ascii="Times New Roman" w:eastAsia="Aptos" w:hAnsi="Times New Roman" w:cs="Times New Roman"/>
          <w:color w:val="000000" w:themeColor="text1"/>
          <w:sz w:val="28"/>
          <w:szCs w:val="28"/>
        </w:rPr>
        <w:t xml:space="preserve">what respectful </w:t>
      </w:r>
      <w:r w:rsidR="0A645DE0" w:rsidRPr="2D2706ED">
        <w:rPr>
          <w:rFonts w:ascii="Times New Roman" w:eastAsia="Aptos" w:hAnsi="Times New Roman" w:cs="Times New Roman"/>
          <w:color w:val="000000" w:themeColor="text1"/>
          <w:sz w:val="28"/>
          <w:szCs w:val="28"/>
        </w:rPr>
        <w:t>dis</w:t>
      </w:r>
      <w:r w:rsidR="467ADBD0" w:rsidRPr="2D2706ED">
        <w:rPr>
          <w:rFonts w:ascii="Times New Roman" w:eastAsia="Aptos" w:hAnsi="Times New Roman" w:cs="Times New Roman"/>
          <w:color w:val="000000" w:themeColor="text1"/>
          <w:sz w:val="28"/>
          <w:szCs w:val="28"/>
        </w:rPr>
        <w:t>agreement looks like in practice</w:t>
      </w:r>
      <w:r w:rsidR="3662DCA7" w:rsidRPr="2D2706ED">
        <w:rPr>
          <w:rFonts w:ascii="Times New Roman" w:eastAsia="Aptos" w:hAnsi="Times New Roman" w:cs="Times New Roman"/>
          <w:color w:val="000000" w:themeColor="text1"/>
          <w:sz w:val="28"/>
          <w:szCs w:val="28"/>
        </w:rPr>
        <w:t>;</w:t>
      </w:r>
      <w:r w:rsidR="467ADBD0" w:rsidRPr="2D2706ED">
        <w:rPr>
          <w:rFonts w:ascii="Times New Roman" w:eastAsia="Aptos" w:hAnsi="Times New Roman" w:cs="Times New Roman"/>
          <w:color w:val="000000" w:themeColor="text1"/>
          <w:sz w:val="28"/>
          <w:szCs w:val="28"/>
        </w:rPr>
        <w:t xml:space="preserve"> </w:t>
      </w:r>
      <w:r w:rsidR="02D83477" w:rsidRPr="2D2706ED">
        <w:rPr>
          <w:rFonts w:ascii="Times New Roman" w:hAnsi="Times New Roman" w:cs="Times New Roman"/>
          <w:sz w:val="28"/>
          <w:szCs w:val="28"/>
        </w:rPr>
        <w:lastRenderedPageBreak/>
        <w:t>what</w:t>
      </w:r>
      <w:r w:rsidR="1CCBEABE" w:rsidRPr="2D2706ED">
        <w:rPr>
          <w:rFonts w:ascii="Times New Roman" w:eastAsia="Aptos" w:hAnsi="Times New Roman" w:cs="Times New Roman"/>
          <w:color w:val="000000" w:themeColor="text1"/>
          <w:sz w:val="28"/>
          <w:szCs w:val="28"/>
        </w:rPr>
        <w:t xml:space="preserve"> </w:t>
      </w:r>
      <w:r w:rsidR="285B617C" w:rsidRPr="2D2706ED">
        <w:rPr>
          <w:rFonts w:ascii="Times New Roman" w:eastAsia="Aptos" w:hAnsi="Times New Roman" w:cs="Times New Roman"/>
          <w:color w:val="000000" w:themeColor="text1"/>
          <w:sz w:val="28"/>
          <w:szCs w:val="28"/>
        </w:rPr>
        <w:t xml:space="preserve">rights and responsibilities </w:t>
      </w:r>
      <w:r w:rsidR="04BADA74" w:rsidRPr="2D2706ED">
        <w:rPr>
          <w:rFonts w:ascii="Times New Roman" w:eastAsia="Aptos" w:hAnsi="Times New Roman" w:cs="Times New Roman"/>
          <w:color w:val="000000" w:themeColor="text1"/>
          <w:sz w:val="28"/>
          <w:szCs w:val="28"/>
        </w:rPr>
        <w:t xml:space="preserve">we have </w:t>
      </w:r>
      <w:r w:rsidR="285B617C" w:rsidRPr="2D2706ED">
        <w:rPr>
          <w:rFonts w:ascii="Times New Roman" w:eastAsia="Aptos" w:hAnsi="Times New Roman" w:cs="Times New Roman"/>
          <w:color w:val="000000" w:themeColor="text1"/>
          <w:sz w:val="28"/>
          <w:szCs w:val="28"/>
        </w:rPr>
        <w:t xml:space="preserve">to each other when we disagree; </w:t>
      </w:r>
      <w:r w:rsidR="00F55604" w:rsidRPr="2D2706ED">
        <w:rPr>
          <w:rFonts w:ascii="Times New Roman" w:eastAsia="Aptos" w:hAnsi="Times New Roman" w:cs="Times New Roman"/>
          <w:color w:val="000000" w:themeColor="text1"/>
          <w:sz w:val="28"/>
          <w:szCs w:val="28"/>
        </w:rPr>
        <w:t xml:space="preserve">and </w:t>
      </w:r>
      <w:r w:rsidR="23C217E0" w:rsidRPr="2D2706ED">
        <w:rPr>
          <w:rFonts w:ascii="Times New Roman" w:eastAsia="Aptos" w:hAnsi="Times New Roman" w:cs="Times New Roman"/>
          <w:color w:val="000000" w:themeColor="text1"/>
          <w:sz w:val="28"/>
          <w:szCs w:val="28"/>
        </w:rPr>
        <w:t xml:space="preserve">how </w:t>
      </w:r>
      <w:r w:rsidR="285B617C" w:rsidRPr="2D2706ED">
        <w:rPr>
          <w:rFonts w:ascii="Times New Roman" w:eastAsia="Aptos" w:hAnsi="Times New Roman" w:cs="Times New Roman"/>
          <w:color w:val="000000" w:themeColor="text1"/>
          <w:sz w:val="28"/>
          <w:szCs w:val="28"/>
        </w:rPr>
        <w:t xml:space="preserve">collegiality </w:t>
      </w:r>
      <w:r w:rsidR="06D4351D" w:rsidRPr="2D2706ED">
        <w:rPr>
          <w:rFonts w:ascii="Times New Roman" w:eastAsia="Aptos" w:hAnsi="Times New Roman" w:cs="Times New Roman"/>
          <w:color w:val="000000" w:themeColor="text1"/>
          <w:sz w:val="28"/>
          <w:szCs w:val="28"/>
        </w:rPr>
        <w:t xml:space="preserve">is enacted through everyday </w:t>
      </w:r>
      <w:r w:rsidR="2F068508" w:rsidRPr="2D2706ED">
        <w:rPr>
          <w:rFonts w:ascii="Times New Roman" w:hAnsi="Times New Roman" w:cs="Times New Roman"/>
          <w:sz w:val="28"/>
          <w:szCs w:val="28"/>
        </w:rPr>
        <w:t xml:space="preserve">practices </w:t>
      </w:r>
      <w:r w:rsidR="2343C1B8" w:rsidRPr="2D2706ED">
        <w:rPr>
          <w:rFonts w:ascii="Times New Roman" w:eastAsia="Aptos" w:hAnsi="Times New Roman" w:cs="Times New Roman"/>
          <w:color w:val="000000" w:themeColor="text1"/>
          <w:sz w:val="28"/>
          <w:szCs w:val="28"/>
        </w:rPr>
        <w:t>rather than merely a</w:t>
      </w:r>
      <w:r w:rsidR="29E9F646" w:rsidRPr="2D2706ED">
        <w:rPr>
          <w:rFonts w:ascii="Times New Roman" w:eastAsia="Aptos" w:hAnsi="Times New Roman" w:cs="Times New Roman"/>
          <w:color w:val="000000" w:themeColor="text1"/>
          <w:sz w:val="28"/>
          <w:szCs w:val="28"/>
        </w:rPr>
        <w:t>n abstract ideal</w:t>
      </w:r>
      <w:r w:rsidR="2343C1B8" w:rsidRPr="2D2706ED">
        <w:rPr>
          <w:rFonts w:ascii="Times New Roman" w:eastAsia="Aptos" w:hAnsi="Times New Roman" w:cs="Times New Roman"/>
          <w:color w:val="000000" w:themeColor="text1"/>
          <w:sz w:val="28"/>
          <w:szCs w:val="28"/>
        </w:rPr>
        <w:t>.</w:t>
      </w:r>
      <w:r w:rsidR="5C4851BD" w:rsidRPr="2D2706ED">
        <w:rPr>
          <w:rFonts w:ascii="Times New Roman" w:eastAsia="Aptos" w:hAnsi="Times New Roman" w:cs="Times New Roman"/>
          <w:color w:val="000000" w:themeColor="text1"/>
          <w:sz w:val="28"/>
          <w:szCs w:val="28"/>
        </w:rPr>
        <w:t xml:space="preserve"> </w:t>
      </w:r>
      <w:r w:rsidR="463193C3" w:rsidRPr="2D2706ED">
        <w:rPr>
          <w:rFonts w:ascii="Times New Roman" w:hAnsi="Times New Roman" w:cs="Times New Roman"/>
          <w:sz w:val="28"/>
          <w:szCs w:val="28"/>
        </w:rPr>
        <w:t xml:space="preserve">The </w:t>
      </w:r>
      <w:r w:rsidR="4B51B6FC" w:rsidRPr="2D2706ED">
        <w:rPr>
          <w:rFonts w:ascii="Times New Roman" w:hAnsi="Times New Roman" w:cs="Times New Roman"/>
          <w:sz w:val="28"/>
          <w:szCs w:val="28"/>
        </w:rPr>
        <w:t xml:space="preserve">paper was endorsed by Heads of School </w:t>
      </w:r>
      <w:r w:rsidR="444A97C2" w:rsidRPr="2D2706ED">
        <w:rPr>
          <w:rFonts w:ascii="Times New Roman" w:hAnsi="Times New Roman" w:cs="Times New Roman"/>
          <w:sz w:val="28"/>
          <w:szCs w:val="28"/>
        </w:rPr>
        <w:t>in January 2025</w:t>
      </w:r>
      <w:r w:rsidR="023E2E1A" w:rsidRPr="2D2706ED">
        <w:rPr>
          <w:rFonts w:ascii="Times New Roman" w:hAnsi="Times New Roman" w:cs="Times New Roman"/>
          <w:sz w:val="28"/>
          <w:szCs w:val="28"/>
        </w:rPr>
        <w:t>,</w:t>
      </w:r>
      <w:r w:rsidR="35A502FB" w:rsidRPr="2D2706ED">
        <w:rPr>
          <w:rFonts w:ascii="Times New Roman" w:hAnsi="Times New Roman" w:cs="Times New Roman"/>
          <w:sz w:val="28"/>
          <w:szCs w:val="28"/>
        </w:rPr>
        <w:t xml:space="preserve"> </w:t>
      </w:r>
      <w:r w:rsidR="20E3D0F0" w:rsidRPr="2D2706ED">
        <w:rPr>
          <w:rFonts w:ascii="Times New Roman" w:hAnsi="Times New Roman" w:cs="Times New Roman"/>
          <w:sz w:val="28"/>
          <w:szCs w:val="28"/>
        </w:rPr>
        <w:t xml:space="preserve">after which </w:t>
      </w:r>
      <w:r w:rsidR="00EC55A6" w:rsidRPr="2D2706ED">
        <w:rPr>
          <w:rFonts w:ascii="Times New Roman" w:hAnsi="Times New Roman" w:cs="Times New Roman"/>
          <w:sz w:val="28"/>
          <w:szCs w:val="28"/>
        </w:rPr>
        <w:t xml:space="preserve">we </w:t>
      </w:r>
      <w:r w:rsidR="630BC69F" w:rsidRPr="2D2706ED">
        <w:rPr>
          <w:rFonts w:ascii="Times New Roman" w:hAnsi="Times New Roman" w:cs="Times New Roman"/>
          <w:sz w:val="28"/>
          <w:szCs w:val="28"/>
        </w:rPr>
        <w:t xml:space="preserve">sought </w:t>
      </w:r>
      <w:r w:rsidR="35A502FB" w:rsidRPr="2D2706ED">
        <w:rPr>
          <w:rFonts w:ascii="Times New Roman" w:hAnsi="Times New Roman" w:cs="Times New Roman"/>
          <w:sz w:val="28"/>
          <w:szCs w:val="28"/>
        </w:rPr>
        <w:t xml:space="preserve">volunteers </w:t>
      </w:r>
      <w:r w:rsidR="3E5A37F9" w:rsidRPr="2D2706ED">
        <w:rPr>
          <w:rFonts w:ascii="Times New Roman" w:hAnsi="Times New Roman" w:cs="Times New Roman"/>
          <w:sz w:val="28"/>
          <w:szCs w:val="28"/>
        </w:rPr>
        <w:t>for a small series of facilitated discussions</w:t>
      </w:r>
      <w:r w:rsidR="35A502FB" w:rsidRPr="2D2706ED">
        <w:rPr>
          <w:rFonts w:ascii="Times New Roman" w:hAnsi="Times New Roman" w:cs="Times New Roman"/>
          <w:sz w:val="28"/>
          <w:szCs w:val="28"/>
        </w:rPr>
        <w:t>.</w:t>
      </w:r>
      <w:r w:rsidR="4FF5D0BF" w:rsidRPr="2D2706ED">
        <w:rPr>
          <w:rFonts w:ascii="Times New Roman" w:hAnsi="Times New Roman" w:cs="Times New Roman"/>
          <w:sz w:val="28"/>
          <w:szCs w:val="28"/>
        </w:rPr>
        <w:t xml:space="preserve"> </w:t>
      </w:r>
      <w:r w:rsidR="2B3F07F1" w:rsidRPr="2D2706ED">
        <w:rPr>
          <w:rFonts w:ascii="Times New Roman" w:hAnsi="Times New Roman" w:cs="Times New Roman"/>
          <w:sz w:val="28"/>
          <w:szCs w:val="28"/>
        </w:rPr>
        <w:t>Ultimately,</w:t>
      </w:r>
      <w:r w:rsidR="3C907285" w:rsidRPr="2D2706ED">
        <w:rPr>
          <w:rFonts w:ascii="Times New Roman" w:hAnsi="Times New Roman" w:cs="Times New Roman"/>
          <w:sz w:val="28"/>
          <w:szCs w:val="28"/>
        </w:rPr>
        <w:t xml:space="preserve"> four groups</w:t>
      </w:r>
      <w:r w:rsidR="0F8D4CD8" w:rsidRPr="2D2706ED">
        <w:rPr>
          <w:rFonts w:ascii="Times New Roman" w:hAnsi="Times New Roman" w:cs="Times New Roman"/>
          <w:sz w:val="28"/>
          <w:szCs w:val="28"/>
        </w:rPr>
        <w:t xml:space="preserve"> took part</w:t>
      </w:r>
      <w:r w:rsidR="3C907285" w:rsidRPr="2D2706ED">
        <w:rPr>
          <w:rFonts w:ascii="Times New Roman" w:hAnsi="Times New Roman" w:cs="Times New Roman"/>
          <w:sz w:val="28"/>
          <w:szCs w:val="28"/>
        </w:rPr>
        <w:t xml:space="preserve">: our colleagues in </w:t>
      </w:r>
      <w:r w:rsidR="7DE46DEE" w:rsidRPr="2D2706ED">
        <w:rPr>
          <w:rFonts w:ascii="Times New Roman" w:hAnsi="Times New Roman" w:cs="Times New Roman"/>
          <w:sz w:val="28"/>
          <w:szCs w:val="28"/>
        </w:rPr>
        <w:t>English &amp; Creative Writing, P</w:t>
      </w:r>
      <w:r w:rsidR="3C907285" w:rsidRPr="2D2706ED">
        <w:rPr>
          <w:rFonts w:ascii="Times New Roman" w:hAnsi="Times New Roman" w:cs="Times New Roman"/>
          <w:sz w:val="28"/>
          <w:szCs w:val="28"/>
        </w:rPr>
        <w:t>OLIS</w:t>
      </w:r>
      <w:r w:rsidR="5525D194" w:rsidRPr="2D2706ED">
        <w:rPr>
          <w:rFonts w:ascii="Times New Roman" w:hAnsi="Times New Roman" w:cs="Times New Roman"/>
          <w:sz w:val="28"/>
          <w:szCs w:val="28"/>
        </w:rPr>
        <w:t>,</w:t>
      </w:r>
      <w:r w:rsidR="3C907285" w:rsidRPr="2D2706ED">
        <w:rPr>
          <w:rFonts w:ascii="Times New Roman" w:hAnsi="Times New Roman" w:cs="Times New Roman"/>
          <w:sz w:val="28"/>
          <w:szCs w:val="28"/>
        </w:rPr>
        <w:t xml:space="preserve"> Classic</w:t>
      </w:r>
      <w:r w:rsidR="125CAC4B" w:rsidRPr="2D2706ED">
        <w:rPr>
          <w:rFonts w:ascii="Times New Roman" w:hAnsi="Times New Roman" w:cs="Times New Roman"/>
          <w:sz w:val="28"/>
          <w:szCs w:val="28"/>
        </w:rPr>
        <w:t>al Studies</w:t>
      </w:r>
      <w:r w:rsidR="3C907285" w:rsidRPr="2D2706ED">
        <w:rPr>
          <w:rFonts w:ascii="Times New Roman" w:hAnsi="Times New Roman" w:cs="Times New Roman"/>
          <w:sz w:val="28"/>
          <w:szCs w:val="28"/>
        </w:rPr>
        <w:t xml:space="preserve"> and </w:t>
      </w:r>
      <w:r w:rsidR="2F85B1C1" w:rsidRPr="2D2706ED">
        <w:rPr>
          <w:rFonts w:ascii="Times New Roman" w:hAnsi="Times New Roman" w:cs="Times New Roman"/>
          <w:sz w:val="28"/>
          <w:szCs w:val="28"/>
        </w:rPr>
        <w:t>tutors on the module A111.</w:t>
      </w:r>
      <w:r w:rsidR="78000C13" w:rsidRPr="2D2706ED">
        <w:rPr>
          <w:rFonts w:ascii="Times New Roman" w:hAnsi="Times New Roman" w:cs="Times New Roman"/>
          <w:sz w:val="28"/>
          <w:szCs w:val="28"/>
        </w:rPr>
        <w:t xml:space="preserve"> </w:t>
      </w:r>
      <w:r w:rsidR="7EA1A3DD" w:rsidRPr="2D2706ED">
        <w:rPr>
          <w:rFonts w:ascii="Times New Roman" w:hAnsi="Times New Roman" w:cs="Times New Roman"/>
          <w:sz w:val="28"/>
          <w:szCs w:val="28"/>
        </w:rPr>
        <w:t>In total, the</w:t>
      </w:r>
      <w:r w:rsidR="42E58793" w:rsidRPr="2D2706ED">
        <w:rPr>
          <w:rFonts w:ascii="Times New Roman" w:hAnsi="Times New Roman" w:cs="Times New Roman"/>
          <w:sz w:val="28"/>
          <w:szCs w:val="28"/>
        </w:rPr>
        <w:t xml:space="preserve">se </w:t>
      </w:r>
      <w:r w:rsidR="7EA1A3DD" w:rsidRPr="2D2706ED">
        <w:rPr>
          <w:rFonts w:ascii="Times New Roman" w:hAnsi="Times New Roman" w:cs="Times New Roman"/>
          <w:sz w:val="28"/>
          <w:szCs w:val="28"/>
        </w:rPr>
        <w:t xml:space="preserve">discussions involved approximately </w:t>
      </w:r>
      <w:r w:rsidR="000C00EF" w:rsidRPr="2D2706ED">
        <w:rPr>
          <w:rFonts w:ascii="Times New Roman" w:hAnsi="Times New Roman" w:cs="Times New Roman"/>
          <w:b/>
          <w:bCs/>
          <w:sz w:val="28"/>
          <w:szCs w:val="28"/>
        </w:rPr>
        <w:t>6</w:t>
      </w:r>
      <w:r w:rsidR="71108061" w:rsidRPr="2D2706ED">
        <w:rPr>
          <w:rFonts w:ascii="Times New Roman" w:hAnsi="Times New Roman" w:cs="Times New Roman"/>
          <w:b/>
          <w:bCs/>
          <w:sz w:val="28"/>
          <w:szCs w:val="28"/>
        </w:rPr>
        <w:t>5</w:t>
      </w:r>
      <w:r w:rsidR="6971DEAD" w:rsidRPr="2D2706ED">
        <w:rPr>
          <w:rFonts w:ascii="Times New Roman" w:hAnsi="Times New Roman" w:cs="Times New Roman"/>
          <w:b/>
          <w:bCs/>
          <w:sz w:val="28"/>
          <w:szCs w:val="28"/>
        </w:rPr>
        <w:t xml:space="preserve"> </w:t>
      </w:r>
      <w:r w:rsidR="6971DEAD" w:rsidRPr="2D2706ED">
        <w:rPr>
          <w:rFonts w:ascii="Times New Roman" w:hAnsi="Times New Roman" w:cs="Times New Roman"/>
          <w:sz w:val="28"/>
          <w:szCs w:val="28"/>
        </w:rPr>
        <w:t>colleagues. Alongside these sessions, the project generated a wider set of inf</w:t>
      </w:r>
      <w:r w:rsidR="37259670" w:rsidRPr="2D2706ED">
        <w:rPr>
          <w:rFonts w:ascii="Times New Roman" w:hAnsi="Times New Roman" w:cs="Times New Roman"/>
          <w:sz w:val="28"/>
          <w:szCs w:val="28"/>
        </w:rPr>
        <w:t>ormal conversations across disciplines</w:t>
      </w:r>
      <w:r w:rsidR="163099CE" w:rsidRPr="2D2706ED">
        <w:rPr>
          <w:rFonts w:ascii="Times New Roman" w:hAnsi="Times New Roman" w:cs="Times New Roman"/>
          <w:sz w:val="28"/>
          <w:szCs w:val="28"/>
        </w:rPr>
        <w:t>, which we have also drawn on here</w:t>
      </w:r>
      <w:r w:rsidR="00CF4AB0" w:rsidRPr="2D2706ED">
        <w:rPr>
          <w:rFonts w:ascii="Times New Roman" w:hAnsi="Times New Roman" w:cs="Times New Roman"/>
          <w:sz w:val="28"/>
          <w:szCs w:val="28"/>
        </w:rPr>
        <w:t>.</w:t>
      </w:r>
      <w:r w:rsidR="29316EAE" w:rsidRPr="2D2706ED">
        <w:rPr>
          <w:rFonts w:ascii="Times New Roman" w:hAnsi="Times New Roman" w:cs="Times New Roman"/>
          <w:sz w:val="28"/>
          <w:szCs w:val="28"/>
        </w:rPr>
        <w:t xml:space="preserve"> </w:t>
      </w:r>
      <w:r w:rsidR="06DF2D46" w:rsidRPr="2D2706ED">
        <w:rPr>
          <w:rFonts w:ascii="Times New Roman" w:hAnsi="Times New Roman" w:cs="Times New Roman"/>
          <w:sz w:val="28"/>
          <w:szCs w:val="28"/>
        </w:rPr>
        <w:t>In the formal conversations, two questions</w:t>
      </w:r>
      <w:r w:rsidR="00F4582E" w:rsidRPr="2D2706ED">
        <w:rPr>
          <w:rFonts w:ascii="Times New Roman" w:hAnsi="Times New Roman" w:cs="Times New Roman"/>
          <w:sz w:val="28"/>
          <w:szCs w:val="28"/>
        </w:rPr>
        <w:t xml:space="preserve"> </w:t>
      </w:r>
      <w:r w:rsidR="06DF2D46" w:rsidRPr="2D2706ED">
        <w:rPr>
          <w:rFonts w:ascii="Times New Roman" w:hAnsi="Times New Roman" w:cs="Times New Roman"/>
          <w:sz w:val="28"/>
          <w:szCs w:val="28"/>
        </w:rPr>
        <w:t>structure</w:t>
      </w:r>
      <w:r w:rsidR="67454E16" w:rsidRPr="2D2706ED">
        <w:rPr>
          <w:rFonts w:ascii="Times New Roman" w:hAnsi="Times New Roman" w:cs="Times New Roman"/>
          <w:sz w:val="28"/>
          <w:szCs w:val="28"/>
        </w:rPr>
        <w:t>d</w:t>
      </w:r>
      <w:r w:rsidR="06DF2D46" w:rsidRPr="2D2706ED">
        <w:rPr>
          <w:rFonts w:ascii="Times New Roman" w:hAnsi="Times New Roman" w:cs="Times New Roman"/>
          <w:sz w:val="28"/>
          <w:szCs w:val="28"/>
        </w:rPr>
        <w:t xml:space="preserve"> the d</w:t>
      </w:r>
      <w:r w:rsidR="72233ECD" w:rsidRPr="2D2706ED">
        <w:rPr>
          <w:rFonts w:ascii="Times New Roman" w:hAnsi="Times New Roman" w:cs="Times New Roman"/>
          <w:sz w:val="28"/>
          <w:szCs w:val="28"/>
        </w:rPr>
        <w:t>iscussion</w:t>
      </w:r>
      <w:r w:rsidR="06DF2D46" w:rsidRPr="2D2706ED">
        <w:rPr>
          <w:rFonts w:ascii="Times New Roman" w:hAnsi="Times New Roman" w:cs="Times New Roman"/>
          <w:sz w:val="28"/>
          <w:szCs w:val="28"/>
        </w:rPr>
        <w:t>:</w:t>
      </w:r>
    </w:p>
    <w:p w14:paraId="7C62F677" w14:textId="2543CCA1" w:rsidR="007A5FE3" w:rsidRPr="00E61639" w:rsidDel="00CF4AB0" w:rsidRDefault="06DF2D46" w:rsidP="72630762">
      <w:pPr>
        <w:pStyle w:val="ListParagraph"/>
        <w:numPr>
          <w:ilvl w:val="0"/>
          <w:numId w:val="19"/>
        </w:numPr>
        <w:rPr>
          <w:rFonts w:ascii="Times New Roman" w:hAnsi="Times New Roman" w:cs="Times New Roman"/>
          <w:sz w:val="28"/>
          <w:szCs w:val="28"/>
        </w:rPr>
      </w:pPr>
      <w:r w:rsidRPr="00E61639" w:rsidDel="00CF4AB0">
        <w:rPr>
          <w:rFonts w:ascii="Times New Roman" w:hAnsi="Times New Roman" w:cs="Times New Roman"/>
          <w:sz w:val="28"/>
          <w:szCs w:val="28"/>
        </w:rPr>
        <w:t>What does respectful disagreement mean to us?</w:t>
      </w:r>
    </w:p>
    <w:p w14:paraId="359BEF09" w14:textId="75D23BD6" w:rsidR="007A5FE3" w:rsidRPr="00E61639" w:rsidDel="00CF4AB0" w:rsidRDefault="06DF2D46" w:rsidP="72630762">
      <w:pPr>
        <w:pStyle w:val="ListParagraph"/>
        <w:numPr>
          <w:ilvl w:val="0"/>
          <w:numId w:val="19"/>
        </w:numPr>
        <w:rPr>
          <w:rFonts w:ascii="Times New Roman" w:hAnsi="Times New Roman" w:cs="Times New Roman"/>
          <w:sz w:val="28"/>
          <w:szCs w:val="28"/>
        </w:rPr>
      </w:pPr>
      <w:r w:rsidRPr="00E61639" w:rsidDel="00CF4AB0">
        <w:rPr>
          <w:rFonts w:ascii="Times New Roman" w:hAnsi="Times New Roman" w:cs="Times New Roman"/>
          <w:sz w:val="28"/>
          <w:szCs w:val="28"/>
        </w:rPr>
        <w:t>How do we practise academic freedom (as distinct from individual freedom) in our work?</w:t>
      </w:r>
    </w:p>
    <w:p w14:paraId="4188C1A2" w14:textId="68EC07B1" w:rsidR="007A5FE3" w:rsidRPr="00E61639" w:rsidDel="00CF4AB0" w:rsidRDefault="170B1412" w:rsidP="00E61639">
      <w:pPr>
        <w:rPr>
          <w:rFonts w:ascii="Times New Roman" w:hAnsi="Times New Roman" w:cs="Times New Roman"/>
          <w:sz w:val="28"/>
          <w:szCs w:val="28"/>
        </w:rPr>
      </w:pPr>
      <w:r w:rsidRPr="00E61639" w:rsidDel="00CF4AB0">
        <w:rPr>
          <w:rFonts w:ascii="Times New Roman" w:hAnsi="Times New Roman" w:cs="Times New Roman"/>
          <w:sz w:val="28"/>
          <w:szCs w:val="28"/>
        </w:rPr>
        <w:t>Two prompts for keyword responses were also part of the session:</w:t>
      </w:r>
    </w:p>
    <w:p w14:paraId="49223EE4" w14:textId="2F61101E" w:rsidR="007A5FE3" w:rsidRPr="00E61639" w:rsidDel="00CF4AB0" w:rsidRDefault="170B1412" w:rsidP="72630762">
      <w:pPr>
        <w:pStyle w:val="ListParagraph"/>
        <w:numPr>
          <w:ilvl w:val="0"/>
          <w:numId w:val="18"/>
        </w:numPr>
        <w:rPr>
          <w:rFonts w:ascii="Times New Roman" w:hAnsi="Times New Roman" w:cs="Times New Roman"/>
          <w:sz w:val="28"/>
          <w:szCs w:val="28"/>
        </w:rPr>
      </w:pPr>
      <w:r w:rsidRPr="00E61639" w:rsidDel="00CF4AB0">
        <w:rPr>
          <w:rFonts w:ascii="Times New Roman" w:hAnsi="Times New Roman" w:cs="Times New Roman"/>
          <w:sz w:val="28"/>
          <w:szCs w:val="28"/>
        </w:rPr>
        <w:t>What keyword comes to mind when you think about collegiality?</w:t>
      </w:r>
    </w:p>
    <w:p w14:paraId="09538DB9" w14:textId="4DFC1E4F" w:rsidR="007A5FE3" w:rsidRPr="00E61639" w:rsidDel="00CF4AB0" w:rsidRDefault="170B1412" w:rsidP="72630762">
      <w:pPr>
        <w:pStyle w:val="ListParagraph"/>
        <w:numPr>
          <w:ilvl w:val="0"/>
          <w:numId w:val="18"/>
        </w:numPr>
        <w:rPr>
          <w:rFonts w:ascii="Times New Roman" w:hAnsi="Times New Roman" w:cs="Times New Roman"/>
          <w:sz w:val="28"/>
          <w:szCs w:val="28"/>
        </w:rPr>
      </w:pPr>
      <w:r w:rsidRPr="00E61639" w:rsidDel="00CF4AB0">
        <w:rPr>
          <w:rFonts w:ascii="Times New Roman" w:hAnsi="Times New Roman" w:cs="Times New Roman"/>
          <w:sz w:val="28"/>
          <w:szCs w:val="28"/>
        </w:rPr>
        <w:t>What keyword comes to mind when you think about the boundaries between the personal and the professional?</w:t>
      </w:r>
    </w:p>
    <w:p w14:paraId="600D98E2" w14:textId="77777777" w:rsidR="00C72FCE" w:rsidRDefault="0DA2BB1A" w:rsidP="00F4582E">
      <w:pPr>
        <w:spacing w:after="0"/>
        <w:rPr>
          <w:rFonts w:ascii="Times New Roman" w:hAnsi="Times New Roman" w:cs="Times New Roman"/>
          <w:sz w:val="28"/>
          <w:szCs w:val="28"/>
        </w:rPr>
      </w:pPr>
      <w:r w:rsidRPr="03012BF2">
        <w:rPr>
          <w:rFonts w:ascii="Times New Roman" w:hAnsi="Times New Roman" w:cs="Times New Roman"/>
          <w:sz w:val="28"/>
          <w:szCs w:val="28"/>
        </w:rPr>
        <w:t>Discussions were written up</w:t>
      </w:r>
      <w:r w:rsidR="263F04C8" w:rsidRPr="03012BF2">
        <w:rPr>
          <w:rFonts w:ascii="Times New Roman" w:hAnsi="Times New Roman" w:cs="Times New Roman"/>
          <w:sz w:val="28"/>
          <w:szCs w:val="28"/>
        </w:rPr>
        <w:t>,</w:t>
      </w:r>
      <w:r w:rsidRPr="03012BF2">
        <w:rPr>
          <w:rFonts w:ascii="Times New Roman" w:hAnsi="Times New Roman" w:cs="Times New Roman"/>
          <w:sz w:val="28"/>
          <w:szCs w:val="28"/>
        </w:rPr>
        <w:t xml:space="preserve"> included where necessary ‘acknowledged points of difference’</w:t>
      </w:r>
      <w:r w:rsidR="0C730949" w:rsidRPr="03012BF2">
        <w:rPr>
          <w:rFonts w:ascii="Times New Roman" w:hAnsi="Times New Roman" w:cs="Times New Roman"/>
          <w:sz w:val="28"/>
          <w:szCs w:val="28"/>
        </w:rPr>
        <w:t xml:space="preserve">, and </w:t>
      </w:r>
      <w:r w:rsidRPr="03012BF2">
        <w:rPr>
          <w:rFonts w:ascii="Times New Roman" w:hAnsi="Times New Roman" w:cs="Times New Roman"/>
          <w:sz w:val="28"/>
          <w:szCs w:val="28"/>
        </w:rPr>
        <w:t>approved by all colleagues as a true record.</w:t>
      </w:r>
      <w:r w:rsidR="0A42AEDE" w:rsidRPr="03012BF2">
        <w:rPr>
          <w:rFonts w:ascii="Times New Roman" w:hAnsi="Times New Roman" w:cs="Times New Roman"/>
          <w:sz w:val="28"/>
          <w:szCs w:val="28"/>
        </w:rPr>
        <w:t xml:space="preserve"> </w:t>
      </w:r>
      <w:r w:rsidR="1428433D" w:rsidRPr="03012BF2">
        <w:rPr>
          <w:rFonts w:ascii="Times New Roman" w:hAnsi="Times New Roman" w:cs="Times New Roman"/>
          <w:sz w:val="28"/>
          <w:szCs w:val="28"/>
        </w:rPr>
        <w:t>Across 2025-26, w</w:t>
      </w:r>
      <w:r w:rsidR="2D7981A9" w:rsidRPr="03012BF2">
        <w:rPr>
          <w:rFonts w:ascii="Times New Roman" w:hAnsi="Times New Roman" w:cs="Times New Roman"/>
          <w:sz w:val="28"/>
          <w:szCs w:val="28"/>
        </w:rPr>
        <w:t xml:space="preserve">e </w:t>
      </w:r>
      <w:r w:rsidR="0A42AEDE" w:rsidRPr="03012BF2">
        <w:rPr>
          <w:rFonts w:ascii="Times New Roman" w:hAnsi="Times New Roman" w:cs="Times New Roman"/>
          <w:sz w:val="28"/>
          <w:szCs w:val="28"/>
        </w:rPr>
        <w:t xml:space="preserve">also </w:t>
      </w:r>
      <w:r w:rsidR="61FA9DED" w:rsidRPr="03012BF2">
        <w:rPr>
          <w:rFonts w:ascii="Times New Roman" w:hAnsi="Times New Roman" w:cs="Times New Roman"/>
          <w:sz w:val="28"/>
          <w:szCs w:val="28"/>
        </w:rPr>
        <w:t xml:space="preserve">shared periodic updates through the FASS </w:t>
      </w:r>
      <w:hyperlink r:id="rId16" w:history="1">
        <w:r w:rsidR="61FA9DED" w:rsidRPr="03012BF2">
          <w:rPr>
            <w:rStyle w:val="Hyperlink"/>
            <w:rFonts w:ascii="Times New Roman" w:hAnsi="Times New Roman" w:cs="Times New Roman"/>
            <w:sz w:val="28"/>
            <w:szCs w:val="28"/>
          </w:rPr>
          <w:t>newsletter</w:t>
        </w:r>
      </w:hyperlink>
      <w:r w:rsidR="61FA9DED" w:rsidRPr="03012BF2">
        <w:rPr>
          <w:rFonts w:ascii="Times New Roman" w:hAnsi="Times New Roman" w:cs="Times New Roman"/>
          <w:sz w:val="28"/>
          <w:szCs w:val="28"/>
        </w:rPr>
        <w:t xml:space="preserve"> and related internal communications</w:t>
      </w:r>
      <w:r w:rsidR="7297AFA4" w:rsidRPr="03012BF2">
        <w:rPr>
          <w:rFonts w:ascii="Times New Roman" w:hAnsi="Times New Roman" w:cs="Times New Roman"/>
          <w:sz w:val="28"/>
          <w:szCs w:val="28"/>
        </w:rPr>
        <w:t xml:space="preserve"> </w:t>
      </w:r>
      <w:r w:rsidR="61FA9DED" w:rsidRPr="03012BF2">
        <w:rPr>
          <w:rFonts w:ascii="Times New Roman" w:hAnsi="Times New Roman" w:cs="Times New Roman"/>
          <w:sz w:val="28"/>
          <w:szCs w:val="28"/>
        </w:rPr>
        <w:t xml:space="preserve">including a </w:t>
      </w:r>
      <w:hyperlink r:id="rId17" w:history="1">
        <w:r w:rsidR="61FA9DED" w:rsidRPr="03012BF2">
          <w:rPr>
            <w:rStyle w:val="Hyperlink"/>
            <w:rFonts w:ascii="Times New Roman" w:hAnsi="Times New Roman" w:cs="Times New Roman"/>
            <w:sz w:val="28"/>
            <w:szCs w:val="28"/>
          </w:rPr>
          <w:t>podcas</w:t>
        </w:r>
        <w:r w:rsidR="7297AFA4" w:rsidRPr="03012BF2">
          <w:rPr>
            <w:rStyle w:val="Hyperlink"/>
            <w:rFonts w:ascii="Times New Roman" w:hAnsi="Times New Roman" w:cs="Times New Roman"/>
            <w:sz w:val="28"/>
            <w:szCs w:val="28"/>
          </w:rPr>
          <w:t>t</w:t>
        </w:r>
      </w:hyperlink>
      <w:r w:rsidR="0A42AEDE" w:rsidRPr="03012BF2">
        <w:rPr>
          <w:rFonts w:ascii="Times New Roman" w:hAnsi="Times New Roman" w:cs="Times New Roman"/>
          <w:sz w:val="28"/>
          <w:szCs w:val="28"/>
        </w:rPr>
        <w:t>.</w:t>
      </w:r>
      <w:r w:rsidR="5BEC7150" w:rsidRPr="03012BF2">
        <w:rPr>
          <w:rFonts w:ascii="Times New Roman" w:hAnsi="Times New Roman" w:cs="Times New Roman"/>
          <w:sz w:val="28"/>
          <w:szCs w:val="28"/>
        </w:rPr>
        <w:t xml:space="preserve"> The Jo Phoenix tribunal and the Dandridge Review provided </w:t>
      </w:r>
      <w:r w:rsidR="46C50BB3" w:rsidRPr="03012BF2">
        <w:rPr>
          <w:rFonts w:ascii="Times New Roman" w:hAnsi="Times New Roman" w:cs="Times New Roman"/>
          <w:sz w:val="28"/>
          <w:szCs w:val="28"/>
        </w:rPr>
        <w:t>one</w:t>
      </w:r>
      <w:r w:rsidR="5BEC7150" w:rsidRPr="03012BF2">
        <w:rPr>
          <w:rFonts w:ascii="Times New Roman" w:hAnsi="Times New Roman" w:cs="Times New Roman"/>
          <w:sz w:val="28"/>
          <w:szCs w:val="28"/>
        </w:rPr>
        <w:t xml:space="preserve"> key context for the working group</w:t>
      </w:r>
      <w:r w:rsidR="1A8C7E58" w:rsidRPr="03012BF2">
        <w:rPr>
          <w:rFonts w:ascii="Times New Roman" w:hAnsi="Times New Roman" w:cs="Times New Roman"/>
          <w:sz w:val="28"/>
          <w:szCs w:val="28"/>
        </w:rPr>
        <w:t xml:space="preserve"> and also featured in</w:t>
      </w:r>
      <w:r w:rsidR="56E44F95" w:rsidRPr="03012BF2">
        <w:rPr>
          <w:rFonts w:ascii="Times New Roman" w:hAnsi="Times New Roman" w:cs="Times New Roman"/>
          <w:sz w:val="28"/>
          <w:szCs w:val="28"/>
        </w:rPr>
        <w:t xml:space="preserve"> all</w:t>
      </w:r>
      <w:r w:rsidR="1A8C7E58" w:rsidRPr="03012BF2">
        <w:rPr>
          <w:rFonts w:ascii="Times New Roman" w:hAnsi="Times New Roman" w:cs="Times New Roman"/>
          <w:sz w:val="28"/>
          <w:szCs w:val="28"/>
        </w:rPr>
        <w:t xml:space="preserve"> of our facilitated conversations</w:t>
      </w:r>
      <w:r w:rsidR="6251D078" w:rsidRPr="03012BF2">
        <w:rPr>
          <w:rFonts w:ascii="Times New Roman" w:hAnsi="Times New Roman" w:cs="Times New Roman"/>
          <w:sz w:val="28"/>
          <w:szCs w:val="28"/>
        </w:rPr>
        <w:t xml:space="preserve"> in different ways</w:t>
      </w:r>
      <w:r w:rsidR="1A8C7E58" w:rsidRPr="03012BF2">
        <w:rPr>
          <w:rFonts w:ascii="Times New Roman" w:hAnsi="Times New Roman" w:cs="Times New Roman"/>
          <w:sz w:val="28"/>
          <w:szCs w:val="28"/>
        </w:rPr>
        <w:t>.</w:t>
      </w:r>
    </w:p>
    <w:p w14:paraId="465A40AC" w14:textId="77777777" w:rsidR="00C72FCE" w:rsidRDefault="00C72FCE" w:rsidP="00F4582E">
      <w:pPr>
        <w:spacing w:after="0"/>
        <w:rPr>
          <w:rFonts w:ascii="Times New Roman" w:hAnsi="Times New Roman" w:cs="Times New Roman"/>
          <w:sz w:val="28"/>
          <w:szCs w:val="28"/>
        </w:rPr>
      </w:pPr>
    </w:p>
    <w:p w14:paraId="319540DF" w14:textId="65162B46" w:rsidR="043AAE22" w:rsidRDefault="00C72FCE" w:rsidP="00F4582E">
      <w:pPr>
        <w:spacing w:after="0"/>
        <w:rPr>
          <w:rFonts w:ascii="Times New Roman" w:hAnsi="Times New Roman" w:cs="Times New Roman"/>
          <w:sz w:val="28"/>
          <w:szCs w:val="28"/>
        </w:rPr>
      </w:pPr>
      <w:r>
        <w:rPr>
          <w:rFonts w:ascii="Times New Roman" w:hAnsi="Times New Roman" w:cs="Times New Roman"/>
          <w:sz w:val="28"/>
          <w:szCs w:val="28"/>
        </w:rPr>
        <w:t>The OU’s Chief People Officer, Vikki Matthews, comments as follows on that key context for this work</w:t>
      </w:r>
      <w:r w:rsidR="00F436AB">
        <w:rPr>
          <w:rFonts w:ascii="Times New Roman" w:hAnsi="Times New Roman" w:cs="Times New Roman"/>
          <w:sz w:val="28"/>
          <w:szCs w:val="28"/>
        </w:rPr>
        <w:t>:</w:t>
      </w:r>
    </w:p>
    <w:p w14:paraId="5405738C" w14:textId="77777777" w:rsidR="00C72FCE" w:rsidRDefault="00C72FCE" w:rsidP="00F4582E">
      <w:pPr>
        <w:spacing w:after="0"/>
        <w:rPr>
          <w:rFonts w:ascii="Times New Roman" w:hAnsi="Times New Roman" w:cs="Times New Roman"/>
          <w:sz w:val="28"/>
          <w:szCs w:val="28"/>
        </w:rPr>
      </w:pPr>
    </w:p>
    <w:p w14:paraId="1A1C64CC" w14:textId="77777777" w:rsidR="00C72FCE" w:rsidRPr="00C72FCE" w:rsidRDefault="00C72FCE" w:rsidP="00F436AB">
      <w:pPr>
        <w:spacing w:after="0"/>
        <w:ind w:left="720"/>
        <w:rPr>
          <w:rFonts w:ascii="Times New Roman" w:hAnsi="Times New Roman" w:cs="Times New Roman"/>
          <w:sz w:val="28"/>
          <w:szCs w:val="28"/>
        </w:rPr>
      </w:pPr>
      <w:r w:rsidRPr="00C72FCE">
        <w:rPr>
          <w:rFonts w:ascii="Times New Roman" w:hAnsi="Times New Roman" w:cs="Times New Roman"/>
          <w:sz w:val="28"/>
          <w:szCs w:val="28"/>
        </w:rPr>
        <w:t>In 2021, Professor Jo Phoenix, who had worked at the Open University since 1994, brought a claim of discrimination against the University following her expression and research of gender-critical positions.</w:t>
      </w:r>
    </w:p>
    <w:p w14:paraId="4E53AF9D" w14:textId="77777777" w:rsidR="00C72FCE" w:rsidRPr="00C72FCE" w:rsidRDefault="00C72FCE" w:rsidP="00F436AB">
      <w:pPr>
        <w:spacing w:after="0"/>
        <w:ind w:left="720"/>
        <w:rPr>
          <w:rFonts w:ascii="Times New Roman" w:hAnsi="Times New Roman" w:cs="Times New Roman"/>
          <w:sz w:val="28"/>
          <w:szCs w:val="28"/>
        </w:rPr>
      </w:pPr>
      <w:r w:rsidRPr="00C72FCE">
        <w:rPr>
          <w:rFonts w:ascii="Times New Roman" w:hAnsi="Times New Roman" w:cs="Times New Roman"/>
          <w:sz w:val="28"/>
          <w:szCs w:val="28"/>
        </w:rPr>
        <w:t>In 2024, the Employment Tribunal found in Professor Phoenix’s favour, concluding that the University had not sufficiently safeguarded her lawful right to academic freedom or ensured a working environment free from discrimination.</w:t>
      </w:r>
    </w:p>
    <w:p w14:paraId="7B84FB24" w14:textId="77777777" w:rsidR="00C72FCE" w:rsidRPr="00C72FCE" w:rsidRDefault="00C72FCE" w:rsidP="00F436AB">
      <w:pPr>
        <w:spacing w:after="0"/>
        <w:ind w:left="720"/>
        <w:rPr>
          <w:rFonts w:ascii="Times New Roman" w:hAnsi="Times New Roman" w:cs="Times New Roman"/>
          <w:sz w:val="28"/>
          <w:szCs w:val="28"/>
        </w:rPr>
      </w:pPr>
      <w:r w:rsidRPr="00C72FCE">
        <w:rPr>
          <w:rFonts w:ascii="Times New Roman" w:hAnsi="Times New Roman" w:cs="Times New Roman"/>
          <w:sz w:val="28"/>
          <w:szCs w:val="28"/>
        </w:rPr>
        <w:t>Following the judgment, the University issued an unreserved apology to Professor Phoenix, acknowledging that in several areas it had fallen short. The judgment also identified areas where the University needed to strengthen its approach.</w:t>
      </w:r>
    </w:p>
    <w:p w14:paraId="37A37D81" w14:textId="77777777" w:rsidR="00C72FCE" w:rsidRPr="00C72FCE" w:rsidRDefault="00C72FCE" w:rsidP="00F436AB">
      <w:pPr>
        <w:spacing w:after="0"/>
        <w:ind w:left="720"/>
        <w:rPr>
          <w:rFonts w:ascii="Times New Roman" w:hAnsi="Times New Roman" w:cs="Times New Roman"/>
          <w:sz w:val="28"/>
          <w:szCs w:val="28"/>
        </w:rPr>
      </w:pPr>
      <w:r w:rsidRPr="00C72FCE">
        <w:rPr>
          <w:rFonts w:ascii="Times New Roman" w:hAnsi="Times New Roman" w:cs="Times New Roman"/>
          <w:sz w:val="28"/>
          <w:szCs w:val="28"/>
        </w:rPr>
        <w:lastRenderedPageBreak/>
        <w:t>In response, the University’s Council commissioned an independent review led by Dame Nicola Dandridge. Published in September 2024, the review highlighted the need for clearer processes for handling disputes involving contested viewpoints, stronger safeguards for academic freedom, and improved alignment between equality, inclusion and statutory duties.</w:t>
      </w:r>
    </w:p>
    <w:p w14:paraId="16128739" w14:textId="77777777" w:rsidR="00C72FCE" w:rsidRPr="00C72FCE" w:rsidRDefault="00C72FCE" w:rsidP="00F436AB">
      <w:pPr>
        <w:spacing w:after="0"/>
        <w:ind w:left="720"/>
        <w:rPr>
          <w:rFonts w:ascii="Times New Roman" w:hAnsi="Times New Roman" w:cs="Times New Roman"/>
          <w:sz w:val="28"/>
          <w:szCs w:val="28"/>
        </w:rPr>
      </w:pPr>
      <w:r w:rsidRPr="00C72FCE">
        <w:rPr>
          <w:rFonts w:ascii="Times New Roman" w:hAnsi="Times New Roman" w:cs="Times New Roman"/>
          <w:sz w:val="28"/>
          <w:szCs w:val="28"/>
        </w:rPr>
        <w:t>Since then, the University has undertaken a programme of work to strengthen its policy framework and organisational capability. This includes the Code of Practice on Freedom of Speech and Academic Freedom, updated guidance for colleagues, and further support for leaders and teams navigating complex and contested issues.</w:t>
      </w:r>
    </w:p>
    <w:p w14:paraId="5FDA4283" w14:textId="77777777" w:rsidR="00C72FCE" w:rsidRPr="00C72FCE" w:rsidRDefault="00C72FCE" w:rsidP="00F436AB">
      <w:pPr>
        <w:spacing w:after="0"/>
        <w:ind w:left="720"/>
        <w:rPr>
          <w:rFonts w:ascii="Times New Roman" w:hAnsi="Times New Roman" w:cs="Times New Roman"/>
          <w:sz w:val="28"/>
          <w:szCs w:val="28"/>
        </w:rPr>
      </w:pPr>
      <w:r w:rsidRPr="00C72FCE">
        <w:rPr>
          <w:rFonts w:ascii="Times New Roman" w:hAnsi="Times New Roman" w:cs="Times New Roman"/>
          <w:sz w:val="28"/>
          <w:szCs w:val="28"/>
        </w:rPr>
        <w:t>The focus now is on ensuring that these frameworks are consistently understood and applied in practice, and on supporting colleagues to engage constructively with disagreement within a clear and shared set of expectations.</w:t>
      </w:r>
    </w:p>
    <w:p w14:paraId="53368D41" w14:textId="5917A533" w:rsidR="00C72FCE" w:rsidRPr="00C72FCE" w:rsidRDefault="00C72FCE" w:rsidP="00F436AB">
      <w:pPr>
        <w:spacing w:after="0"/>
        <w:ind w:left="720"/>
        <w:rPr>
          <w:rFonts w:ascii="Times New Roman" w:hAnsi="Times New Roman" w:cs="Times New Roman"/>
          <w:sz w:val="28"/>
          <w:szCs w:val="28"/>
        </w:rPr>
      </w:pPr>
      <w:r w:rsidRPr="00C72FCE">
        <w:rPr>
          <w:rFonts w:ascii="Times New Roman" w:hAnsi="Times New Roman" w:cs="Times New Roman"/>
          <w:sz w:val="28"/>
          <w:szCs w:val="28"/>
        </w:rPr>
        <w:t xml:space="preserve">I would like to thank Sara Haslam and Dan Taylor for </w:t>
      </w:r>
      <w:r w:rsidR="001178D3">
        <w:rPr>
          <w:rFonts w:ascii="Times New Roman" w:hAnsi="Times New Roman" w:cs="Times New Roman"/>
          <w:sz w:val="28"/>
          <w:szCs w:val="28"/>
        </w:rPr>
        <w:t xml:space="preserve">their part in </w:t>
      </w:r>
      <w:r w:rsidRPr="00C72FCE">
        <w:rPr>
          <w:rFonts w:ascii="Times New Roman" w:hAnsi="Times New Roman" w:cs="Times New Roman"/>
          <w:sz w:val="28"/>
          <w:szCs w:val="28"/>
        </w:rPr>
        <w:t>leading this work, and for the contribution they have made in helping the University to engage constructively with these issues.</w:t>
      </w:r>
    </w:p>
    <w:p w14:paraId="499EB69A" w14:textId="77777777" w:rsidR="00C72FCE" w:rsidRPr="00F4582E" w:rsidRDefault="00C72FCE" w:rsidP="00F436AB">
      <w:pPr>
        <w:spacing w:after="0"/>
        <w:ind w:left="720"/>
        <w:rPr>
          <w:rFonts w:ascii="Times New Roman" w:hAnsi="Times New Roman" w:cs="Times New Roman"/>
          <w:sz w:val="28"/>
          <w:szCs w:val="28"/>
        </w:rPr>
      </w:pPr>
    </w:p>
    <w:p w14:paraId="09CE4EAE" w14:textId="77777777" w:rsidR="003F4CFB" w:rsidRDefault="003F4CFB" w:rsidP="00AA799A">
      <w:pPr>
        <w:rPr>
          <w:rFonts w:ascii="Times New Roman" w:eastAsiaTheme="majorEastAsia" w:hAnsi="Times New Roman" w:cs="Times New Roman"/>
          <w:color w:val="000000" w:themeColor="text1"/>
          <w:sz w:val="32"/>
          <w:szCs w:val="32"/>
        </w:rPr>
      </w:pPr>
    </w:p>
    <w:p w14:paraId="17CE9D4F" w14:textId="6F9031AB" w:rsidR="001D76D5" w:rsidRPr="000806E0" w:rsidRDefault="00915910" w:rsidP="00AA799A">
      <w:pPr>
        <w:rPr>
          <w:rFonts w:ascii="Times New Roman" w:hAnsi="Times New Roman" w:cs="Times New Roman"/>
          <w:sz w:val="40"/>
          <w:szCs w:val="40"/>
        </w:rPr>
      </w:pPr>
      <w:r w:rsidRPr="000806E0">
        <w:rPr>
          <w:rFonts w:ascii="Times New Roman" w:hAnsi="Times New Roman" w:cs="Times New Roman"/>
          <w:sz w:val="40"/>
          <w:szCs w:val="40"/>
        </w:rPr>
        <w:t>F</w:t>
      </w:r>
      <w:r w:rsidR="5779DC05" w:rsidRPr="000806E0">
        <w:rPr>
          <w:rFonts w:ascii="Times New Roman" w:hAnsi="Times New Roman" w:cs="Times New Roman"/>
          <w:sz w:val="40"/>
          <w:szCs w:val="40"/>
        </w:rPr>
        <w:t>indings</w:t>
      </w:r>
    </w:p>
    <w:p w14:paraId="047954B2" w14:textId="0C1006AC" w:rsidR="5FDF2754" w:rsidRPr="00E61639" w:rsidRDefault="0F614A53" w:rsidP="00FC74DF">
      <w:pPr>
        <w:rPr>
          <w:rFonts w:ascii="Times New Roman" w:hAnsi="Times New Roman" w:cs="Times New Roman"/>
          <w:sz w:val="28"/>
          <w:szCs w:val="28"/>
        </w:rPr>
      </w:pPr>
      <w:r w:rsidRPr="2D2706ED">
        <w:rPr>
          <w:rFonts w:ascii="Times New Roman" w:hAnsi="Times New Roman" w:cs="Times New Roman"/>
          <w:sz w:val="28"/>
          <w:szCs w:val="28"/>
        </w:rPr>
        <w:t xml:space="preserve">In this section we set out </w:t>
      </w:r>
      <w:r w:rsidR="00915910" w:rsidRPr="2D2706ED">
        <w:rPr>
          <w:rFonts w:ascii="Times New Roman" w:hAnsi="Times New Roman" w:cs="Times New Roman"/>
          <w:sz w:val="28"/>
          <w:szCs w:val="28"/>
        </w:rPr>
        <w:t xml:space="preserve">three </w:t>
      </w:r>
      <w:r w:rsidRPr="2D2706ED">
        <w:rPr>
          <w:rFonts w:ascii="Times New Roman" w:hAnsi="Times New Roman" w:cs="Times New Roman"/>
          <w:sz w:val="28"/>
          <w:szCs w:val="28"/>
        </w:rPr>
        <w:t>emergent themes from our work on disagreement so far</w:t>
      </w:r>
      <w:r w:rsidR="68B997DF" w:rsidRPr="2D2706ED">
        <w:rPr>
          <w:rFonts w:ascii="Times New Roman" w:hAnsi="Times New Roman" w:cs="Times New Roman"/>
          <w:sz w:val="28"/>
          <w:szCs w:val="28"/>
        </w:rPr>
        <w:t>; discussion is informed by a wider range of materials cited as appropriate</w:t>
      </w:r>
      <w:r w:rsidRPr="2D2706ED">
        <w:rPr>
          <w:rFonts w:ascii="Times New Roman" w:hAnsi="Times New Roman" w:cs="Times New Roman"/>
          <w:sz w:val="28"/>
          <w:szCs w:val="28"/>
        </w:rPr>
        <w:t xml:space="preserve">. </w:t>
      </w:r>
      <w:r w:rsidR="5FDF2754" w:rsidRPr="2D2706ED">
        <w:rPr>
          <w:rFonts w:ascii="Times New Roman" w:hAnsi="Times New Roman" w:cs="Times New Roman"/>
          <w:sz w:val="28"/>
          <w:szCs w:val="28"/>
        </w:rPr>
        <w:t xml:space="preserve">Our </w:t>
      </w:r>
      <w:r w:rsidR="00625326" w:rsidRPr="2D2706ED">
        <w:rPr>
          <w:rFonts w:ascii="Times New Roman" w:hAnsi="Times New Roman" w:cs="Times New Roman"/>
          <w:sz w:val="28"/>
          <w:szCs w:val="28"/>
        </w:rPr>
        <w:t xml:space="preserve">three </w:t>
      </w:r>
      <w:r w:rsidR="5FDF2754" w:rsidRPr="2D2706ED">
        <w:rPr>
          <w:rFonts w:ascii="Times New Roman" w:hAnsi="Times New Roman" w:cs="Times New Roman"/>
          <w:sz w:val="28"/>
          <w:szCs w:val="28"/>
        </w:rPr>
        <w:t>emergent themes – fear</w:t>
      </w:r>
      <w:r w:rsidR="00625326" w:rsidRPr="2D2706ED">
        <w:rPr>
          <w:rFonts w:ascii="Times New Roman" w:hAnsi="Times New Roman" w:cs="Times New Roman"/>
          <w:sz w:val="28"/>
          <w:szCs w:val="28"/>
        </w:rPr>
        <w:t xml:space="preserve"> and</w:t>
      </w:r>
      <w:r w:rsidR="5FDF2754" w:rsidRPr="2D2706ED">
        <w:rPr>
          <w:rFonts w:ascii="Times New Roman" w:hAnsi="Times New Roman" w:cs="Times New Roman"/>
          <w:sz w:val="28"/>
          <w:szCs w:val="28"/>
        </w:rPr>
        <w:t xml:space="preserve"> uncertainty, </w:t>
      </w:r>
      <w:r w:rsidR="00625326" w:rsidRPr="2D2706ED">
        <w:rPr>
          <w:rFonts w:ascii="Times New Roman" w:hAnsi="Times New Roman" w:cs="Times New Roman"/>
          <w:sz w:val="28"/>
          <w:szCs w:val="28"/>
        </w:rPr>
        <w:t xml:space="preserve">domain confusion, </w:t>
      </w:r>
      <w:r w:rsidR="5FDF2754" w:rsidRPr="2D2706ED">
        <w:rPr>
          <w:rFonts w:ascii="Times New Roman" w:hAnsi="Times New Roman" w:cs="Times New Roman"/>
          <w:sz w:val="28"/>
          <w:szCs w:val="28"/>
        </w:rPr>
        <w:t xml:space="preserve">and collegiality – all centre around one core problem: </w:t>
      </w:r>
      <w:r w:rsidR="4E6F7975" w:rsidRPr="2D2706ED">
        <w:rPr>
          <w:rFonts w:ascii="Times New Roman" w:hAnsi="Times New Roman" w:cs="Times New Roman"/>
          <w:sz w:val="28"/>
          <w:szCs w:val="28"/>
        </w:rPr>
        <w:t xml:space="preserve">persistent uncertainty </w:t>
      </w:r>
      <w:r w:rsidR="7BD9B9A1" w:rsidRPr="2D2706ED">
        <w:rPr>
          <w:rFonts w:ascii="Times New Roman" w:hAnsi="Times New Roman" w:cs="Times New Roman"/>
          <w:sz w:val="28"/>
          <w:szCs w:val="28"/>
        </w:rPr>
        <w:t xml:space="preserve">about </w:t>
      </w:r>
      <w:r w:rsidR="478695B0" w:rsidRPr="2D2706ED">
        <w:rPr>
          <w:rFonts w:ascii="Times New Roman" w:hAnsi="Times New Roman" w:cs="Times New Roman"/>
          <w:sz w:val="28"/>
          <w:szCs w:val="28"/>
        </w:rPr>
        <w:t xml:space="preserve">the </w:t>
      </w:r>
      <w:r w:rsidR="7BD9B9A1" w:rsidRPr="2D2706ED">
        <w:rPr>
          <w:rFonts w:ascii="Times New Roman" w:hAnsi="Times New Roman" w:cs="Times New Roman"/>
          <w:sz w:val="28"/>
          <w:szCs w:val="28"/>
        </w:rPr>
        <w:t xml:space="preserve">professional boundaries </w:t>
      </w:r>
      <w:r w:rsidR="478F073B" w:rsidRPr="2D2706ED">
        <w:rPr>
          <w:rFonts w:ascii="Times New Roman" w:hAnsi="Times New Roman" w:cs="Times New Roman"/>
          <w:sz w:val="28"/>
          <w:szCs w:val="28"/>
        </w:rPr>
        <w:t xml:space="preserve">around </w:t>
      </w:r>
      <w:r w:rsidR="7BD9B9A1" w:rsidRPr="2D2706ED">
        <w:rPr>
          <w:rFonts w:ascii="Times New Roman" w:hAnsi="Times New Roman" w:cs="Times New Roman"/>
          <w:sz w:val="28"/>
          <w:szCs w:val="28"/>
        </w:rPr>
        <w:t>academic freedom and disagreement</w:t>
      </w:r>
      <w:r w:rsidR="5D77A753" w:rsidRPr="2D2706ED">
        <w:rPr>
          <w:rFonts w:ascii="Times New Roman" w:hAnsi="Times New Roman" w:cs="Times New Roman"/>
          <w:sz w:val="28"/>
          <w:szCs w:val="28"/>
        </w:rPr>
        <w:t xml:space="preserve"> and their intersection with legislation or policy designed to protect individuals</w:t>
      </w:r>
      <w:r w:rsidR="13E1D342" w:rsidRPr="2D2706ED">
        <w:rPr>
          <w:rFonts w:ascii="Times New Roman" w:hAnsi="Times New Roman" w:cs="Times New Roman"/>
          <w:sz w:val="28"/>
          <w:szCs w:val="28"/>
        </w:rPr>
        <w:t xml:space="preserve">. This is </w:t>
      </w:r>
      <w:r w:rsidR="7BD9B9A1" w:rsidRPr="2D2706ED">
        <w:rPr>
          <w:rFonts w:ascii="Times New Roman" w:hAnsi="Times New Roman" w:cs="Times New Roman"/>
          <w:sz w:val="28"/>
          <w:szCs w:val="28"/>
        </w:rPr>
        <w:t xml:space="preserve">exacerbated by practices of </w:t>
      </w:r>
      <w:r w:rsidR="64A4A9DA" w:rsidRPr="2D2706ED">
        <w:rPr>
          <w:rFonts w:ascii="Times New Roman" w:hAnsi="Times New Roman" w:cs="Times New Roman"/>
          <w:sz w:val="28"/>
          <w:szCs w:val="28"/>
        </w:rPr>
        <w:t xml:space="preserve">remote </w:t>
      </w:r>
      <w:r w:rsidR="7BD9B9A1" w:rsidRPr="2D2706ED">
        <w:rPr>
          <w:rFonts w:ascii="Times New Roman" w:hAnsi="Times New Roman" w:cs="Times New Roman"/>
          <w:sz w:val="28"/>
          <w:szCs w:val="28"/>
        </w:rPr>
        <w:t>working and an increasingly polarised political environment</w:t>
      </w:r>
      <w:r w:rsidR="349810BC" w:rsidRPr="2D2706ED">
        <w:rPr>
          <w:rFonts w:ascii="Times New Roman" w:hAnsi="Times New Roman" w:cs="Times New Roman"/>
          <w:sz w:val="28"/>
          <w:szCs w:val="28"/>
        </w:rPr>
        <w:t xml:space="preserve">. The result, as described by colleagues, is </w:t>
      </w:r>
      <w:r w:rsidR="6CC4EBAB" w:rsidRPr="2D2706ED">
        <w:rPr>
          <w:rFonts w:ascii="Times New Roman" w:hAnsi="Times New Roman" w:cs="Times New Roman"/>
          <w:sz w:val="28"/>
          <w:szCs w:val="28"/>
        </w:rPr>
        <w:t xml:space="preserve">a working culture </w:t>
      </w:r>
      <w:r w:rsidR="06F2D656" w:rsidRPr="2D2706ED">
        <w:rPr>
          <w:rFonts w:ascii="Times New Roman" w:hAnsi="Times New Roman" w:cs="Times New Roman"/>
          <w:sz w:val="28"/>
          <w:szCs w:val="28"/>
        </w:rPr>
        <w:t xml:space="preserve">that </w:t>
      </w:r>
      <w:r w:rsidR="6CC4EBAB" w:rsidRPr="2D2706ED">
        <w:rPr>
          <w:rFonts w:ascii="Times New Roman" w:hAnsi="Times New Roman" w:cs="Times New Roman"/>
          <w:sz w:val="28"/>
          <w:szCs w:val="28"/>
        </w:rPr>
        <w:t xml:space="preserve">is risk-averse, </w:t>
      </w:r>
      <w:r w:rsidR="1F389D46" w:rsidRPr="2D2706ED">
        <w:rPr>
          <w:rFonts w:ascii="Times New Roman" w:hAnsi="Times New Roman" w:cs="Times New Roman"/>
          <w:sz w:val="28"/>
          <w:szCs w:val="28"/>
        </w:rPr>
        <w:t xml:space="preserve">constrained </w:t>
      </w:r>
      <w:r w:rsidR="6CC4EBAB" w:rsidRPr="2D2706ED">
        <w:rPr>
          <w:rFonts w:ascii="Times New Roman" w:hAnsi="Times New Roman" w:cs="Times New Roman"/>
          <w:sz w:val="28"/>
          <w:szCs w:val="28"/>
        </w:rPr>
        <w:t xml:space="preserve">and increasingly unable to defend </w:t>
      </w:r>
      <w:r w:rsidR="2302CBD1" w:rsidRPr="2D2706ED">
        <w:rPr>
          <w:rFonts w:ascii="Times New Roman" w:hAnsi="Times New Roman" w:cs="Times New Roman"/>
          <w:sz w:val="28"/>
          <w:szCs w:val="28"/>
        </w:rPr>
        <w:t xml:space="preserve">the university’s </w:t>
      </w:r>
      <w:r w:rsidR="6CC4EBAB" w:rsidRPr="2D2706ED">
        <w:rPr>
          <w:rFonts w:ascii="Times New Roman" w:hAnsi="Times New Roman" w:cs="Times New Roman"/>
          <w:sz w:val="28"/>
          <w:szCs w:val="28"/>
        </w:rPr>
        <w:t>core public mission.</w:t>
      </w:r>
    </w:p>
    <w:p w14:paraId="26445FC8" w14:textId="3F5FB80D" w:rsidR="4FB4A32F" w:rsidRPr="00E61639" w:rsidRDefault="4FB4A32F" w:rsidP="4FB4A32F">
      <w:pPr>
        <w:rPr>
          <w:rFonts w:ascii="Times New Roman" w:hAnsi="Times New Roman" w:cs="Times New Roman"/>
          <w:sz w:val="28"/>
          <w:szCs w:val="28"/>
        </w:rPr>
      </w:pPr>
    </w:p>
    <w:p w14:paraId="430BEA5B" w14:textId="77DEE379" w:rsidR="00946E0E" w:rsidRPr="00F4582E" w:rsidRDefault="2F79460E" w:rsidP="00D9308E">
      <w:pPr>
        <w:pStyle w:val="Heading2"/>
        <w:rPr>
          <w:rFonts w:ascii="Times New Roman" w:hAnsi="Times New Roman" w:cs="Times New Roman"/>
          <w:color w:val="000000" w:themeColor="text1"/>
        </w:rPr>
      </w:pPr>
      <w:r w:rsidRPr="00F4582E">
        <w:rPr>
          <w:rFonts w:ascii="Times New Roman" w:hAnsi="Times New Roman" w:cs="Times New Roman"/>
          <w:color w:val="000000" w:themeColor="text1"/>
        </w:rPr>
        <w:t>Theme 1. Fear</w:t>
      </w:r>
      <w:r w:rsidR="00C67EB7" w:rsidRPr="00F4582E">
        <w:rPr>
          <w:rFonts w:ascii="Times New Roman" w:hAnsi="Times New Roman" w:cs="Times New Roman"/>
          <w:color w:val="000000" w:themeColor="text1"/>
        </w:rPr>
        <w:t xml:space="preserve"> and uncertainty</w:t>
      </w:r>
    </w:p>
    <w:p w14:paraId="1A60C4A1" w14:textId="6F48688B" w:rsidR="009E62A8" w:rsidRPr="00E61639" w:rsidRDefault="009E62A8" w:rsidP="2D2706ED">
      <w:pPr>
        <w:spacing w:after="0" w:line="360" w:lineRule="auto"/>
        <w:rPr>
          <w:rFonts w:ascii="Times New Roman" w:hAnsi="Times New Roman" w:cs="Times New Roman"/>
          <w:i/>
          <w:iCs/>
          <w:sz w:val="28"/>
          <w:szCs w:val="28"/>
        </w:rPr>
      </w:pPr>
    </w:p>
    <w:p w14:paraId="307CBDCA" w14:textId="3448A5A9" w:rsidR="00946E0E" w:rsidRPr="00E61639" w:rsidRDefault="11D71CCD" w:rsidP="00FC74DF">
      <w:pPr>
        <w:spacing w:line="22" w:lineRule="atLeast"/>
        <w:rPr>
          <w:rFonts w:ascii="Times New Roman" w:hAnsi="Times New Roman" w:cs="Times New Roman"/>
          <w:sz w:val="28"/>
          <w:szCs w:val="28"/>
        </w:rPr>
      </w:pPr>
      <w:r w:rsidRPr="03012BF2">
        <w:rPr>
          <w:rFonts w:ascii="Times New Roman" w:hAnsi="Times New Roman" w:cs="Times New Roman"/>
          <w:sz w:val="28"/>
          <w:szCs w:val="28"/>
        </w:rPr>
        <w:t>Exercising th</w:t>
      </w:r>
      <w:r w:rsidR="4FFD8A0E" w:rsidRPr="03012BF2">
        <w:rPr>
          <w:rFonts w:ascii="Times New Roman" w:hAnsi="Times New Roman" w:cs="Times New Roman"/>
          <w:sz w:val="28"/>
          <w:szCs w:val="28"/>
        </w:rPr>
        <w:t>e</w:t>
      </w:r>
      <w:r w:rsidRPr="03012BF2">
        <w:rPr>
          <w:rFonts w:ascii="Times New Roman" w:hAnsi="Times New Roman" w:cs="Times New Roman"/>
          <w:sz w:val="28"/>
          <w:szCs w:val="28"/>
        </w:rPr>
        <w:t xml:space="preserve"> </w:t>
      </w:r>
      <w:r w:rsidR="7DD35C27" w:rsidRPr="03012BF2">
        <w:rPr>
          <w:rFonts w:ascii="Times New Roman" w:hAnsi="Times New Roman" w:cs="Times New Roman"/>
          <w:sz w:val="28"/>
          <w:szCs w:val="28"/>
        </w:rPr>
        <w:t>right to ‘tell people what they do not want to hear’, a</w:t>
      </w:r>
      <w:r w:rsidR="6FA8A8C7" w:rsidRPr="03012BF2">
        <w:rPr>
          <w:rFonts w:ascii="Times New Roman" w:hAnsi="Times New Roman" w:cs="Times New Roman"/>
          <w:sz w:val="28"/>
          <w:szCs w:val="28"/>
        </w:rPr>
        <w:t xml:space="preserve"> definition of liberty offered by George Orwell in </w:t>
      </w:r>
      <w:r w:rsidR="4CFC13BA" w:rsidRPr="03012BF2">
        <w:rPr>
          <w:rFonts w:ascii="Times New Roman" w:hAnsi="Times New Roman" w:cs="Times New Roman"/>
          <w:sz w:val="28"/>
          <w:szCs w:val="28"/>
        </w:rPr>
        <w:t xml:space="preserve">his unpublished Preface to </w:t>
      </w:r>
      <w:r w:rsidR="4CFC13BA" w:rsidRPr="03012BF2">
        <w:rPr>
          <w:rFonts w:ascii="Times New Roman" w:hAnsi="Times New Roman" w:cs="Times New Roman"/>
          <w:i/>
          <w:iCs/>
          <w:sz w:val="28"/>
          <w:szCs w:val="28"/>
        </w:rPr>
        <w:t xml:space="preserve">Animal Farm </w:t>
      </w:r>
      <w:r w:rsidR="4CFC13BA" w:rsidRPr="03012BF2">
        <w:rPr>
          <w:rFonts w:ascii="Times New Roman" w:hAnsi="Times New Roman" w:cs="Times New Roman"/>
          <w:sz w:val="28"/>
          <w:szCs w:val="28"/>
        </w:rPr>
        <w:t>(</w:t>
      </w:r>
      <w:r w:rsidR="34F9338F" w:rsidRPr="03012BF2">
        <w:rPr>
          <w:rFonts w:ascii="Times New Roman" w:hAnsi="Times New Roman" w:cs="Times New Roman"/>
          <w:sz w:val="28"/>
          <w:szCs w:val="28"/>
        </w:rPr>
        <w:t>Orwell 1972),</w:t>
      </w:r>
      <w:r w:rsidRPr="03012BF2">
        <w:rPr>
          <w:rFonts w:ascii="Times New Roman" w:hAnsi="Times New Roman" w:cs="Times New Roman"/>
          <w:sz w:val="28"/>
          <w:szCs w:val="28"/>
        </w:rPr>
        <w:t xml:space="preserve"> feels fraught and difficult for colleagues, </w:t>
      </w:r>
      <w:r w:rsidR="1C00D955" w:rsidRPr="03012BF2">
        <w:rPr>
          <w:rFonts w:ascii="Times New Roman" w:hAnsi="Times New Roman" w:cs="Times New Roman"/>
          <w:sz w:val="28"/>
          <w:szCs w:val="28"/>
        </w:rPr>
        <w:t xml:space="preserve">many of whom </w:t>
      </w:r>
      <w:r w:rsidR="4F7385EC" w:rsidRPr="03012BF2">
        <w:rPr>
          <w:rFonts w:ascii="Times New Roman" w:hAnsi="Times New Roman" w:cs="Times New Roman"/>
          <w:sz w:val="28"/>
          <w:szCs w:val="28"/>
        </w:rPr>
        <w:lastRenderedPageBreak/>
        <w:t>expressed an inability</w:t>
      </w:r>
      <w:r w:rsidRPr="03012BF2">
        <w:rPr>
          <w:rFonts w:ascii="Times New Roman" w:hAnsi="Times New Roman" w:cs="Times New Roman"/>
          <w:sz w:val="28"/>
          <w:szCs w:val="28"/>
        </w:rPr>
        <w:t xml:space="preserve"> to </w:t>
      </w:r>
      <w:r w:rsidR="1A61229D" w:rsidRPr="03012BF2">
        <w:rPr>
          <w:rFonts w:ascii="Times New Roman" w:hAnsi="Times New Roman" w:cs="Times New Roman"/>
          <w:sz w:val="28"/>
          <w:szCs w:val="28"/>
        </w:rPr>
        <w:t xml:space="preserve">confidently, </w:t>
      </w:r>
      <w:r w:rsidRPr="03012BF2">
        <w:rPr>
          <w:rFonts w:ascii="Times New Roman" w:hAnsi="Times New Roman" w:cs="Times New Roman"/>
          <w:sz w:val="28"/>
          <w:szCs w:val="28"/>
        </w:rPr>
        <w:t xml:space="preserve">reliably define the boundaries between </w:t>
      </w:r>
      <w:r w:rsidR="0F06340D" w:rsidRPr="03012BF2">
        <w:rPr>
          <w:rFonts w:ascii="Times New Roman" w:hAnsi="Times New Roman" w:cs="Times New Roman"/>
          <w:sz w:val="28"/>
          <w:szCs w:val="28"/>
        </w:rPr>
        <w:t xml:space="preserve">expressing their judgement and voiding their moral and professional standing. </w:t>
      </w:r>
      <w:r w:rsidR="4B8E1554" w:rsidRPr="03012BF2">
        <w:rPr>
          <w:rFonts w:ascii="Times New Roman" w:hAnsi="Times New Roman" w:cs="Times New Roman"/>
          <w:sz w:val="28"/>
          <w:szCs w:val="28"/>
        </w:rPr>
        <w:t>As part of</w:t>
      </w:r>
      <w:r w:rsidR="5DBCCA7F" w:rsidRPr="03012BF2">
        <w:rPr>
          <w:rFonts w:ascii="Times New Roman" w:hAnsi="Times New Roman" w:cs="Times New Roman"/>
          <w:sz w:val="28"/>
          <w:szCs w:val="28"/>
        </w:rPr>
        <w:t xml:space="preserve"> </w:t>
      </w:r>
      <w:r w:rsidR="3B91756A" w:rsidRPr="03012BF2">
        <w:rPr>
          <w:rFonts w:ascii="Times New Roman" w:hAnsi="Times New Roman" w:cs="Times New Roman"/>
          <w:sz w:val="28"/>
          <w:szCs w:val="28"/>
        </w:rPr>
        <w:t xml:space="preserve">facilitated conversations, </w:t>
      </w:r>
      <w:r w:rsidR="629DA9A3" w:rsidRPr="03012BF2">
        <w:rPr>
          <w:rFonts w:ascii="Times New Roman" w:hAnsi="Times New Roman" w:cs="Times New Roman"/>
          <w:sz w:val="28"/>
          <w:szCs w:val="28"/>
        </w:rPr>
        <w:t xml:space="preserve">several </w:t>
      </w:r>
      <w:r w:rsidR="5FA782C6" w:rsidRPr="03012BF2">
        <w:rPr>
          <w:rFonts w:ascii="Times New Roman" w:hAnsi="Times New Roman" w:cs="Times New Roman"/>
          <w:sz w:val="28"/>
          <w:szCs w:val="28"/>
        </w:rPr>
        <w:t>colleagues foregrounded a sense of ‘trepidation’ ahead of the discussion</w:t>
      </w:r>
      <w:r w:rsidR="6C7ACCA7" w:rsidRPr="03012BF2">
        <w:rPr>
          <w:rFonts w:ascii="Times New Roman" w:hAnsi="Times New Roman" w:cs="Times New Roman"/>
          <w:sz w:val="28"/>
          <w:szCs w:val="28"/>
        </w:rPr>
        <w:t>.</w:t>
      </w:r>
      <w:r w:rsidR="5FA782C6" w:rsidRPr="03012BF2">
        <w:rPr>
          <w:rFonts w:ascii="Times New Roman" w:hAnsi="Times New Roman" w:cs="Times New Roman"/>
          <w:sz w:val="28"/>
          <w:szCs w:val="28"/>
        </w:rPr>
        <w:t xml:space="preserve"> </w:t>
      </w:r>
      <w:r w:rsidR="79500406" w:rsidRPr="03012BF2">
        <w:rPr>
          <w:rFonts w:ascii="Times New Roman" w:hAnsi="Times New Roman" w:cs="Times New Roman"/>
          <w:sz w:val="28"/>
          <w:szCs w:val="28"/>
        </w:rPr>
        <w:t xml:space="preserve">In </w:t>
      </w:r>
      <w:r w:rsidR="17A6176B" w:rsidRPr="03012BF2">
        <w:rPr>
          <w:rFonts w:ascii="Times New Roman" w:hAnsi="Times New Roman" w:cs="Times New Roman"/>
          <w:sz w:val="28"/>
          <w:szCs w:val="28"/>
        </w:rPr>
        <w:t xml:space="preserve">one </w:t>
      </w:r>
      <w:r w:rsidR="79500406" w:rsidRPr="03012BF2">
        <w:rPr>
          <w:rFonts w:ascii="Times New Roman" w:hAnsi="Times New Roman" w:cs="Times New Roman"/>
          <w:sz w:val="28"/>
          <w:szCs w:val="28"/>
        </w:rPr>
        <w:t xml:space="preserve">write-up, colleagues indicated </w:t>
      </w:r>
      <w:r w:rsidR="318F4BCD" w:rsidRPr="03012BF2">
        <w:rPr>
          <w:rFonts w:ascii="Times New Roman" w:hAnsi="Times New Roman" w:cs="Times New Roman"/>
          <w:sz w:val="28"/>
          <w:szCs w:val="28"/>
        </w:rPr>
        <w:t>how fraught this terrain seems</w:t>
      </w:r>
      <w:r w:rsidR="54AE00B9" w:rsidRPr="03012BF2">
        <w:rPr>
          <w:rFonts w:ascii="Times New Roman" w:hAnsi="Times New Roman" w:cs="Times New Roman"/>
          <w:sz w:val="28"/>
          <w:szCs w:val="28"/>
        </w:rPr>
        <w:t>, that it</w:t>
      </w:r>
      <w:r w:rsidR="63499141" w:rsidRPr="03012BF2">
        <w:rPr>
          <w:rFonts w:ascii="Times New Roman" w:hAnsi="Times New Roman" w:cs="Times New Roman"/>
          <w:sz w:val="28"/>
          <w:szCs w:val="28"/>
        </w:rPr>
        <w:t xml:space="preserve"> i</w:t>
      </w:r>
      <w:r w:rsidR="54AE00B9" w:rsidRPr="03012BF2">
        <w:rPr>
          <w:rFonts w:ascii="Times New Roman" w:hAnsi="Times New Roman" w:cs="Times New Roman"/>
          <w:sz w:val="28"/>
          <w:szCs w:val="28"/>
        </w:rPr>
        <w:t xml:space="preserve">s </w:t>
      </w:r>
      <w:r w:rsidR="318F4BCD" w:rsidRPr="03012BF2">
        <w:rPr>
          <w:rFonts w:ascii="Times New Roman" w:hAnsi="Times New Roman" w:cs="Times New Roman"/>
          <w:sz w:val="28"/>
          <w:szCs w:val="28"/>
        </w:rPr>
        <w:t>‘</w:t>
      </w:r>
      <w:r w:rsidR="770EC2FB" w:rsidRPr="03012BF2">
        <w:rPr>
          <w:rFonts w:ascii="Times New Roman" w:hAnsi="Times New Roman" w:cs="Times New Roman"/>
          <w:sz w:val="28"/>
          <w:szCs w:val="28"/>
        </w:rPr>
        <w:t>really important in situations of conflict for people not to be objectified and dehumanized but to be treated like real human beings. There may be somethin</w:t>
      </w:r>
      <w:r w:rsidR="4B8E7C76" w:rsidRPr="03012BF2">
        <w:rPr>
          <w:rFonts w:ascii="Times New Roman" w:hAnsi="Times New Roman" w:cs="Times New Roman"/>
          <w:sz w:val="28"/>
          <w:szCs w:val="28"/>
        </w:rPr>
        <w:t>g</w:t>
      </w:r>
      <w:r w:rsidR="770EC2FB" w:rsidRPr="03012BF2">
        <w:rPr>
          <w:rFonts w:ascii="Times New Roman" w:hAnsi="Times New Roman" w:cs="Times New Roman"/>
          <w:sz w:val="28"/>
          <w:szCs w:val="28"/>
        </w:rPr>
        <w:t xml:space="preserve"> to </w:t>
      </w:r>
      <w:r w:rsidR="7ADB0F7E" w:rsidRPr="03012BF2">
        <w:rPr>
          <w:rFonts w:ascii="Times New Roman" w:hAnsi="Times New Roman" w:cs="Times New Roman"/>
          <w:sz w:val="28"/>
          <w:szCs w:val="28"/>
        </w:rPr>
        <w:t>b</w:t>
      </w:r>
      <w:r w:rsidR="770EC2FB" w:rsidRPr="03012BF2">
        <w:rPr>
          <w:rFonts w:ascii="Times New Roman" w:hAnsi="Times New Roman" w:cs="Times New Roman"/>
          <w:sz w:val="28"/>
          <w:szCs w:val="28"/>
        </w:rPr>
        <w:t>e learned from confli</w:t>
      </w:r>
      <w:r w:rsidR="3EF2F8E9" w:rsidRPr="03012BF2">
        <w:rPr>
          <w:rFonts w:ascii="Times New Roman" w:hAnsi="Times New Roman" w:cs="Times New Roman"/>
          <w:sz w:val="28"/>
          <w:szCs w:val="28"/>
        </w:rPr>
        <w:t>ct resolution situations’</w:t>
      </w:r>
      <w:r w:rsidR="66D3C259" w:rsidRPr="03012BF2">
        <w:rPr>
          <w:rFonts w:ascii="Times New Roman" w:hAnsi="Times New Roman" w:cs="Times New Roman"/>
          <w:sz w:val="28"/>
          <w:szCs w:val="28"/>
        </w:rPr>
        <w:t>, while in another conversation the sheer physical impact of disagreement was surfaced: the impact on the heart rate, on stress levels, on the ability to take a breath before responding</w:t>
      </w:r>
      <w:r w:rsidR="3EF2F8E9" w:rsidRPr="03012BF2">
        <w:rPr>
          <w:rFonts w:ascii="Times New Roman" w:hAnsi="Times New Roman" w:cs="Times New Roman"/>
          <w:sz w:val="28"/>
          <w:szCs w:val="28"/>
        </w:rPr>
        <w:t xml:space="preserve">. </w:t>
      </w:r>
      <w:r w:rsidR="7A965D70" w:rsidRPr="03012BF2">
        <w:rPr>
          <w:rFonts w:ascii="Times New Roman" w:hAnsi="Times New Roman" w:cs="Times New Roman"/>
          <w:sz w:val="28"/>
          <w:szCs w:val="28"/>
        </w:rPr>
        <w:t>In a thir</w:t>
      </w:r>
      <w:r w:rsidR="0450782A" w:rsidRPr="03012BF2">
        <w:rPr>
          <w:rFonts w:ascii="Times New Roman" w:hAnsi="Times New Roman" w:cs="Times New Roman"/>
          <w:sz w:val="28"/>
          <w:szCs w:val="28"/>
        </w:rPr>
        <w:t>d</w:t>
      </w:r>
      <w:r w:rsidR="61574589" w:rsidRPr="03012BF2">
        <w:rPr>
          <w:rFonts w:ascii="Times New Roman" w:hAnsi="Times New Roman" w:cs="Times New Roman"/>
          <w:sz w:val="28"/>
          <w:szCs w:val="28"/>
        </w:rPr>
        <w:t xml:space="preserve"> </w:t>
      </w:r>
      <w:r w:rsidR="7A965D70" w:rsidRPr="03012BF2">
        <w:rPr>
          <w:rFonts w:ascii="Times New Roman" w:hAnsi="Times New Roman" w:cs="Times New Roman"/>
          <w:sz w:val="28"/>
          <w:szCs w:val="28"/>
        </w:rPr>
        <w:t xml:space="preserve">discussion, ‘truth and reconciliation’ </w:t>
      </w:r>
      <w:r w:rsidR="6D3B66BC" w:rsidRPr="03012BF2">
        <w:rPr>
          <w:rFonts w:ascii="Times New Roman" w:hAnsi="Times New Roman" w:cs="Times New Roman"/>
          <w:sz w:val="28"/>
          <w:szCs w:val="28"/>
        </w:rPr>
        <w:t xml:space="preserve">approaches </w:t>
      </w:r>
      <w:r w:rsidR="7A965D70" w:rsidRPr="03012BF2">
        <w:rPr>
          <w:rFonts w:ascii="Times New Roman" w:hAnsi="Times New Roman" w:cs="Times New Roman"/>
          <w:sz w:val="28"/>
          <w:szCs w:val="28"/>
        </w:rPr>
        <w:t xml:space="preserve">were acknowledged as </w:t>
      </w:r>
      <w:r w:rsidR="0CD8609B" w:rsidRPr="03012BF2">
        <w:rPr>
          <w:rFonts w:ascii="Times New Roman" w:hAnsi="Times New Roman" w:cs="Times New Roman"/>
          <w:sz w:val="28"/>
          <w:szCs w:val="28"/>
        </w:rPr>
        <w:t xml:space="preserve">potentially relevant to </w:t>
      </w:r>
      <w:r w:rsidR="14957F51" w:rsidRPr="03012BF2">
        <w:rPr>
          <w:rFonts w:ascii="Times New Roman" w:hAnsi="Times New Roman" w:cs="Times New Roman"/>
          <w:sz w:val="28"/>
          <w:szCs w:val="28"/>
        </w:rPr>
        <w:t xml:space="preserve">the </w:t>
      </w:r>
      <w:r w:rsidR="0CD8609B" w:rsidRPr="03012BF2">
        <w:rPr>
          <w:rFonts w:ascii="Times New Roman" w:hAnsi="Times New Roman" w:cs="Times New Roman"/>
          <w:sz w:val="28"/>
          <w:szCs w:val="28"/>
        </w:rPr>
        <w:t>core problem of disagreement at the OU</w:t>
      </w:r>
      <w:r w:rsidR="1E4A423F" w:rsidRPr="03012BF2">
        <w:rPr>
          <w:rFonts w:ascii="Times New Roman" w:hAnsi="Times New Roman" w:cs="Times New Roman"/>
          <w:sz w:val="28"/>
          <w:szCs w:val="28"/>
        </w:rPr>
        <w:t xml:space="preserve">, a </w:t>
      </w:r>
      <w:r w:rsidR="00216CC6">
        <w:rPr>
          <w:rFonts w:ascii="Times New Roman" w:hAnsi="Times New Roman" w:cs="Times New Roman"/>
          <w:sz w:val="28"/>
          <w:szCs w:val="28"/>
        </w:rPr>
        <w:t>perhaps surprising</w:t>
      </w:r>
      <w:r w:rsidR="1E4A423F" w:rsidRPr="03012BF2">
        <w:rPr>
          <w:rFonts w:ascii="Times New Roman" w:hAnsi="Times New Roman" w:cs="Times New Roman"/>
          <w:sz w:val="28"/>
          <w:szCs w:val="28"/>
        </w:rPr>
        <w:t xml:space="preserve"> choice of language</w:t>
      </w:r>
      <w:r w:rsidR="00216CC6">
        <w:rPr>
          <w:rFonts w:ascii="Times New Roman" w:hAnsi="Times New Roman" w:cs="Times New Roman"/>
          <w:sz w:val="28"/>
          <w:szCs w:val="28"/>
        </w:rPr>
        <w:t xml:space="preserve">, </w:t>
      </w:r>
      <w:r w:rsidR="1E4A423F" w:rsidRPr="03012BF2">
        <w:rPr>
          <w:rFonts w:ascii="Times New Roman" w:hAnsi="Times New Roman" w:cs="Times New Roman"/>
          <w:sz w:val="28"/>
          <w:szCs w:val="28"/>
        </w:rPr>
        <w:t>felt to be apt</w:t>
      </w:r>
      <w:r w:rsidR="00216CC6">
        <w:rPr>
          <w:rFonts w:ascii="Times New Roman" w:hAnsi="Times New Roman" w:cs="Times New Roman"/>
          <w:sz w:val="28"/>
          <w:szCs w:val="28"/>
        </w:rPr>
        <w:t xml:space="preserve"> in the light of</w:t>
      </w:r>
      <w:r w:rsidR="1E4A423F" w:rsidRPr="03012BF2">
        <w:rPr>
          <w:rFonts w:ascii="Times New Roman" w:hAnsi="Times New Roman" w:cs="Times New Roman"/>
          <w:sz w:val="28"/>
          <w:szCs w:val="28"/>
        </w:rPr>
        <w:t xml:space="preserve"> </w:t>
      </w:r>
      <w:r w:rsidR="276ED7B1" w:rsidRPr="03012BF2">
        <w:rPr>
          <w:rFonts w:ascii="Times New Roman" w:hAnsi="Times New Roman" w:cs="Times New Roman"/>
          <w:sz w:val="28"/>
          <w:szCs w:val="28"/>
        </w:rPr>
        <w:t>our</w:t>
      </w:r>
      <w:r w:rsidR="48AC8BF0" w:rsidRPr="03012BF2">
        <w:rPr>
          <w:rFonts w:ascii="Times New Roman" w:hAnsi="Times New Roman" w:cs="Times New Roman"/>
          <w:sz w:val="28"/>
          <w:szCs w:val="28"/>
        </w:rPr>
        <w:t xml:space="preserve"> recent </w:t>
      </w:r>
      <w:r w:rsidR="1E4A423F" w:rsidRPr="03012BF2">
        <w:rPr>
          <w:rFonts w:ascii="Times New Roman" w:hAnsi="Times New Roman" w:cs="Times New Roman"/>
          <w:sz w:val="28"/>
          <w:szCs w:val="28"/>
        </w:rPr>
        <w:t>past</w:t>
      </w:r>
      <w:r w:rsidR="7B57B458" w:rsidRPr="03012BF2">
        <w:rPr>
          <w:rFonts w:ascii="Times New Roman" w:hAnsi="Times New Roman" w:cs="Times New Roman"/>
          <w:sz w:val="28"/>
          <w:szCs w:val="28"/>
        </w:rPr>
        <w:t xml:space="preserve">. </w:t>
      </w:r>
    </w:p>
    <w:p w14:paraId="0C984412" w14:textId="6C78A6A3" w:rsidR="00946E0E" w:rsidRPr="00E61639" w:rsidRDefault="5FCC15C7" w:rsidP="00FC74DF">
      <w:pPr>
        <w:spacing w:line="22" w:lineRule="atLeast"/>
        <w:rPr>
          <w:rFonts w:ascii="Times New Roman" w:hAnsi="Times New Roman" w:cs="Times New Roman"/>
          <w:sz w:val="28"/>
          <w:szCs w:val="28"/>
        </w:rPr>
      </w:pPr>
      <w:r w:rsidRPr="71485A2E">
        <w:rPr>
          <w:rFonts w:ascii="Times New Roman" w:hAnsi="Times New Roman" w:cs="Times New Roman"/>
          <w:sz w:val="28"/>
          <w:szCs w:val="28"/>
        </w:rPr>
        <w:t>All of this speaks to</w:t>
      </w:r>
      <w:r w:rsidR="00FF63F4" w:rsidRPr="71485A2E">
        <w:rPr>
          <w:rFonts w:ascii="Times New Roman" w:hAnsi="Times New Roman" w:cs="Times New Roman"/>
          <w:sz w:val="28"/>
          <w:szCs w:val="28"/>
        </w:rPr>
        <w:t xml:space="preserve"> </w:t>
      </w:r>
      <w:r w:rsidRPr="71485A2E">
        <w:rPr>
          <w:rFonts w:ascii="Times New Roman" w:hAnsi="Times New Roman" w:cs="Times New Roman"/>
          <w:sz w:val="28"/>
          <w:szCs w:val="28"/>
        </w:rPr>
        <w:t xml:space="preserve">the </w:t>
      </w:r>
      <w:r w:rsidRPr="71485A2E">
        <w:rPr>
          <w:rFonts w:ascii="Times New Roman" w:hAnsi="Times New Roman" w:cs="Times New Roman"/>
          <w:b/>
          <w:bCs/>
          <w:sz w:val="28"/>
          <w:szCs w:val="28"/>
        </w:rPr>
        <w:t>fear</w:t>
      </w:r>
      <w:r w:rsidRPr="71485A2E">
        <w:rPr>
          <w:rFonts w:ascii="Times New Roman" w:hAnsi="Times New Roman" w:cs="Times New Roman"/>
          <w:sz w:val="28"/>
          <w:szCs w:val="28"/>
        </w:rPr>
        <w:t xml:space="preserve"> that colleagues experience in the face of the </w:t>
      </w:r>
      <w:r w:rsidR="2585E35D" w:rsidRPr="71485A2E">
        <w:rPr>
          <w:rFonts w:ascii="Times New Roman" w:hAnsi="Times New Roman" w:cs="Times New Roman"/>
          <w:sz w:val="28"/>
          <w:szCs w:val="28"/>
        </w:rPr>
        <w:t xml:space="preserve">most divisive </w:t>
      </w:r>
      <w:r w:rsidR="1922ABBE" w:rsidRPr="71485A2E">
        <w:rPr>
          <w:rFonts w:ascii="Times New Roman" w:hAnsi="Times New Roman" w:cs="Times New Roman"/>
          <w:sz w:val="28"/>
          <w:szCs w:val="28"/>
        </w:rPr>
        <w:t xml:space="preserve">and controversial </w:t>
      </w:r>
      <w:r w:rsidR="2585E35D" w:rsidRPr="71485A2E">
        <w:rPr>
          <w:rFonts w:ascii="Times New Roman" w:hAnsi="Times New Roman" w:cs="Times New Roman"/>
          <w:sz w:val="28"/>
          <w:szCs w:val="28"/>
        </w:rPr>
        <w:t xml:space="preserve">issues of our time – those about </w:t>
      </w:r>
      <w:r w:rsidR="535B5E80" w:rsidRPr="71485A2E">
        <w:rPr>
          <w:rFonts w:ascii="Times New Roman" w:hAnsi="Times New Roman" w:cs="Times New Roman"/>
          <w:sz w:val="28"/>
          <w:szCs w:val="28"/>
        </w:rPr>
        <w:t xml:space="preserve">biological </w:t>
      </w:r>
      <w:r w:rsidR="2585E35D" w:rsidRPr="71485A2E">
        <w:rPr>
          <w:rFonts w:ascii="Times New Roman" w:hAnsi="Times New Roman" w:cs="Times New Roman"/>
          <w:sz w:val="28"/>
          <w:szCs w:val="28"/>
        </w:rPr>
        <w:t xml:space="preserve">sex and gender, for example, </w:t>
      </w:r>
      <w:r w:rsidR="7074339A" w:rsidRPr="71485A2E">
        <w:rPr>
          <w:rFonts w:ascii="Times New Roman" w:hAnsi="Times New Roman" w:cs="Times New Roman"/>
          <w:sz w:val="28"/>
          <w:szCs w:val="28"/>
        </w:rPr>
        <w:t>or those tied to geopolitical conflict</w:t>
      </w:r>
      <w:r w:rsidR="00FF63F4" w:rsidRPr="71485A2E">
        <w:rPr>
          <w:rFonts w:ascii="Times New Roman" w:hAnsi="Times New Roman" w:cs="Times New Roman"/>
          <w:sz w:val="28"/>
          <w:szCs w:val="28"/>
        </w:rPr>
        <w:t xml:space="preserve"> </w:t>
      </w:r>
      <w:r w:rsidR="7074339A" w:rsidRPr="71485A2E">
        <w:rPr>
          <w:rFonts w:ascii="Times New Roman" w:hAnsi="Times New Roman" w:cs="Times New Roman"/>
          <w:sz w:val="28"/>
          <w:szCs w:val="28"/>
        </w:rPr>
        <w:t>or historic</w:t>
      </w:r>
      <w:r w:rsidR="2585E35D" w:rsidRPr="71485A2E">
        <w:rPr>
          <w:rFonts w:ascii="Times New Roman" w:hAnsi="Times New Roman" w:cs="Times New Roman"/>
          <w:sz w:val="28"/>
          <w:szCs w:val="28"/>
        </w:rPr>
        <w:t>a</w:t>
      </w:r>
      <w:r w:rsidR="7309AEB8" w:rsidRPr="71485A2E">
        <w:rPr>
          <w:rFonts w:ascii="Times New Roman" w:hAnsi="Times New Roman" w:cs="Times New Roman"/>
          <w:sz w:val="28"/>
          <w:szCs w:val="28"/>
        </w:rPr>
        <w:t>l wrongdoing.</w:t>
      </w:r>
      <w:r w:rsidR="5CCA4833" w:rsidRPr="71485A2E">
        <w:rPr>
          <w:rFonts w:ascii="Times New Roman" w:hAnsi="Times New Roman" w:cs="Times New Roman"/>
          <w:sz w:val="28"/>
          <w:szCs w:val="28"/>
        </w:rPr>
        <w:t xml:space="preserve"> </w:t>
      </w:r>
      <w:r w:rsidR="1617FA20" w:rsidRPr="71485A2E">
        <w:rPr>
          <w:rFonts w:ascii="Times New Roman" w:hAnsi="Times New Roman" w:cs="Times New Roman"/>
          <w:sz w:val="28"/>
          <w:szCs w:val="28"/>
        </w:rPr>
        <w:t xml:space="preserve">But the fear described was not only a fear of openly disagreeing on particular topics. </w:t>
      </w:r>
      <w:r w:rsidR="14BFF915" w:rsidRPr="71485A2E">
        <w:rPr>
          <w:rFonts w:ascii="Times New Roman" w:hAnsi="Times New Roman" w:cs="Times New Roman"/>
          <w:sz w:val="28"/>
          <w:szCs w:val="28"/>
        </w:rPr>
        <w:t>It was</w:t>
      </w:r>
      <w:r w:rsidR="1C764AFA" w:rsidRPr="71485A2E">
        <w:rPr>
          <w:rFonts w:ascii="Times New Roman" w:hAnsi="Times New Roman" w:cs="Times New Roman"/>
          <w:sz w:val="28"/>
          <w:szCs w:val="28"/>
        </w:rPr>
        <w:t xml:space="preserve"> </w:t>
      </w:r>
      <w:r w:rsidR="75CAB8C8" w:rsidRPr="71485A2E">
        <w:rPr>
          <w:rFonts w:ascii="Times New Roman" w:hAnsi="Times New Roman" w:cs="Times New Roman"/>
          <w:sz w:val="28"/>
          <w:szCs w:val="28"/>
        </w:rPr>
        <w:t xml:space="preserve">also a fear of </w:t>
      </w:r>
      <w:r w:rsidR="5CCA4833" w:rsidRPr="71485A2E">
        <w:rPr>
          <w:rFonts w:ascii="Times New Roman" w:hAnsi="Times New Roman" w:cs="Times New Roman"/>
          <w:sz w:val="28"/>
          <w:szCs w:val="28"/>
        </w:rPr>
        <w:t xml:space="preserve">othering, about not being heard, about the politics and positionality of disagreement: </w:t>
      </w:r>
      <w:r w:rsidR="229E20DB" w:rsidRPr="71485A2E">
        <w:rPr>
          <w:rFonts w:ascii="Times New Roman" w:hAnsi="Times New Roman" w:cs="Times New Roman"/>
          <w:sz w:val="28"/>
          <w:szCs w:val="28"/>
        </w:rPr>
        <w:t xml:space="preserve">perceptions that </w:t>
      </w:r>
      <w:r w:rsidR="5CCA4833" w:rsidRPr="71485A2E">
        <w:rPr>
          <w:rFonts w:ascii="Times New Roman" w:hAnsi="Times New Roman" w:cs="Times New Roman"/>
          <w:sz w:val="28"/>
          <w:szCs w:val="28"/>
        </w:rPr>
        <w:t>‘certain views are privileged’</w:t>
      </w:r>
      <w:r w:rsidR="40EDAE6D" w:rsidRPr="71485A2E">
        <w:rPr>
          <w:rFonts w:ascii="Times New Roman" w:hAnsi="Times New Roman" w:cs="Times New Roman"/>
          <w:sz w:val="28"/>
          <w:szCs w:val="28"/>
        </w:rPr>
        <w:t xml:space="preserve">, </w:t>
      </w:r>
      <w:r w:rsidR="6F8EE6E5" w:rsidRPr="71485A2E">
        <w:rPr>
          <w:rFonts w:ascii="Times New Roman" w:hAnsi="Times New Roman" w:cs="Times New Roman"/>
          <w:sz w:val="28"/>
          <w:szCs w:val="28"/>
        </w:rPr>
        <w:t xml:space="preserve">that </w:t>
      </w:r>
      <w:r w:rsidR="40EDAE6D" w:rsidRPr="71485A2E">
        <w:rPr>
          <w:rFonts w:ascii="Times New Roman" w:hAnsi="Times New Roman" w:cs="Times New Roman"/>
          <w:sz w:val="28"/>
          <w:szCs w:val="28"/>
        </w:rPr>
        <w:t>‘the term [respect] itself carries in</w:t>
      </w:r>
      <w:r w:rsidR="00080C13">
        <w:rPr>
          <w:rFonts w:ascii="Times New Roman" w:hAnsi="Times New Roman" w:cs="Times New Roman"/>
          <w:sz w:val="28"/>
          <w:szCs w:val="28"/>
        </w:rPr>
        <w:t>e</w:t>
      </w:r>
      <w:r w:rsidR="40EDAE6D" w:rsidRPr="71485A2E">
        <w:rPr>
          <w:rFonts w:ascii="Times New Roman" w:hAnsi="Times New Roman" w:cs="Times New Roman"/>
          <w:sz w:val="28"/>
          <w:szCs w:val="28"/>
        </w:rPr>
        <w:t>quities and is loaded’,</w:t>
      </w:r>
      <w:r w:rsidR="699E974B" w:rsidRPr="71485A2E">
        <w:rPr>
          <w:rFonts w:ascii="Times New Roman" w:hAnsi="Times New Roman" w:cs="Times New Roman"/>
          <w:sz w:val="28"/>
          <w:szCs w:val="28"/>
        </w:rPr>
        <w:t xml:space="preserve"> and that expectations of respect are unevenly distributed.</w:t>
      </w:r>
      <w:r w:rsidR="2C640671" w:rsidRPr="71485A2E">
        <w:rPr>
          <w:rFonts w:ascii="Times New Roman" w:hAnsi="Times New Roman" w:cs="Times New Roman"/>
          <w:sz w:val="28"/>
          <w:szCs w:val="28"/>
        </w:rPr>
        <w:t xml:space="preserve"> </w:t>
      </w:r>
      <w:r w:rsidR="658A880E" w:rsidRPr="71485A2E">
        <w:rPr>
          <w:rFonts w:ascii="Times New Roman" w:hAnsi="Times New Roman" w:cs="Times New Roman"/>
          <w:sz w:val="28"/>
          <w:szCs w:val="28"/>
        </w:rPr>
        <w:t xml:space="preserve">Colleagues wanted to push back on the use of ‘respectful’ in our original project title for </w:t>
      </w:r>
      <w:r w:rsidR="4DE9CC7B" w:rsidRPr="71485A2E">
        <w:rPr>
          <w:rFonts w:ascii="Times New Roman" w:hAnsi="Times New Roman" w:cs="Times New Roman"/>
          <w:sz w:val="28"/>
          <w:szCs w:val="28"/>
        </w:rPr>
        <w:t xml:space="preserve">these </w:t>
      </w:r>
      <w:r w:rsidR="658A880E" w:rsidRPr="71485A2E">
        <w:rPr>
          <w:rFonts w:ascii="Times New Roman" w:hAnsi="Times New Roman" w:cs="Times New Roman"/>
          <w:sz w:val="28"/>
          <w:szCs w:val="28"/>
        </w:rPr>
        <w:t>reason</w:t>
      </w:r>
      <w:r w:rsidR="16D5B4E4" w:rsidRPr="71485A2E">
        <w:rPr>
          <w:rFonts w:ascii="Times New Roman" w:hAnsi="Times New Roman" w:cs="Times New Roman"/>
          <w:sz w:val="28"/>
          <w:szCs w:val="28"/>
        </w:rPr>
        <w:t>s, pivoting i</w:t>
      </w:r>
      <w:r w:rsidR="16617DB1" w:rsidRPr="71485A2E">
        <w:rPr>
          <w:rFonts w:ascii="Times New Roman" w:hAnsi="Times New Roman" w:cs="Times New Roman"/>
          <w:sz w:val="28"/>
          <w:szCs w:val="28"/>
        </w:rPr>
        <w:t>nstead</w:t>
      </w:r>
      <w:r w:rsidR="16D5B4E4" w:rsidRPr="71485A2E">
        <w:rPr>
          <w:rFonts w:ascii="Times New Roman" w:hAnsi="Times New Roman" w:cs="Times New Roman"/>
          <w:sz w:val="28"/>
          <w:szCs w:val="28"/>
        </w:rPr>
        <w:t xml:space="preserve"> to interrogate understanding of those ‘in</w:t>
      </w:r>
      <w:r w:rsidR="000B0FCB">
        <w:rPr>
          <w:rFonts w:ascii="Times New Roman" w:hAnsi="Times New Roman" w:cs="Times New Roman"/>
          <w:sz w:val="28"/>
          <w:szCs w:val="28"/>
        </w:rPr>
        <w:t>e</w:t>
      </w:r>
      <w:r w:rsidR="16D5B4E4" w:rsidRPr="71485A2E">
        <w:rPr>
          <w:rFonts w:ascii="Times New Roman" w:hAnsi="Times New Roman" w:cs="Times New Roman"/>
          <w:sz w:val="28"/>
          <w:szCs w:val="28"/>
        </w:rPr>
        <w:t>quities’</w:t>
      </w:r>
      <w:r w:rsidR="1E7FF874" w:rsidRPr="71485A2E">
        <w:rPr>
          <w:rFonts w:ascii="Times New Roman" w:hAnsi="Times New Roman" w:cs="Times New Roman"/>
          <w:sz w:val="28"/>
          <w:szCs w:val="28"/>
        </w:rPr>
        <w:t>. As one report expres</w:t>
      </w:r>
      <w:r w:rsidR="75C0925E" w:rsidRPr="71485A2E">
        <w:rPr>
          <w:rFonts w:ascii="Times New Roman" w:hAnsi="Times New Roman" w:cs="Times New Roman"/>
          <w:sz w:val="28"/>
          <w:szCs w:val="28"/>
        </w:rPr>
        <w:t>s</w:t>
      </w:r>
      <w:r w:rsidR="1E7FF874" w:rsidRPr="71485A2E">
        <w:rPr>
          <w:rFonts w:ascii="Times New Roman" w:hAnsi="Times New Roman" w:cs="Times New Roman"/>
          <w:sz w:val="28"/>
          <w:szCs w:val="28"/>
        </w:rPr>
        <w:t>ed it:</w:t>
      </w:r>
    </w:p>
    <w:p w14:paraId="7B40EE08" w14:textId="447C9B49" w:rsidR="00946E0E" w:rsidRPr="00E61639" w:rsidRDefault="00946E0E" w:rsidP="00FC74DF">
      <w:pPr>
        <w:spacing w:line="22" w:lineRule="atLeast"/>
        <w:rPr>
          <w:rFonts w:ascii="Times New Roman" w:hAnsi="Times New Roman" w:cs="Times New Roman"/>
          <w:sz w:val="28"/>
          <w:szCs w:val="28"/>
        </w:rPr>
      </w:pPr>
    </w:p>
    <w:p w14:paraId="7BFDE4AB" w14:textId="7D889B2D" w:rsidR="00946E0E" w:rsidRPr="00D61F29" w:rsidRDefault="35D51677" w:rsidP="00FC74DF">
      <w:pPr>
        <w:spacing w:line="22" w:lineRule="atLeast"/>
        <w:ind w:left="720"/>
        <w:rPr>
          <w:rFonts w:ascii="Times New Roman" w:hAnsi="Times New Roman" w:cs="Times New Roman"/>
          <w:i/>
          <w:iCs/>
          <w:sz w:val="28"/>
          <w:szCs w:val="28"/>
        </w:rPr>
      </w:pPr>
      <w:r w:rsidRPr="0F69E83E">
        <w:rPr>
          <w:rFonts w:ascii="Times New Roman" w:hAnsi="Times New Roman" w:cs="Times New Roman"/>
          <w:i/>
          <w:iCs/>
          <w:sz w:val="28"/>
          <w:szCs w:val="28"/>
        </w:rPr>
        <w:t xml:space="preserve">‘In the push for </w:t>
      </w:r>
      <w:r w:rsidR="53950A17" w:rsidRPr="0F69E83E">
        <w:rPr>
          <w:rFonts w:ascii="Times New Roman" w:hAnsi="Times New Roman" w:cs="Times New Roman"/>
          <w:i/>
          <w:iCs/>
          <w:sz w:val="28"/>
          <w:szCs w:val="28"/>
        </w:rPr>
        <w:t>“</w:t>
      </w:r>
      <w:r w:rsidRPr="0F69E83E">
        <w:rPr>
          <w:rFonts w:ascii="Times New Roman" w:hAnsi="Times New Roman" w:cs="Times New Roman"/>
          <w:i/>
          <w:iCs/>
          <w:sz w:val="28"/>
          <w:szCs w:val="28"/>
        </w:rPr>
        <w:t>respectful disagreement</w:t>
      </w:r>
      <w:r w:rsidR="4E3CD75F" w:rsidRPr="0F69E83E">
        <w:rPr>
          <w:rFonts w:ascii="Times New Roman" w:hAnsi="Times New Roman" w:cs="Times New Roman"/>
          <w:i/>
          <w:iCs/>
          <w:sz w:val="28"/>
          <w:szCs w:val="28"/>
        </w:rPr>
        <w:t>”</w:t>
      </w:r>
      <w:r w:rsidRPr="0F69E83E">
        <w:rPr>
          <w:rFonts w:ascii="Times New Roman" w:hAnsi="Times New Roman" w:cs="Times New Roman"/>
          <w:i/>
          <w:iCs/>
          <w:sz w:val="28"/>
          <w:szCs w:val="28"/>
        </w:rPr>
        <w:t>, we must always ask critically what we are being invited to be respectful of and be alert to the potential consequences for our colleagues and students, and to impacts in the wider world, if views that promote inequality and exclusion go unchallenged</w:t>
      </w:r>
      <w:r w:rsidR="3B99CAB1" w:rsidRPr="0F69E83E">
        <w:rPr>
          <w:rFonts w:ascii="Times New Roman" w:hAnsi="Times New Roman" w:cs="Times New Roman"/>
          <w:i/>
          <w:iCs/>
          <w:sz w:val="28"/>
          <w:szCs w:val="28"/>
        </w:rPr>
        <w:t>’</w:t>
      </w:r>
    </w:p>
    <w:p w14:paraId="1B937726" w14:textId="5AAC0B4A" w:rsidR="00946E0E" w:rsidRPr="00D61F29" w:rsidRDefault="00D61F29" w:rsidP="00FC74DF">
      <w:pPr>
        <w:spacing w:line="22" w:lineRule="atLeast"/>
        <w:rPr>
          <w:rFonts w:ascii="Times New Roman" w:hAnsi="Times New Roman" w:cs="Times New Roman"/>
          <w:sz w:val="28"/>
          <w:szCs w:val="28"/>
        </w:rPr>
      </w:pPr>
      <w:r>
        <w:br/>
      </w:r>
      <w:r w:rsidR="668819A0" w:rsidRPr="03012BF2">
        <w:rPr>
          <w:rFonts w:ascii="Times New Roman" w:hAnsi="Times New Roman" w:cs="Times New Roman"/>
          <w:sz w:val="28"/>
          <w:szCs w:val="28"/>
        </w:rPr>
        <w:t xml:space="preserve">This is a view we take seriously, and which informed our decision to rename this project from ‘Respectful disagreement’ to ‘Working with disagreement’. Some disagreement cannot feel respectful; some opinions, though lawfully expressed, may not merit respect. At the same time, if a commitment to challenge views that promote inequality tips into a presumption that certain positions are beyond discussion, we risk precisely the contraction of inquiry that this paper documents. </w:t>
      </w:r>
      <w:r w:rsidR="6DE59978" w:rsidRPr="03012BF2">
        <w:rPr>
          <w:rFonts w:ascii="Times New Roman" w:hAnsi="Times New Roman" w:cs="Times New Roman"/>
          <w:sz w:val="28"/>
          <w:szCs w:val="28"/>
        </w:rPr>
        <w:t xml:space="preserve">Colleagues must, in fact, be empowered to argue </w:t>
      </w:r>
      <w:r w:rsidR="6DE59978" w:rsidRPr="00FC74DF">
        <w:rPr>
          <w:rFonts w:ascii="Times New Roman" w:hAnsi="Times New Roman" w:cs="Times New Roman"/>
          <w:i/>
          <w:iCs/>
          <w:sz w:val="28"/>
          <w:szCs w:val="28"/>
        </w:rPr>
        <w:t>for</w:t>
      </w:r>
      <w:r w:rsidR="6DE59978" w:rsidRPr="03012BF2">
        <w:rPr>
          <w:rFonts w:ascii="Times New Roman" w:hAnsi="Times New Roman" w:cs="Times New Roman"/>
          <w:sz w:val="28"/>
          <w:szCs w:val="28"/>
        </w:rPr>
        <w:t xml:space="preserve"> inequality, for example when teaching about political philosophy</w:t>
      </w:r>
      <w:r w:rsidR="11488E2A" w:rsidRPr="03012BF2">
        <w:rPr>
          <w:rFonts w:ascii="Times New Roman" w:hAnsi="Times New Roman" w:cs="Times New Roman"/>
          <w:sz w:val="28"/>
          <w:szCs w:val="28"/>
        </w:rPr>
        <w:t xml:space="preserve"> (if they so wish – the same applies to arguments against, per this example)</w:t>
      </w:r>
      <w:r w:rsidR="6DE59978" w:rsidRPr="03012BF2">
        <w:rPr>
          <w:rFonts w:ascii="Times New Roman" w:hAnsi="Times New Roman" w:cs="Times New Roman"/>
          <w:sz w:val="28"/>
          <w:szCs w:val="28"/>
        </w:rPr>
        <w:t xml:space="preserve">. </w:t>
      </w:r>
      <w:r w:rsidR="668819A0" w:rsidRPr="03012BF2">
        <w:rPr>
          <w:rFonts w:ascii="Times New Roman" w:hAnsi="Times New Roman" w:cs="Times New Roman"/>
          <w:sz w:val="28"/>
          <w:szCs w:val="28"/>
        </w:rPr>
        <w:t>The challenge</w:t>
      </w:r>
      <w:r w:rsidR="2FC062BA" w:rsidRPr="03012BF2">
        <w:rPr>
          <w:rFonts w:ascii="Times New Roman" w:hAnsi="Times New Roman" w:cs="Times New Roman"/>
          <w:sz w:val="28"/>
          <w:szCs w:val="28"/>
        </w:rPr>
        <w:t xml:space="preserve">, the </w:t>
      </w:r>
      <w:r w:rsidR="2FC062BA" w:rsidRPr="03012BF2">
        <w:rPr>
          <w:rFonts w:ascii="Times New Roman" w:hAnsi="Times New Roman" w:cs="Times New Roman"/>
          <w:i/>
          <w:iCs/>
          <w:sz w:val="28"/>
          <w:szCs w:val="28"/>
        </w:rPr>
        <w:t>invitation</w:t>
      </w:r>
      <w:r w:rsidR="2FC062BA" w:rsidRPr="03012BF2">
        <w:rPr>
          <w:rFonts w:ascii="Times New Roman" w:hAnsi="Times New Roman" w:cs="Times New Roman"/>
          <w:sz w:val="28"/>
          <w:szCs w:val="28"/>
        </w:rPr>
        <w:t>, we want to suggest as par</w:t>
      </w:r>
      <w:r w:rsidR="12FB87AB" w:rsidRPr="03012BF2">
        <w:rPr>
          <w:rFonts w:ascii="Times New Roman" w:hAnsi="Times New Roman" w:cs="Times New Roman"/>
          <w:sz w:val="28"/>
          <w:szCs w:val="28"/>
        </w:rPr>
        <w:t>t of our findings in this report</w:t>
      </w:r>
      <w:r w:rsidR="2FC062BA" w:rsidRPr="03012BF2">
        <w:rPr>
          <w:rFonts w:ascii="Times New Roman" w:hAnsi="Times New Roman" w:cs="Times New Roman"/>
          <w:sz w:val="28"/>
          <w:szCs w:val="28"/>
        </w:rPr>
        <w:t>,</w:t>
      </w:r>
      <w:r w:rsidR="668819A0" w:rsidRPr="03012BF2">
        <w:rPr>
          <w:rFonts w:ascii="Times New Roman" w:hAnsi="Times New Roman" w:cs="Times New Roman"/>
          <w:sz w:val="28"/>
          <w:szCs w:val="28"/>
        </w:rPr>
        <w:t xml:space="preserve"> is to hold </w:t>
      </w:r>
      <w:r w:rsidR="668819A0" w:rsidRPr="03012BF2">
        <w:rPr>
          <w:rFonts w:ascii="Times New Roman" w:hAnsi="Times New Roman" w:cs="Times New Roman"/>
          <w:sz w:val="28"/>
          <w:szCs w:val="28"/>
        </w:rPr>
        <w:lastRenderedPageBreak/>
        <w:t>both truths</w:t>
      </w:r>
      <w:r w:rsidR="0C492CE0" w:rsidRPr="03012BF2">
        <w:rPr>
          <w:rFonts w:ascii="Times New Roman" w:hAnsi="Times New Roman" w:cs="Times New Roman"/>
          <w:sz w:val="28"/>
          <w:szCs w:val="28"/>
        </w:rPr>
        <w:t xml:space="preserve"> at once</w:t>
      </w:r>
      <w:r w:rsidR="6C890824" w:rsidRPr="03012BF2">
        <w:rPr>
          <w:rFonts w:ascii="Times New Roman" w:hAnsi="Times New Roman" w:cs="Times New Roman"/>
          <w:sz w:val="28"/>
          <w:szCs w:val="28"/>
        </w:rPr>
        <w:t xml:space="preserve"> - the views which may not merit respect are essential to conducting</w:t>
      </w:r>
      <w:r w:rsidR="15AC2BDF" w:rsidRPr="03012BF2">
        <w:rPr>
          <w:rFonts w:ascii="Times New Roman" w:hAnsi="Times New Roman" w:cs="Times New Roman"/>
          <w:sz w:val="28"/>
          <w:szCs w:val="28"/>
        </w:rPr>
        <w:t>, and to be seen to be conducting,</w:t>
      </w:r>
      <w:r w:rsidR="6C890824" w:rsidRPr="03012BF2">
        <w:rPr>
          <w:rFonts w:ascii="Times New Roman" w:hAnsi="Times New Roman" w:cs="Times New Roman"/>
          <w:sz w:val="28"/>
          <w:szCs w:val="28"/>
        </w:rPr>
        <w:t xml:space="preserve"> core business</w:t>
      </w:r>
      <w:r w:rsidR="668819A0" w:rsidRPr="03012BF2">
        <w:rPr>
          <w:rFonts w:ascii="Times New Roman" w:hAnsi="Times New Roman" w:cs="Times New Roman"/>
          <w:sz w:val="28"/>
          <w:szCs w:val="28"/>
        </w:rPr>
        <w:t>.</w:t>
      </w:r>
    </w:p>
    <w:p w14:paraId="291DAB3D" w14:textId="26D19873" w:rsidR="00946E0E" w:rsidRPr="00E61639" w:rsidRDefault="4CBBCB40" w:rsidP="00FC74DF">
      <w:pPr>
        <w:spacing w:line="22" w:lineRule="atLeast"/>
        <w:rPr>
          <w:rFonts w:ascii="Times New Roman" w:hAnsi="Times New Roman" w:cs="Times New Roman"/>
          <w:sz w:val="28"/>
          <w:szCs w:val="28"/>
        </w:rPr>
      </w:pPr>
      <w:r w:rsidRPr="72630762">
        <w:rPr>
          <w:rFonts w:ascii="Times New Roman" w:hAnsi="Times New Roman" w:cs="Times New Roman"/>
          <w:sz w:val="28"/>
          <w:szCs w:val="28"/>
        </w:rPr>
        <w:t xml:space="preserve">In part, this might be seen as </w:t>
      </w:r>
      <w:r w:rsidR="4F37C03A" w:rsidRPr="72630762">
        <w:rPr>
          <w:rFonts w:ascii="Times New Roman" w:hAnsi="Times New Roman" w:cs="Times New Roman"/>
          <w:sz w:val="28"/>
          <w:szCs w:val="28"/>
        </w:rPr>
        <w:t>an important</w:t>
      </w:r>
      <w:r w:rsidRPr="72630762">
        <w:rPr>
          <w:rFonts w:ascii="Times New Roman" w:hAnsi="Times New Roman" w:cs="Times New Roman"/>
          <w:sz w:val="28"/>
          <w:szCs w:val="28"/>
        </w:rPr>
        <w:t xml:space="preserve"> attempt to </w:t>
      </w:r>
      <w:r w:rsidR="66681DDD" w:rsidRPr="72630762">
        <w:rPr>
          <w:rFonts w:ascii="Times New Roman" w:hAnsi="Times New Roman" w:cs="Times New Roman"/>
          <w:sz w:val="28"/>
          <w:szCs w:val="28"/>
        </w:rPr>
        <w:t>re-situate debates as professio</w:t>
      </w:r>
      <w:r w:rsidR="12C102DB" w:rsidRPr="72630762">
        <w:rPr>
          <w:rFonts w:ascii="Times New Roman" w:hAnsi="Times New Roman" w:cs="Times New Roman"/>
          <w:sz w:val="28"/>
          <w:szCs w:val="28"/>
        </w:rPr>
        <w:t xml:space="preserve">nal ones, academic ones, resistant for that reason to </w:t>
      </w:r>
      <w:r w:rsidR="7AFD17BB" w:rsidRPr="72630762">
        <w:rPr>
          <w:rFonts w:ascii="Times New Roman" w:hAnsi="Times New Roman" w:cs="Times New Roman"/>
          <w:sz w:val="28"/>
          <w:szCs w:val="28"/>
        </w:rPr>
        <w:t>thoughtless judgement and the c</w:t>
      </w:r>
      <w:r w:rsidR="12F4B609" w:rsidRPr="72630762">
        <w:rPr>
          <w:rFonts w:ascii="Times New Roman" w:hAnsi="Times New Roman" w:cs="Times New Roman"/>
          <w:sz w:val="28"/>
          <w:szCs w:val="28"/>
        </w:rPr>
        <w:t xml:space="preserve">urrent cultural </w:t>
      </w:r>
      <w:r w:rsidR="7AFD17BB" w:rsidRPr="72630762">
        <w:rPr>
          <w:rFonts w:ascii="Times New Roman" w:hAnsi="Times New Roman" w:cs="Times New Roman"/>
          <w:sz w:val="28"/>
          <w:szCs w:val="28"/>
        </w:rPr>
        <w:t xml:space="preserve">dominance of </w:t>
      </w:r>
      <w:r w:rsidR="12C102DB" w:rsidRPr="72630762">
        <w:rPr>
          <w:rFonts w:ascii="Times New Roman" w:hAnsi="Times New Roman" w:cs="Times New Roman"/>
          <w:sz w:val="28"/>
          <w:szCs w:val="28"/>
        </w:rPr>
        <w:t>public mob</w:t>
      </w:r>
      <w:r w:rsidR="7B99E1CB" w:rsidRPr="72630762">
        <w:rPr>
          <w:rFonts w:ascii="Times New Roman" w:hAnsi="Times New Roman" w:cs="Times New Roman"/>
          <w:sz w:val="28"/>
          <w:szCs w:val="28"/>
        </w:rPr>
        <w:t>ilisation and campaigns</w:t>
      </w:r>
      <w:r w:rsidR="37F710B6" w:rsidRPr="72630762">
        <w:rPr>
          <w:rFonts w:ascii="Times New Roman" w:hAnsi="Times New Roman" w:cs="Times New Roman"/>
          <w:sz w:val="28"/>
          <w:szCs w:val="28"/>
        </w:rPr>
        <w:t xml:space="preserve"> </w:t>
      </w:r>
      <w:r w:rsidR="7B99E1CB" w:rsidRPr="72630762">
        <w:rPr>
          <w:rFonts w:ascii="Times New Roman" w:hAnsi="Times New Roman" w:cs="Times New Roman"/>
          <w:sz w:val="28"/>
          <w:szCs w:val="28"/>
        </w:rPr>
        <w:t xml:space="preserve">where ‘othering’ </w:t>
      </w:r>
      <w:r w:rsidR="0D4F56EF" w:rsidRPr="72630762">
        <w:rPr>
          <w:rFonts w:ascii="Times New Roman" w:hAnsi="Times New Roman" w:cs="Times New Roman"/>
          <w:sz w:val="28"/>
          <w:szCs w:val="28"/>
        </w:rPr>
        <w:t>runs</w:t>
      </w:r>
      <w:r w:rsidR="7B99E1CB" w:rsidRPr="72630762">
        <w:rPr>
          <w:rFonts w:ascii="Times New Roman" w:hAnsi="Times New Roman" w:cs="Times New Roman"/>
          <w:sz w:val="28"/>
          <w:szCs w:val="28"/>
        </w:rPr>
        <w:t xml:space="preserve"> rampant. </w:t>
      </w:r>
      <w:r w:rsidR="00C4147A" w:rsidRPr="00E61639">
        <w:rPr>
          <w:rFonts w:ascii="Times New Roman" w:hAnsi="Times New Roman" w:cs="Times New Roman"/>
          <w:sz w:val="28"/>
          <w:szCs w:val="28"/>
        </w:rPr>
        <w:t xml:space="preserve">As one </w:t>
      </w:r>
      <w:r w:rsidR="005E790C" w:rsidRPr="00E61639">
        <w:rPr>
          <w:rFonts w:ascii="Times New Roman" w:hAnsi="Times New Roman" w:cs="Times New Roman"/>
          <w:sz w:val="28"/>
          <w:szCs w:val="28"/>
        </w:rPr>
        <w:t xml:space="preserve">remark </w:t>
      </w:r>
      <w:r w:rsidR="00C4147A" w:rsidRPr="00E61639">
        <w:rPr>
          <w:rFonts w:ascii="Times New Roman" w:hAnsi="Times New Roman" w:cs="Times New Roman"/>
          <w:sz w:val="28"/>
          <w:szCs w:val="28"/>
        </w:rPr>
        <w:t>from our POLIS consultation</w:t>
      </w:r>
      <w:r w:rsidR="005E790C" w:rsidRPr="00E61639">
        <w:rPr>
          <w:rFonts w:ascii="Times New Roman" w:hAnsi="Times New Roman" w:cs="Times New Roman"/>
          <w:sz w:val="28"/>
          <w:szCs w:val="28"/>
        </w:rPr>
        <w:t xml:space="preserve"> attests</w:t>
      </w:r>
      <w:r w:rsidR="00C4147A" w:rsidRPr="00E61639">
        <w:rPr>
          <w:rFonts w:ascii="Times New Roman" w:hAnsi="Times New Roman" w:cs="Times New Roman"/>
          <w:sz w:val="28"/>
          <w:szCs w:val="28"/>
        </w:rPr>
        <w:t xml:space="preserve">, political and social issues are increasingly moralised, ‘with the complexity </w:t>
      </w:r>
      <w:r w:rsidR="00DD4702" w:rsidRPr="00E61639">
        <w:rPr>
          <w:rFonts w:ascii="Times New Roman" w:hAnsi="Times New Roman" w:cs="Times New Roman"/>
          <w:sz w:val="28"/>
          <w:szCs w:val="28"/>
        </w:rPr>
        <w:t>of different, sometimes conflicting worldviews boiled down to the integrity (or lack thereof) of the person issuing the point’. The stakes have become much higher for public disagreement.</w:t>
      </w:r>
    </w:p>
    <w:p w14:paraId="0207C510" w14:textId="3BF07B9E" w:rsidR="00C005D7" w:rsidRPr="00E61639" w:rsidRDefault="5E669F5A" w:rsidP="00FC74DF">
      <w:pPr>
        <w:spacing w:line="22" w:lineRule="atLeast"/>
        <w:rPr>
          <w:rFonts w:ascii="Times New Roman" w:eastAsia="Times New Roman" w:hAnsi="Times New Roman" w:cs="Times New Roman"/>
          <w:color w:val="000000" w:themeColor="text1"/>
          <w:sz w:val="28"/>
          <w:szCs w:val="28"/>
        </w:rPr>
      </w:pPr>
      <w:r w:rsidRPr="03012BF2">
        <w:rPr>
          <w:rFonts w:ascii="Times New Roman" w:hAnsi="Times New Roman" w:cs="Times New Roman"/>
          <w:sz w:val="28"/>
          <w:szCs w:val="28"/>
        </w:rPr>
        <w:t xml:space="preserve">Alongside this fear sits a deep </w:t>
      </w:r>
      <w:r w:rsidRPr="03012BF2">
        <w:rPr>
          <w:rFonts w:ascii="Times New Roman" w:hAnsi="Times New Roman" w:cs="Times New Roman"/>
          <w:b/>
          <w:bCs/>
          <w:sz w:val="28"/>
          <w:szCs w:val="28"/>
        </w:rPr>
        <w:t>uncertainty</w:t>
      </w:r>
      <w:r w:rsidRPr="03012BF2">
        <w:rPr>
          <w:rFonts w:ascii="Times New Roman" w:hAnsi="Times New Roman" w:cs="Times New Roman"/>
          <w:sz w:val="28"/>
          <w:szCs w:val="28"/>
        </w:rPr>
        <w:t>. As our Vice-Chancellor wrote on 30 September 2025:</w:t>
      </w:r>
      <w:r w:rsidRPr="03012BF2">
        <w:rPr>
          <w:rFonts w:ascii="Times New Roman" w:eastAsia="Times New Roman" w:hAnsi="Times New Roman" w:cs="Times New Roman"/>
          <w:sz w:val="28"/>
          <w:szCs w:val="28"/>
        </w:rPr>
        <w:t xml:space="preserve"> ‘rising national and global tensions, political divisions, financial pressures and growing concerns about safety and inclusion are contributing to a deep sense of uncertainty and fearfulness for many people</w:t>
      </w:r>
      <w:r w:rsidR="6DF4CCAB" w:rsidRPr="03012BF2">
        <w:rPr>
          <w:rFonts w:ascii="Times New Roman" w:eastAsia="Times New Roman" w:hAnsi="Times New Roman" w:cs="Times New Roman"/>
          <w:sz w:val="28"/>
          <w:szCs w:val="28"/>
        </w:rPr>
        <w:t>’</w:t>
      </w:r>
      <w:r w:rsidRPr="03012BF2">
        <w:rPr>
          <w:rFonts w:ascii="Times New Roman" w:eastAsia="Times New Roman" w:hAnsi="Times New Roman" w:cs="Times New Roman"/>
          <w:sz w:val="28"/>
          <w:szCs w:val="28"/>
        </w:rPr>
        <w:t>.</w:t>
      </w:r>
      <w:r w:rsidR="5F6EBFF0" w:rsidRPr="03012BF2">
        <w:rPr>
          <w:rFonts w:ascii="Times New Roman" w:eastAsia="Times New Roman" w:hAnsi="Times New Roman" w:cs="Times New Roman"/>
          <w:sz w:val="28"/>
          <w:szCs w:val="28"/>
        </w:rPr>
        <w:t xml:space="preserve"> </w:t>
      </w:r>
      <w:r w:rsidR="66A6775C" w:rsidRPr="03012BF2">
        <w:rPr>
          <w:rFonts w:ascii="Times New Roman" w:hAnsi="Times New Roman" w:cs="Times New Roman"/>
          <w:sz w:val="28"/>
          <w:szCs w:val="28"/>
        </w:rPr>
        <w:t>C</w:t>
      </w:r>
      <w:r w:rsidR="5F6EBFF0" w:rsidRPr="03012BF2">
        <w:rPr>
          <w:rFonts w:ascii="Times New Roman" w:hAnsi="Times New Roman" w:cs="Times New Roman"/>
          <w:sz w:val="28"/>
          <w:szCs w:val="28"/>
        </w:rPr>
        <w:t xml:space="preserve">olleagues we spoke to </w:t>
      </w:r>
      <w:r w:rsidR="66A6775C" w:rsidRPr="03012BF2">
        <w:rPr>
          <w:rFonts w:ascii="Times New Roman" w:hAnsi="Times New Roman" w:cs="Times New Roman"/>
          <w:sz w:val="28"/>
          <w:szCs w:val="28"/>
        </w:rPr>
        <w:t xml:space="preserve">echoed this, but one group </w:t>
      </w:r>
      <w:r w:rsidR="5F6EBFF0" w:rsidRPr="03012BF2">
        <w:rPr>
          <w:rFonts w:ascii="Times New Roman" w:hAnsi="Times New Roman" w:cs="Times New Roman"/>
          <w:sz w:val="28"/>
          <w:szCs w:val="28"/>
        </w:rPr>
        <w:t xml:space="preserve">expressed </w:t>
      </w:r>
      <w:r w:rsidR="66A6775C" w:rsidRPr="03012BF2">
        <w:rPr>
          <w:rFonts w:ascii="Times New Roman" w:hAnsi="Times New Roman" w:cs="Times New Roman"/>
          <w:sz w:val="28"/>
          <w:szCs w:val="28"/>
        </w:rPr>
        <w:t xml:space="preserve">something more: </w:t>
      </w:r>
      <w:r w:rsidR="5F6EBFF0" w:rsidRPr="03012BF2">
        <w:rPr>
          <w:rFonts w:ascii="Times New Roman" w:hAnsi="Times New Roman" w:cs="Times New Roman"/>
          <w:sz w:val="28"/>
          <w:szCs w:val="28"/>
        </w:rPr>
        <w:t>a sense of mourning for a state of uncertainty</w:t>
      </w:r>
      <w:r w:rsidR="05DD69B7" w:rsidRPr="03012BF2">
        <w:rPr>
          <w:rFonts w:ascii="Times New Roman" w:hAnsi="Times New Roman" w:cs="Times New Roman"/>
          <w:sz w:val="28"/>
          <w:szCs w:val="28"/>
        </w:rPr>
        <w:t xml:space="preserve">, </w:t>
      </w:r>
      <w:r w:rsidR="413C66D2" w:rsidRPr="03012BF2">
        <w:rPr>
          <w:rFonts w:ascii="Times New Roman" w:hAnsi="Times New Roman" w:cs="Times New Roman"/>
          <w:sz w:val="28"/>
          <w:szCs w:val="28"/>
        </w:rPr>
        <w:t xml:space="preserve">similar, perhaps, to </w:t>
      </w:r>
      <w:r w:rsidR="05DD69B7" w:rsidRPr="03012BF2">
        <w:rPr>
          <w:rFonts w:ascii="Times New Roman" w:hAnsi="Times New Roman" w:cs="Times New Roman"/>
          <w:sz w:val="28"/>
          <w:szCs w:val="28"/>
        </w:rPr>
        <w:t>what Tennyson</w:t>
      </w:r>
      <w:r w:rsidR="00742BEB" w:rsidRPr="03012BF2">
        <w:rPr>
          <w:rFonts w:ascii="Times New Roman" w:hAnsi="Times New Roman" w:cs="Times New Roman"/>
          <w:sz w:val="28"/>
          <w:szCs w:val="28"/>
        </w:rPr>
        <w:t xml:space="preserve"> (1850)</w:t>
      </w:r>
      <w:r w:rsidR="05DD69B7" w:rsidRPr="03012BF2">
        <w:rPr>
          <w:rFonts w:ascii="Times New Roman" w:hAnsi="Times New Roman" w:cs="Times New Roman"/>
          <w:sz w:val="28"/>
          <w:szCs w:val="28"/>
        </w:rPr>
        <w:t xml:space="preserve"> called ‘the faith in honest doubt’ nearly </w:t>
      </w:r>
      <w:r w:rsidR="7CB8DE30" w:rsidRPr="03012BF2">
        <w:rPr>
          <w:rFonts w:ascii="Times New Roman" w:hAnsi="Times New Roman" w:cs="Times New Roman"/>
          <w:sz w:val="28"/>
          <w:szCs w:val="28"/>
        </w:rPr>
        <w:t xml:space="preserve">two centuries </w:t>
      </w:r>
      <w:r w:rsidR="05DD69B7" w:rsidRPr="03012BF2">
        <w:rPr>
          <w:rFonts w:ascii="Times New Roman" w:hAnsi="Times New Roman" w:cs="Times New Roman"/>
          <w:sz w:val="28"/>
          <w:szCs w:val="28"/>
        </w:rPr>
        <w:t>ago</w:t>
      </w:r>
      <w:r w:rsidR="5F6EBFF0" w:rsidRPr="03012BF2">
        <w:rPr>
          <w:rFonts w:ascii="Times New Roman" w:hAnsi="Times New Roman" w:cs="Times New Roman"/>
          <w:sz w:val="28"/>
          <w:szCs w:val="28"/>
        </w:rPr>
        <w:t xml:space="preserve">. They reflected on whether it is still possible to occupy a ‘grey’ space of uncertainty and inquiry, particularly where short, decontextualised statements can be rapidly amplified and where 100 characters is ‘all that’s needed to be weaponised’. And yet this grey space is exactly where we do much </w:t>
      </w:r>
      <w:r w:rsidR="21BC7BF2" w:rsidRPr="03012BF2">
        <w:rPr>
          <w:rFonts w:ascii="Times New Roman" w:hAnsi="Times New Roman" w:cs="Times New Roman"/>
          <w:sz w:val="28"/>
          <w:szCs w:val="28"/>
        </w:rPr>
        <w:t xml:space="preserve">of </w:t>
      </w:r>
      <w:r w:rsidR="5F6EBFF0" w:rsidRPr="03012BF2">
        <w:rPr>
          <w:rFonts w:ascii="Times New Roman" w:hAnsi="Times New Roman" w:cs="Times New Roman"/>
          <w:sz w:val="28"/>
          <w:szCs w:val="28"/>
        </w:rPr>
        <w:t xml:space="preserve">our job as academics and </w:t>
      </w:r>
      <w:r w:rsidR="5F6EBFF0" w:rsidRPr="03012BF2">
        <w:rPr>
          <w:rFonts w:ascii="Times New Roman" w:eastAsia="Times New Roman" w:hAnsi="Times New Roman" w:cs="Times New Roman"/>
          <w:color w:val="000000" w:themeColor="text1"/>
          <w:sz w:val="28"/>
          <w:szCs w:val="28"/>
        </w:rPr>
        <w:t>as researchers. Isn’t it called ‘thinking’</w:t>
      </w:r>
      <w:r w:rsidR="5705D98A" w:rsidRPr="03012BF2">
        <w:rPr>
          <w:rFonts w:ascii="Times New Roman" w:eastAsia="Times New Roman" w:hAnsi="Times New Roman" w:cs="Times New Roman"/>
          <w:color w:val="000000" w:themeColor="text1"/>
          <w:sz w:val="28"/>
          <w:szCs w:val="28"/>
        </w:rPr>
        <w:t>,</w:t>
      </w:r>
      <w:r w:rsidR="5F6EBFF0" w:rsidRPr="03012BF2">
        <w:rPr>
          <w:rFonts w:ascii="Times New Roman" w:eastAsia="Times New Roman" w:hAnsi="Times New Roman" w:cs="Times New Roman"/>
          <w:color w:val="000000" w:themeColor="text1"/>
          <w:sz w:val="28"/>
          <w:szCs w:val="28"/>
        </w:rPr>
        <w:t xml:space="preserve"> where claims are tested, methods scrutinised and knowledge advanced? </w:t>
      </w:r>
    </w:p>
    <w:p w14:paraId="7A9C83E2" w14:textId="68D67F7F" w:rsidR="00AD4E3E" w:rsidRPr="00E61639" w:rsidRDefault="00AD4E3E" w:rsidP="00FC74DF">
      <w:pPr>
        <w:spacing w:line="22" w:lineRule="atLeast"/>
        <w:rPr>
          <w:rFonts w:ascii="Times New Roman" w:eastAsia="Times New Roman" w:hAnsi="Times New Roman" w:cs="Times New Roman"/>
          <w:color w:val="000000" w:themeColor="text1"/>
          <w:sz w:val="28"/>
          <w:szCs w:val="28"/>
        </w:rPr>
      </w:pPr>
      <w:r w:rsidRPr="2D2706ED">
        <w:rPr>
          <w:rFonts w:ascii="Times New Roman" w:hAnsi="Times New Roman" w:cs="Times New Roman"/>
          <w:sz w:val="28"/>
          <w:szCs w:val="28"/>
        </w:rPr>
        <w:t>If colleagues feel required to state a position rather than describe the route to their judgement</w:t>
      </w:r>
      <w:r w:rsidR="0002483F">
        <w:rPr>
          <w:rFonts w:ascii="Times New Roman" w:hAnsi="Times New Roman" w:cs="Times New Roman"/>
          <w:sz w:val="28"/>
          <w:szCs w:val="28"/>
        </w:rPr>
        <w:t xml:space="preserve">, </w:t>
      </w:r>
      <w:r w:rsidRPr="2D2706ED">
        <w:rPr>
          <w:rFonts w:ascii="Times New Roman" w:hAnsi="Times New Roman" w:cs="Times New Roman"/>
          <w:sz w:val="28"/>
          <w:szCs w:val="28"/>
        </w:rPr>
        <w:t>and, in addition, fear that not stating a position on some given contentious issue will result in harmful exposure, then the conditions for scholarly inquiry are likely to narrow</w:t>
      </w:r>
      <w:r w:rsidR="540E4141" w:rsidRPr="2D2706ED">
        <w:rPr>
          <w:rFonts w:ascii="Times New Roman" w:hAnsi="Times New Roman" w:cs="Times New Roman"/>
          <w:sz w:val="28"/>
          <w:szCs w:val="28"/>
        </w:rPr>
        <w:t>, reflecting a (</w:t>
      </w:r>
      <w:r w:rsidR="01F86260" w:rsidRPr="2D2706ED">
        <w:rPr>
          <w:rFonts w:ascii="Times New Roman" w:hAnsi="Times New Roman" w:cs="Times New Roman"/>
          <w:sz w:val="28"/>
          <w:szCs w:val="28"/>
        </w:rPr>
        <w:t>dangerously</w:t>
      </w:r>
      <w:r w:rsidR="540E4141" w:rsidRPr="2D2706ED">
        <w:rPr>
          <w:rFonts w:ascii="Times New Roman" w:hAnsi="Times New Roman" w:cs="Times New Roman"/>
          <w:sz w:val="28"/>
          <w:szCs w:val="28"/>
        </w:rPr>
        <w:t>) compromised version of the OU’s cultural competency in this respect</w:t>
      </w:r>
      <w:r w:rsidRPr="2D2706ED">
        <w:rPr>
          <w:rFonts w:ascii="Times New Roman" w:hAnsi="Times New Roman" w:cs="Times New Roman"/>
          <w:sz w:val="28"/>
          <w:szCs w:val="28"/>
        </w:rPr>
        <w:t xml:space="preserve">. </w:t>
      </w:r>
      <w:r w:rsidRPr="2D2706ED">
        <w:rPr>
          <w:rFonts w:ascii="Times New Roman" w:eastAsia="Times New Roman" w:hAnsi="Times New Roman" w:cs="Times New Roman"/>
          <w:color w:val="000000" w:themeColor="text1"/>
          <w:sz w:val="28"/>
          <w:szCs w:val="28"/>
        </w:rPr>
        <w:t xml:space="preserve">‘Those with mid-way or conflicted positions opt out’, as colleagues in Classical Studies observed. And ‘the people one needs to hear from most are often the most reluctant or unwilling to speak’ (a sentiment often heard). </w:t>
      </w:r>
    </w:p>
    <w:p w14:paraId="5EADE88A" w14:textId="5B9826A4" w:rsidR="00AD4E3E" w:rsidRPr="00D61F29" w:rsidRDefault="00AD4E3E" w:rsidP="00FC74DF">
      <w:pPr>
        <w:spacing w:line="22" w:lineRule="atLeast"/>
        <w:rPr>
          <w:rFonts w:ascii="Times New Roman" w:eastAsia="Aptos" w:hAnsi="Times New Roman" w:cs="Times New Roman"/>
          <w:sz w:val="28"/>
          <w:szCs w:val="28"/>
        </w:rPr>
      </w:pPr>
      <w:r w:rsidRPr="00E61639">
        <w:rPr>
          <w:rFonts w:ascii="Times New Roman" w:eastAsia="Aptos" w:hAnsi="Times New Roman" w:cs="Times New Roman"/>
          <w:sz w:val="28"/>
          <w:szCs w:val="28"/>
        </w:rPr>
        <w:t>Colleagues repeatedly described feeling unsure about the practical boundaries of disagreement at the OU. Many feel unclear about what thresholds apply, who is responsible for early intervention in difficult situations</w:t>
      </w:r>
      <w:r w:rsidR="00A9368C" w:rsidRPr="00E61639">
        <w:rPr>
          <w:rFonts w:ascii="Times New Roman" w:eastAsia="Aptos" w:hAnsi="Times New Roman" w:cs="Times New Roman"/>
          <w:sz w:val="28"/>
          <w:szCs w:val="28"/>
        </w:rPr>
        <w:t>,</w:t>
      </w:r>
      <w:r w:rsidRPr="00E61639">
        <w:rPr>
          <w:rFonts w:ascii="Times New Roman" w:eastAsia="Aptos" w:hAnsi="Times New Roman" w:cs="Times New Roman"/>
          <w:sz w:val="28"/>
          <w:szCs w:val="28"/>
        </w:rPr>
        <w:t xml:space="preserve"> and which processes are appropriate for when disagreement intensifies. In this environment, colleagues may hedge or withdraw, and senior colleagues may delay acting or respond inconsistently, not because they are indifferent or unconcerned (far from it, we found), but because the boundary between lawful disagreement and unprofessional conduct is not consistently understood and communicated from a high level. </w:t>
      </w:r>
    </w:p>
    <w:p w14:paraId="3AC02A3C" w14:textId="02C6AA95" w:rsidR="00160582" w:rsidRPr="00E61639" w:rsidRDefault="739ED824" w:rsidP="00FC74DF">
      <w:pPr>
        <w:spacing w:line="22" w:lineRule="atLeast"/>
        <w:rPr>
          <w:rFonts w:ascii="Times New Roman" w:eastAsia="Times New Roman" w:hAnsi="Times New Roman" w:cs="Times New Roman"/>
          <w:color w:val="000000" w:themeColor="text1"/>
          <w:sz w:val="28"/>
          <w:szCs w:val="28"/>
        </w:rPr>
      </w:pPr>
      <w:r w:rsidRPr="281BD241">
        <w:rPr>
          <w:rFonts w:ascii="Times New Roman" w:eastAsia="Times New Roman" w:hAnsi="Times New Roman" w:cs="Times New Roman"/>
          <w:color w:val="000000" w:themeColor="text1"/>
          <w:sz w:val="28"/>
          <w:szCs w:val="28"/>
        </w:rPr>
        <w:lastRenderedPageBreak/>
        <w:t xml:space="preserve">At root, two forms of fear are playing out </w:t>
      </w:r>
      <w:r w:rsidR="5B02C6C1" w:rsidRPr="281BD241">
        <w:rPr>
          <w:rFonts w:ascii="Times New Roman" w:eastAsia="Times New Roman" w:hAnsi="Times New Roman" w:cs="Times New Roman"/>
          <w:color w:val="000000" w:themeColor="text1"/>
          <w:sz w:val="28"/>
          <w:szCs w:val="28"/>
        </w:rPr>
        <w:t xml:space="preserve">and becoming entangled </w:t>
      </w:r>
      <w:r w:rsidRPr="281BD241">
        <w:rPr>
          <w:rFonts w:ascii="Times New Roman" w:eastAsia="Times New Roman" w:hAnsi="Times New Roman" w:cs="Times New Roman"/>
          <w:color w:val="000000" w:themeColor="text1"/>
          <w:sz w:val="28"/>
          <w:szCs w:val="28"/>
        </w:rPr>
        <w:t xml:space="preserve">in these discussions: </w:t>
      </w:r>
      <w:r w:rsidR="0E8FBF5E" w:rsidRPr="281BD241">
        <w:rPr>
          <w:rFonts w:ascii="Times New Roman" w:eastAsia="Times New Roman" w:hAnsi="Times New Roman" w:cs="Times New Roman"/>
          <w:color w:val="000000" w:themeColor="text1"/>
          <w:sz w:val="28"/>
          <w:szCs w:val="28"/>
        </w:rPr>
        <w:t xml:space="preserve">fear of </w:t>
      </w:r>
      <w:r w:rsidR="5B870A6B" w:rsidRPr="281BD241">
        <w:rPr>
          <w:rFonts w:ascii="Times New Roman" w:eastAsia="Times New Roman" w:hAnsi="Times New Roman" w:cs="Times New Roman"/>
          <w:color w:val="000000" w:themeColor="text1"/>
          <w:sz w:val="28"/>
          <w:szCs w:val="28"/>
        </w:rPr>
        <w:t xml:space="preserve">being </w:t>
      </w:r>
      <w:r w:rsidR="60ECB51A" w:rsidRPr="281BD241">
        <w:rPr>
          <w:rFonts w:ascii="Times New Roman" w:eastAsia="Times New Roman" w:hAnsi="Times New Roman" w:cs="Times New Roman"/>
          <w:color w:val="000000" w:themeColor="text1"/>
          <w:sz w:val="28"/>
          <w:szCs w:val="28"/>
        </w:rPr>
        <w:t xml:space="preserve">professionally </w:t>
      </w:r>
      <w:r w:rsidR="0E8FBF5E" w:rsidRPr="281BD241">
        <w:rPr>
          <w:rFonts w:ascii="Times New Roman" w:eastAsia="Times New Roman" w:hAnsi="Times New Roman" w:cs="Times New Roman"/>
          <w:color w:val="000000" w:themeColor="text1"/>
          <w:sz w:val="28"/>
          <w:szCs w:val="28"/>
        </w:rPr>
        <w:t>sanction</w:t>
      </w:r>
      <w:r w:rsidR="25A1434C" w:rsidRPr="281BD241">
        <w:rPr>
          <w:rFonts w:ascii="Times New Roman" w:eastAsia="Times New Roman" w:hAnsi="Times New Roman" w:cs="Times New Roman"/>
          <w:color w:val="000000" w:themeColor="text1"/>
          <w:sz w:val="28"/>
          <w:szCs w:val="28"/>
        </w:rPr>
        <w:t>ed</w:t>
      </w:r>
      <w:r w:rsidR="0E8FBF5E" w:rsidRPr="281BD241">
        <w:rPr>
          <w:rFonts w:ascii="Times New Roman" w:eastAsia="Times New Roman" w:hAnsi="Times New Roman" w:cs="Times New Roman"/>
          <w:color w:val="000000" w:themeColor="text1"/>
          <w:sz w:val="28"/>
          <w:szCs w:val="28"/>
        </w:rPr>
        <w:t xml:space="preserve"> or </w:t>
      </w:r>
      <w:r w:rsidR="67AD6521" w:rsidRPr="281BD241">
        <w:rPr>
          <w:rFonts w:ascii="Times New Roman" w:eastAsia="Times New Roman" w:hAnsi="Times New Roman" w:cs="Times New Roman"/>
          <w:color w:val="000000" w:themeColor="text1"/>
          <w:sz w:val="28"/>
          <w:szCs w:val="28"/>
        </w:rPr>
        <w:t xml:space="preserve">reputationally damaged </w:t>
      </w:r>
      <w:r w:rsidR="0E8FBF5E" w:rsidRPr="281BD241">
        <w:rPr>
          <w:rFonts w:ascii="Times New Roman" w:eastAsia="Times New Roman" w:hAnsi="Times New Roman" w:cs="Times New Roman"/>
          <w:color w:val="000000" w:themeColor="text1"/>
          <w:sz w:val="28"/>
          <w:szCs w:val="28"/>
        </w:rPr>
        <w:t xml:space="preserve">for expressing lawful if potentially controversial viewpoints; and fear </w:t>
      </w:r>
      <w:r w:rsidR="10C19BEF" w:rsidRPr="281BD241">
        <w:rPr>
          <w:rFonts w:ascii="Times New Roman" w:eastAsia="Times New Roman" w:hAnsi="Times New Roman" w:cs="Times New Roman"/>
          <w:color w:val="000000" w:themeColor="text1"/>
          <w:sz w:val="28"/>
          <w:szCs w:val="28"/>
        </w:rPr>
        <w:t>that disagreement can become person</w:t>
      </w:r>
      <w:r w:rsidR="13F92EF7" w:rsidRPr="281BD241">
        <w:rPr>
          <w:rFonts w:ascii="Times New Roman" w:eastAsia="Times New Roman" w:hAnsi="Times New Roman" w:cs="Times New Roman"/>
          <w:color w:val="000000" w:themeColor="text1"/>
          <w:sz w:val="28"/>
          <w:szCs w:val="28"/>
        </w:rPr>
        <w:t>- or identity</w:t>
      </w:r>
      <w:r w:rsidR="10C19BEF" w:rsidRPr="281BD241">
        <w:rPr>
          <w:rFonts w:ascii="Times New Roman" w:eastAsia="Times New Roman" w:hAnsi="Times New Roman" w:cs="Times New Roman"/>
          <w:color w:val="000000" w:themeColor="text1"/>
          <w:sz w:val="28"/>
          <w:szCs w:val="28"/>
        </w:rPr>
        <w:t xml:space="preserve">-targeted, </w:t>
      </w:r>
      <w:r w:rsidR="5DD999A5" w:rsidRPr="281BD241">
        <w:rPr>
          <w:rFonts w:ascii="Times New Roman" w:eastAsia="Times New Roman" w:hAnsi="Times New Roman" w:cs="Times New Roman"/>
          <w:color w:val="000000" w:themeColor="text1"/>
          <w:sz w:val="28"/>
          <w:szCs w:val="28"/>
        </w:rPr>
        <w:t xml:space="preserve">wherein </w:t>
      </w:r>
      <w:r w:rsidR="10C19BEF" w:rsidRPr="281BD241">
        <w:rPr>
          <w:rFonts w:ascii="Times New Roman" w:eastAsia="Times New Roman" w:hAnsi="Times New Roman" w:cs="Times New Roman"/>
          <w:color w:val="000000" w:themeColor="text1"/>
          <w:sz w:val="28"/>
          <w:szCs w:val="28"/>
        </w:rPr>
        <w:t xml:space="preserve">certain ideas are </w:t>
      </w:r>
      <w:r w:rsidR="00097F39" w:rsidRPr="281BD241">
        <w:rPr>
          <w:rFonts w:ascii="Times New Roman" w:eastAsia="Times New Roman" w:hAnsi="Times New Roman" w:cs="Times New Roman"/>
          <w:color w:val="000000" w:themeColor="text1"/>
          <w:sz w:val="28"/>
          <w:szCs w:val="28"/>
        </w:rPr>
        <w:t xml:space="preserve">deemed </w:t>
      </w:r>
      <w:r w:rsidR="10C19BEF" w:rsidRPr="281BD241">
        <w:rPr>
          <w:rFonts w:ascii="Times New Roman" w:eastAsia="Times New Roman" w:hAnsi="Times New Roman" w:cs="Times New Roman"/>
          <w:color w:val="000000" w:themeColor="text1"/>
          <w:sz w:val="28"/>
          <w:szCs w:val="28"/>
        </w:rPr>
        <w:t>inherently unsafe</w:t>
      </w:r>
      <w:r w:rsidR="00097F39" w:rsidRPr="281BD241">
        <w:rPr>
          <w:rFonts w:ascii="Times New Roman" w:eastAsia="Times New Roman" w:hAnsi="Times New Roman" w:cs="Times New Roman"/>
          <w:color w:val="000000" w:themeColor="text1"/>
          <w:sz w:val="28"/>
          <w:szCs w:val="28"/>
        </w:rPr>
        <w:t xml:space="preserve"> or</w:t>
      </w:r>
      <w:r w:rsidR="7B752CC3" w:rsidRPr="281BD241">
        <w:rPr>
          <w:rFonts w:ascii="Times New Roman" w:eastAsia="Times New Roman" w:hAnsi="Times New Roman" w:cs="Times New Roman"/>
          <w:color w:val="000000" w:themeColor="text1"/>
          <w:sz w:val="28"/>
          <w:szCs w:val="28"/>
        </w:rPr>
        <w:t xml:space="preserve"> ‘dehumanising’</w:t>
      </w:r>
      <w:r w:rsidR="10C19BEF" w:rsidRPr="281BD241">
        <w:rPr>
          <w:rFonts w:ascii="Times New Roman" w:eastAsia="Times New Roman" w:hAnsi="Times New Roman" w:cs="Times New Roman"/>
          <w:color w:val="000000" w:themeColor="text1"/>
          <w:sz w:val="28"/>
          <w:szCs w:val="28"/>
        </w:rPr>
        <w:t xml:space="preserve">, with </w:t>
      </w:r>
      <w:r w:rsidR="4C0EFE4C" w:rsidRPr="281BD241">
        <w:rPr>
          <w:rFonts w:ascii="Times New Roman" w:eastAsia="Times New Roman" w:hAnsi="Times New Roman" w:cs="Times New Roman"/>
          <w:color w:val="000000" w:themeColor="text1"/>
          <w:sz w:val="28"/>
          <w:szCs w:val="28"/>
        </w:rPr>
        <w:t xml:space="preserve">resulting pressure towards marginalisation, </w:t>
      </w:r>
      <w:r w:rsidR="2D98C16D" w:rsidRPr="281BD241">
        <w:rPr>
          <w:rFonts w:ascii="Times New Roman" w:eastAsia="Times New Roman" w:hAnsi="Times New Roman" w:cs="Times New Roman"/>
          <w:color w:val="000000" w:themeColor="text1"/>
          <w:sz w:val="28"/>
          <w:szCs w:val="28"/>
        </w:rPr>
        <w:t>avoidance and procedural escalation.</w:t>
      </w:r>
      <w:r w:rsidR="00160582" w:rsidRPr="281BD241">
        <w:rPr>
          <w:rFonts w:ascii="Times New Roman" w:eastAsia="Times New Roman" w:hAnsi="Times New Roman" w:cs="Times New Roman"/>
          <w:color w:val="000000" w:themeColor="text1"/>
          <w:sz w:val="28"/>
          <w:szCs w:val="28"/>
        </w:rPr>
        <w:t xml:space="preserve"> </w:t>
      </w:r>
      <w:r w:rsidR="6056259C" w:rsidRPr="281BD241">
        <w:rPr>
          <w:rFonts w:ascii="Times New Roman" w:eastAsia="Times New Roman" w:hAnsi="Times New Roman" w:cs="Times New Roman"/>
          <w:color w:val="000000" w:themeColor="text1"/>
          <w:sz w:val="28"/>
          <w:szCs w:val="28"/>
        </w:rPr>
        <w:t xml:space="preserve">Part of the problem with the increasing tendency to see academic freedom </w:t>
      </w:r>
      <w:r w:rsidR="75E46FF3" w:rsidRPr="281BD241">
        <w:rPr>
          <w:rFonts w:ascii="Times New Roman" w:eastAsia="Times New Roman" w:hAnsi="Times New Roman" w:cs="Times New Roman"/>
          <w:color w:val="000000" w:themeColor="text1"/>
          <w:sz w:val="28"/>
          <w:szCs w:val="28"/>
        </w:rPr>
        <w:t>less</w:t>
      </w:r>
      <w:r w:rsidR="6056259C" w:rsidRPr="281BD241">
        <w:rPr>
          <w:rFonts w:ascii="Times New Roman" w:eastAsia="Times New Roman" w:hAnsi="Times New Roman" w:cs="Times New Roman"/>
          <w:color w:val="000000" w:themeColor="text1"/>
          <w:sz w:val="28"/>
          <w:szCs w:val="28"/>
        </w:rPr>
        <w:t xml:space="preserve"> as part of our trained, pro</w:t>
      </w:r>
      <w:r w:rsidR="271DB08B" w:rsidRPr="281BD241">
        <w:rPr>
          <w:rFonts w:ascii="Times New Roman" w:eastAsia="Times New Roman" w:hAnsi="Times New Roman" w:cs="Times New Roman"/>
          <w:color w:val="000000" w:themeColor="text1"/>
          <w:sz w:val="28"/>
          <w:szCs w:val="28"/>
        </w:rPr>
        <w:t>f</w:t>
      </w:r>
      <w:r w:rsidR="6056259C" w:rsidRPr="281BD241">
        <w:rPr>
          <w:rFonts w:ascii="Times New Roman" w:eastAsia="Times New Roman" w:hAnsi="Times New Roman" w:cs="Times New Roman"/>
          <w:color w:val="000000" w:themeColor="text1"/>
          <w:sz w:val="28"/>
          <w:szCs w:val="28"/>
        </w:rPr>
        <w:t>essional responsibility to our students</w:t>
      </w:r>
      <w:r w:rsidR="5553AE7E" w:rsidRPr="281BD241">
        <w:rPr>
          <w:rFonts w:ascii="Times New Roman" w:eastAsia="Times New Roman" w:hAnsi="Times New Roman" w:cs="Times New Roman"/>
          <w:color w:val="000000" w:themeColor="text1"/>
          <w:sz w:val="28"/>
          <w:szCs w:val="28"/>
        </w:rPr>
        <w:t xml:space="preserve"> </w:t>
      </w:r>
      <w:r w:rsidR="344C4525" w:rsidRPr="281BD241">
        <w:rPr>
          <w:rFonts w:ascii="Times New Roman" w:eastAsia="Times New Roman" w:hAnsi="Times New Roman" w:cs="Times New Roman"/>
          <w:color w:val="000000" w:themeColor="text1"/>
          <w:sz w:val="28"/>
          <w:szCs w:val="28"/>
        </w:rPr>
        <w:t xml:space="preserve">- </w:t>
      </w:r>
      <w:r w:rsidR="5553AE7E" w:rsidRPr="281BD241">
        <w:rPr>
          <w:rFonts w:ascii="Times New Roman" w:eastAsia="Times New Roman" w:hAnsi="Times New Roman" w:cs="Times New Roman"/>
          <w:color w:val="000000" w:themeColor="text1"/>
          <w:sz w:val="28"/>
          <w:szCs w:val="28"/>
        </w:rPr>
        <w:t xml:space="preserve">and </w:t>
      </w:r>
      <w:r w:rsidR="0E496A04" w:rsidRPr="281BD241">
        <w:rPr>
          <w:rFonts w:ascii="Times New Roman" w:eastAsia="Times New Roman" w:hAnsi="Times New Roman" w:cs="Times New Roman"/>
          <w:color w:val="000000" w:themeColor="text1"/>
          <w:sz w:val="28"/>
          <w:szCs w:val="28"/>
        </w:rPr>
        <w:t xml:space="preserve">indeed </w:t>
      </w:r>
      <w:r w:rsidR="5553AE7E" w:rsidRPr="281BD241">
        <w:rPr>
          <w:rFonts w:ascii="Times New Roman" w:eastAsia="Times New Roman" w:hAnsi="Times New Roman" w:cs="Times New Roman"/>
          <w:color w:val="000000" w:themeColor="text1"/>
          <w:sz w:val="28"/>
          <w:szCs w:val="28"/>
        </w:rPr>
        <w:t>anyone paying for our expertise</w:t>
      </w:r>
      <w:r w:rsidR="45E53172" w:rsidRPr="281BD241">
        <w:rPr>
          <w:rFonts w:ascii="Times New Roman" w:eastAsia="Times New Roman" w:hAnsi="Times New Roman" w:cs="Times New Roman"/>
          <w:color w:val="000000" w:themeColor="text1"/>
          <w:sz w:val="28"/>
          <w:szCs w:val="28"/>
        </w:rPr>
        <w:t xml:space="preserve"> -</w:t>
      </w:r>
      <w:r w:rsidR="6056259C" w:rsidRPr="281BD241">
        <w:rPr>
          <w:rFonts w:ascii="Times New Roman" w:eastAsia="Times New Roman" w:hAnsi="Times New Roman" w:cs="Times New Roman"/>
          <w:color w:val="000000" w:themeColor="text1"/>
          <w:sz w:val="28"/>
          <w:szCs w:val="28"/>
        </w:rPr>
        <w:t xml:space="preserve"> </w:t>
      </w:r>
      <w:r w:rsidR="07A694C4" w:rsidRPr="281BD241">
        <w:rPr>
          <w:rFonts w:ascii="Times New Roman" w:eastAsia="Times New Roman" w:hAnsi="Times New Roman" w:cs="Times New Roman"/>
          <w:color w:val="000000" w:themeColor="text1"/>
          <w:sz w:val="28"/>
          <w:szCs w:val="28"/>
        </w:rPr>
        <w:t>and more as a matter of individual rights is t</w:t>
      </w:r>
      <w:r w:rsidR="697FBBA8" w:rsidRPr="281BD241">
        <w:rPr>
          <w:rFonts w:ascii="Times New Roman" w:eastAsia="Times New Roman" w:hAnsi="Times New Roman" w:cs="Times New Roman"/>
          <w:color w:val="000000" w:themeColor="text1"/>
          <w:sz w:val="28"/>
          <w:szCs w:val="28"/>
        </w:rPr>
        <w:t>hat it can create the conditions where these kinds of fears can proliferate</w:t>
      </w:r>
      <w:r w:rsidR="79F7676D" w:rsidRPr="281BD241">
        <w:rPr>
          <w:rFonts w:ascii="Times New Roman" w:eastAsia="Times New Roman" w:hAnsi="Times New Roman" w:cs="Times New Roman"/>
          <w:color w:val="000000" w:themeColor="text1"/>
          <w:sz w:val="28"/>
          <w:szCs w:val="28"/>
        </w:rPr>
        <w:t>.</w:t>
      </w:r>
      <w:r w:rsidR="697FBBA8" w:rsidRPr="281BD241">
        <w:rPr>
          <w:rFonts w:ascii="Times New Roman" w:eastAsia="Times New Roman" w:hAnsi="Times New Roman" w:cs="Times New Roman"/>
          <w:color w:val="000000" w:themeColor="text1"/>
          <w:sz w:val="28"/>
          <w:szCs w:val="28"/>
        </w:rPr>
        <w:t xml:space="preserve"> </w:t>
      </w:r>
      <w:r w:rsidR="67FEE951" w:rsidRPr="281BD241">
        <w:rPr>
          <w:rFonts w:ascii="Times New Roman" w:eastAsia="Times New Roman" w:hAnsi="Times New Roman" w:cs="Times New Roman"/>
          <w:color w:val="000000" w:themeColor="text1"/>
          <w:sz w:val="28"/>
          <w:szCs w:val="28"/>
        </w:rPr>
        <w:t xml:space="preserve">The practical challenge for the university is </w:t>
      </w:r>
      <w:r w:rsidR="1A169E4B" w:rsidRPr="281BD241">
        <w:rPr>
          <w:rFonts w:ascii="Times New Roman" w:eastAsia="Times New Roman" w:hAnsi="Times New Roman" w:cs="Times New Roman"/>
          <w:color w:val="000000" w:themeColor="text1"/>
          <w:sz w:val="28"/>
          <w:szCs w:val="28"/>
        </w:rPr>
        <w:t>to understand and reduce th</w:t>
      </w:r>
      <w:r w:rsidR="753C32C3" w:rsidRPr="281BD241">
        <w:rPr>
          <w:rFonts w:ascii="Times New Roman" w:eastAsia="Times New Roman" w:hAnsi="Times New Roman" w:cs="Times New Roman"/>
          <w:color w:val="000000" w:themeColor="text1"/>
          <w:sz w:val="28"/>
          <w:szCs w:val="28"/>
        </w:rPr>
        <w:t>e</w:t>
      </w:r>
      <w:r w:rsidR="1A169E4B" w:rsidRPr="281BD241">
        <w:rPr>
          <w:rFonts w:ascii="Times New Roman" w:eastAsia="Times New Roman" w:hAnsi="Times New Roman" w:cs="Times New Roman"/>
          <w:color w:val="000000" w:themeColor="text1"/>
          <w:sz w:val="28"/>
          <w:szCs w:val="28"/>
        </w:rPr>
        <w:t xml:space="preserve"> entanglement by strengthening shared expectations and boundaries around academic freedom, civility and disagreement</w:t>
      </w:r>
      <w:r w:rsidR="0EFF3A74" w:rsidRPr="281BD241">
        <w:rPr>
          <w:rFonts w:ascii="Times New Roman" w:eastAsia="Times New Roman" w:hAnsi="Times New Roman" w:cs="Times New Roman"/>
          <w:color w:val="000000" w:themeColor="text1"/>
          <w:sz w:val="28"/>
          <w:szCs w:val="28"/>
        </w:rPr>
        <w:t xml:space="preserve">. </w:t>
      </w:r>
      <w:r w:rsidR="6A625B8F" w:rsidRPr="281BD241">
        <w:rPr>
          <w:rFonts w:ascii="Times New Roman" w:eastAsia="Times New Roman" w:hAnsi="Times New Roman" w:cs="Times New Roman"/>
          <w:color w:val="000000" w:themeColor="text1"/>
          <w:sz w:val="28"/>
          <w:szCs w:val="28"/>
        </w:rPr>
        <w:t>A</w:t>
      </w:r>
      <w:r w:rsidR="4FB835A8" w:rsidRPr="281BD241">
        <w:rPr>
          <w:rFonts w:ascii="Times New Roman" w:eastAsia="Times New Roman" w:hAnsi="Times New Roman" w:cs="Times New Roman"/>
          <w:color w:val="000000" w:themeColor="text1"/>
          <w:sz w:val="28"/>
          <w:szCs w:val="28"/>
        </w:rPr>
        <w:t xml:space="preserve"> recent presentation </w:t>
      </w:r>
      <w:r w:rsidR="660100D7" w:rsidRPr="281BD241">
        <w:rPr>
          <w:rFonts w:ascii="Times New Roman" w:eastAsia="Times New Roman" w:hAnsi="Times New Roman" w:cs="Times New Roman"/>
          <w:color w:val="000000" w:themeColor="text1"/>
          <w:sz w:val="28"/>
          <w:szCs w:val="28"/>
        </w:rPr>
        <w:t xml:space="preserve">on </w:t>
      </w:r>
      <w:r w:rsidR="00FC74DF">
        <w:rPr>
          <w:rFonts w:ascii="Times New Roman" w:eastAsia="Times New Roman" w:hAnsi="Times New Roman" w:cs="Times New Roman"/>
          <w:color w:val="000000" w:themeColor="text1"/>
          <w:sz w:val="28"/>
          <w:szCs w:val="28"/>
        </w:rPr>
        <w:t>a</w:t>
      </w:r>
      <w:r w:rsidR="660100D7" w:rsidRPr="281BD241">
        <w:rPr>
          <w:rFonts w:ascii="Times New Roman" w:eastAsia="Times New Roman" w:hAnsi="Times New Roman" w:cs="Times New Roman"/>
          <w:color w:val="000000" w:themeColor="text1"/>
          <w:sz w:val="28"/>
          <w:szCs w:val="28"/>
        </w:rPr>
        <w:t xml:space="preserve">cademic </w:t>
      </w:r>
      <w:r w:rsidR="00FC74DF">
        <w:rPr>
          <w:rFonts w:ascii="Times New Roman" w:eastAsia="Times New Roman" w:hAnsi="Times New Roman" w:cs="Times New Roman"/>
          <w:color w:val="000000" w:themeColor="text1"/>
          <w:sz w:val="28"/>
          <w:szCs w:val="28"/>
        </w:rPr>
        <w:t>f</w:t>
      </w:r>
      <w:r w:rsidR="660100D7" w:rsidRPr="281BD241">
        <w:rPr>
          <w:rFonts w:ascii="Times New Roman" w:eastAsia="Times New Roman" w:hAnsi="Times New Roman" w:cs="Times New Roman"/>
          <w:color w:val="000000" w:themeColor="text1"/>
          <w:sz w:val="28"/>
          <w:szCs w:val="28"/>
        </w:rPr>
        <w:t xml:space="preserve">reedom </w:t>
      </w:r>
      <w:r w:rsidR="4FB835A8" w:rsidRPr="281BD241">
        <w:rPr>
          <w:rFonts w:ascii="Times New Roman" w:eastAsia="Times New Roman" w:hAnsi="Times New Roman" w:cs="Times New Roman"/>
          <w:color w:val="000000" w:themeColor="text1"/>
          <w:sz w:val="28"/>
          <w:szCs w:val="28"/>
        </w:rPr>
        <w:t xml:space="preserve">by </w:t>
      </w:r>
      <w:r w:rsidR="49317CE5" w:rsidRPr="00FC74DF">
        <w:rPr>
          <w:rFonts w:ascii="Times New Roman" w:eastAsia="Times New Roman" w:hAnsi="Times New Roman" w:cs="Times New Roman"/>
          <w:sz w:val="28"/>
          <w:szCs w:val="28"/>
        </w:rPr>
        <w:t>Professor Rajani Naidoo, Deputy Vice-Chancellor and Professor of Higher Education and Social Change at Exeter</w:t>
      </w:r>
      <w:r w:rsidR="41DD7DC0" w:rsidRPr="281BD241">
        <w:rPr>
          <w:rFonts w:ascii="Times New Roman" w:eastAsia="Times New Roman" w:hAnsi="Times New Roman" w:cs="Times New Roman"/>
          <w:color w:val="000000" w:themeColor="text1"/>
          <w:sz w:val="28"/>
          <w:szCs w:val="28"/>
        </w:rPr>
        <w:t xml:space="preserve"> </w:t>
      </w:r>
      <w:r w:rsidR="4FB835A8" w:rsidRPr="281BD241">
        <w:rPr>
          <w:rFonts w:ascii="Times New Roman" w:eastAsia="Times New Roman" w:hAnsi="Times New Roman" w:cs="Times New Roman"/>
          <w:color w:val="000000" w:themeColor="text1"/>
          <w:sz w:val="28"/>
          <w:szCs w:val="28"/>
        </w:rPr>
        <w:t>noted that</w:t>
      </w:r>
      <w:r w:rsidR="1583D229" w:rsidRPr="281BD241">
        <w:rPr>
          <w:rFonts w:ascii="Times New Roman" w:eastAsia="Times New Roman" w:hAnsi="Times New Roman" w:cs="Times New Roman"/>
          <w:color w:val="000000" w:themeColor="text1"/>
          <w:sz w:val="28"/>
          <w:szCs w:val="28"/>
        </w:rPr>
        <w:t>,</w:t>
      </w:r>
      <w:r w:rsidR="4FB835A8" w:rsidRPr="281BD241">
        <w:rPr>
          <w:rFonts w:ascii="Times New Roman" w:eastAsia="Times New Roman" w:hAnsi="Times New Roman" w:cs="Times New Roman"/>
          <w:color w:val="000000" w:themeColor="text1"/>
          <w:sz w:val="28"/>
          <w:szCs w:val="28"/>
        </w:rPr>
        <w:t xml:space="preserve"> although ever</w:t>
      </w:r>
      <w:r w:rsidR="00FC74DF">
        <w:rPr>
          <w:rFonts w:ascii="Times New Roman" w:eastAsia="Times New Roman" w:hAnsi="Times New Roman" w:cs="Times New Roman"/>
          <w:color w:val="000000" w:themeColor="text1"/>
          <w:sz w:val="28"/>
          <w:szCs w:val="28"/>
        </w:rPr>
        <w:t>y</w:t>
      </w:r>
      <w:r w:rsidR="4FB835A8" w:rsidRPr="281BD241">
        <w:rPr>
          <w:rFonts w:ascii="Times New Roman" w:eastAsia="Times New Roman" w:hAnsi="Times New Roman" w:cs="Times New Roman"/>
          <w:color w:val="000000" w:themeColor="text1"/>
          <w:sz w:val="28"/>
          <w:szCs w:val="28"/>
        </w:rPr>
        <w:t xml:space="preserve"> member of an academic community has the same rights to free speech, power, confidence and cultural capital differ</w:t>
      </w:r>
      <w:r w:rsidR="788E105F" w:rsidRPr="281BD241">
        <w:rPr>
          <w:rFonts w:ascii="Times New Roman" w:eastAsia="Times New Roman" w:hAnsi="Times New Roman" w:cs="Times New Roman"/>
          <w:color w:val="000000" w:themeColor="text1"/>
          <w:sz w:val="28"/>
          <w:szCs w:val="28"/>
        </w:rPr>
        <w:t>. C</w:t>
      </w:r>
      <w:r w:rsidR="63EFF1F0" w:rsidRPr="281BD241">
        <w:rPr>
          <w:rFonts w:ascii="Times New Roman" w:eastAsia="Times New Roman" w:hAnsi="Times New Roman" w:cs="Times New Roman"/>
          <w:color w:val="000000" w:themeColor="text1"/>
          <w:sz w:val="28"/>
          <w:szCs w:val="28"/>
        </w:rPr>
        <w:t>reating fair conditions for participation is part of this work</w:t>
      </w:r>
      <w:r w:rsidR="00FC74DF">
        <w:rPr>
          <w:rFonts w:ascii="Times New Roman" w:eastAsia="Times New Roman" w:hAnsi="Times New Roman" w:cs="Times New Roman"/>
          <w:color w:val="000000" w:themeColor="text1"/>
          <w:sz w:val="28"/>
          <w:szCs w:val="28"/>
        </w:rPr>
        <w:t xml:space="preserve"> (Westminster HE Forum conference, March 2026; details in Reference section).</w:t>
      </w:r>
    </w:p>
    <w:p w14:paraId="2DC1F72A" w14:textId="48D26410" w:rsidR="00946E0E" w:rsidRPr="00E61639" w:rsidRDefault="0EFF3A74" w:rsidP="00FC74DF">
      <w:pPr>
        <w:spacing w:line="22" w:lineRule="atLeast"/>
        <w:rPr>
          <w:rFonts w:ascii="Times New Roman" w:eastAsia="Times New Roman" w:hAnsi="Times New Roman" w:cs="Times New Roman"/>
          <w:color w:val="000000" w:themeColor="text1"/>
          <w:sz w:val="28"/>
          <w:szCs w:val="28"/>
        </w:rPr>
      </w:pPr>
      <w:r w:rsidRPr="0F69E83E">
        <w:rPr>
          <w:rFonts w:ascii="Times New Roman" w:eastAsia="Times New Roman" w:hAnsi="Times New Roman" w:cs="Times New Roman"/>
          <w:color w:val="000000" w:themeColor="text1"/>
          <w:sz w:val="28"/>
          <w:szCs w:val="28"/>
        </w:rPr>
        <w:t>If</w:t>
      </w:r>
      <w:r w:rsidR="4815AA47" w:rsidRPr="0F69E83E">
        <w:rPr>
          <w:rFonts w:ascii="Times New Roman" w:eastAsia="Times New Roman" w:hAnsi="Times New Roman" w:cs="Times New Roman"/>
          <w:color w:val="000000" w:themeColor="text1"/>
          <w:sz w:val="28"/>
          <w:szCs w:val="28"/>
        </w:rPr>
        <w:t xml:space="preserve"> we agree with </w:t>
      </w:r>
      <w:r w:rsidR="08550B32" w:rsidRPr="0F69E83E">
        <w:rPr>
          <w:rFonts w:ascii="Times New Roman" w:eastAsia="Times New Roman" w:hAnsi="Times New Roman" w:cs="Times New Roman"/>
          <w:color w:val="000000" w:themeColor="text1"/>
          <w:sz w:val="28"/>
          <w:szCs w:val="28"/>
        </w:rPr>
        <w:t xml:space="preserve">Ferdinand Mount’s </w:t>
      </w:r>
      <w:r w:rsidR="4CF70985" w:rsidRPr="0F69E83E">
        <w:rPr>
          <w:rFonts w:ascii="Times New Roman" w:eastAsia="Times New Roman" w:hAnsi="Times New Roman" w:cs="Times New Roman"/>
          <w:color w:val="000000" w:themeColor="text1"/>
          <w:sz w:val="28"/>
          <w:szCs w:val="28"/>
        </w:rPr>
        <w:t>assessment</w:t>
      </w:r>
      <w:r w:rsidR="08550B32" w:rsidRPr="0F69E83E">
        <w:rPr>
          <w:rFonts w:ascii="Times New Roman" w:eastAsia="Times New Roman" w:hAnsi="Times New Roman" w:cs="Times New Roman"/>
          <w:color w:val="000000" w:themeColor="text1"/>
          <w:sz w:val="28"/>
          <w:szCs w:val="28"/>
        </w:rPr>
        <w:t xml:space="preserve"> in his</w:t>
      </w:r>
      <w:r w:rsidR="6FA5EDEB" w:rsidRPr="0F69E83E">
        <w:rPr>
          <w:rFonts w:ascii="Times New Roman" w:eastAsia="Times New Roman" w:hAnsi="Times New Roman" w:cs="Times New Roman"/>
          <w:color w:val="000000" w:themeColor="text1"/>
          <w:sz w:val="28"/>
          <w:szCs w:val="28"/>
        </w:rPr>
        <w:t xml:space="preserve"> 2025 review</w:t>
      </w:r>
      <w:r w:rsidR="4815AA47" w:rsidRPr="0F69E83E">
        <w:rPr>
          <w:rFonts w:ascii="Times New Roman" w:eastAsia="Times New Roman" w:hAnsi="Times New Roman" w:cs="Times New Roman"/>
          <w:color w:val="000000" w:themeColor="text1"/>
          <w:sz w:val="28"/>
          <w:szCs w:val="28"/>
        </w:rPr>
        <w:t xml:space="preserve"> of Fara Dabhoiwala’s book, </w:t>
      </w:r>
      <w:r w:rsidR="4815AA47" w:rsidRPr="0F69E83E">
        <w:rPr>
          <w:rFonts w:ascii="Times New Roman" w:eastAsia="Times New Roman" w:hAnsi="Times New Roman" w:cs="Times New Roman"/>
          <w:i/>
          <w:iCs/>
          <w:color w:val="000000" w:themeColor="text1"/>
          <w:sz w:val="28"/>
          <w:szCs w:val="28"/>
        </w:rPr>
        <w:t>What is Free Speech, The History of a Da</w:t>
      </w:r>
      <w:r w:rsidR="2C90913C" w:rsidRPr="0F69E83E">
        <w:rPr>
          <w:rFonts w:ascii="Times New Roman" w:eastAsia="Times New Roman" w:hAnsi="Times New Roman" w:cs="Times New Roman"/>
          <w:i/>
          <w:iCs/>
          <w:color w:val="000000" w:themeColor="text1"/>
          <w:sz w:val="28"/>
          <w:szCs w:val="28"/>
        </w:rPr>
        <w:t>n</w:t>
      </w:r>
      <w:r w:rsidR="4815AA47" w:rsidRPr="0F69E83E">
        <w:rPr>
          <w:rFonts w:ascii="Times New Roman" w:eastAsia="Times New Roman" w:hAnsi="Times New Roman" w:cs="Times New Roman"/>
          <w:i/>
          <w:iCs/>
          <w:color w:val="000000" w:themeColor="text1"/>
          <w:sz w:val="28"/>
          <w:szCs w:val="28"/>
        </w:rPr>
        <w:t>gerous Idea</w:t>
      </w:r>
      <w:r w:rsidR="4815AA47" w:rsidRPr="0F69E83E">
        <w:rPr>
          <w:rFonts w:ascii="Times New Roman" w:eastAsia="Times New Roman" w:hAnsi="Times New Roman" w:cs="Times New Roman"/>
          <w:color w:val="000000" w:themeColor="text1"/>
          <w:sz w:val="28"/>
          <w:szCs w:val="28"/>
        </w:rPr>
        <w:t>, that ‘th</w:t>
      </w:r>
      <w:r w:rsidR="460DD677" w:rsidRPr="0F69E83E">
        <w:rPr>
          <w:rFonts w:ascii="Times New Roman" w:eastAsia="Times New Roman" w:hAnsi="Times New Roman" w:cs="Times New Roman"/>
          <w:color w:val="000000" w:themeColor="text1"/>
          <w:sz w:val="28"/>
          <w:szCs w:val="28"/>
        </w:rPr>
        <w:t>e</w:t>
      </w:r>
      <w:r w:rsidR="4815AA47" w:rsidRPr="0F69E83E">
        <w:rPr>
          <w:rFonts w:ascii="Times New Roman" w:eastAsia="Times New Roman" w:hAnsi="Times New Roman" w:cs="Times New Roman"/>
          <w:color w:val="000000" w:themeColor="text1"/>
          <w:sz w:val="28"/>
          <w:szCs w:val="28"/>
        </w:rPr>
        <w:t xml:space="preserve"> fabric of civility is as </w:t>
      </w:r>
      <w:r w:rsidR="29DEB2FA" w:rsidRPr="0F69E83E">
        <w:rPr>
          <w:rFonts w:ascii="Times New Roman" w:eastAsia="Times New Roman" w:hAnsi="Times New Roman" w:cs="Times New Roman"/>
          <w:color w:val="000000" w:themeColor="text1"/>
          <w:sz w:val="28"/>
          <w:szCs w:val="28"/>
        </w:rPr>
        <w:t>thin as gossamer and just as precious’ (22 May 2025, 7</w:t>
      </w:r>
      <w:r w:rsidR="4AF6BE50" w:rsidRPr="0F69E83E">
        <w:rPr>
          <w:rFonts w:ascii="Times New Roman" w:eastAsia="Times New Roman" w:hAnsi="Times New Roman" w:cs="Times New Roman"/>
          <w:color w:val="000000" w:themeColor="text1"/>
          <w:sz w:val="28"/>
          <w:szCs w:val="28"/>
        </w:rPr>
        <w:t>), how can we make it less like gossamer</w:t>
      </w:r>
      <w:r w:rsidR="1A169E4B" w:rsidRPr="0F69E83E">
        <w:rPr>
          <w:rFonts w:ascii="Times New Roman" w:eastAsia="Times New Roman" w:hAnsi="Times New Roman" w:cs="Times New Roman"/>
          <w:color w:val="000000" w:themeColor="text1"/>
          <w:sz w:val="28"/>
          <w:szCs w:val="28"/>
        </w:rPr>
        <w:t>, so that robust disagreement remains possible without sliding into personal targeting</w:t>
      </w:r>
      <w:r w:rsidR="326EEC81" w:rsidRPr="0F69E83E">
        <w:rPr>
          <w:rFonts w:ascii="Times New Roman" w:eastAsia="Times New Roman" w:hAnsi="Times New Roman" w:cs="Times New Roman"/>
          <w:color w:val="000000" w:themeColor="text1"/>
          <w:sz w:val="28"/>
          <w:szCs w:val="28"/>
        </w:rPr>
        <w:t>, no-platforming</w:t>
      </w:r>
      <w:r w:rsidR="1A169E4B" w:rsidRPr="0F69E83E">
        <w:rPr>
          <w:rFonts w:ascii="Times New Roman" w:eastAsia="Times New Roman" w:hAnsi="Times New Roman" w:cs="Times New Roman"/>
          <w:color w:val="000000" w:themeColor="text1"/>
          <w:sz w:val="28"/>
          <w:szCs w:val="28"/>
        </w:rPr>
        <w:t xml:space="preserve"> </w:t>
      </w:r>
      <w:r w:rsidR="007ED339" w:rsidRPr="0F69E83E">
        <w:rPr>
          <w:rFonts w:ascii="Times New Roman" w:eastAsia="Times New Roman" w:hAnsi="Times New Roman" w:cs="Times New Roman"/>
          <w:color w:val="000000" w:themeColor="text1"/>
          <w:sz w:val="28"/>
          <w:szCs w:val="28"/>
        </w:rPr>
        <w:t>or worse</w:t>
      </w:r>
      <w:r w:rsidR="751A4881" w:rsidRPr="0F69E83E">
        <w:rPr>
          <w:rFonts w:ascii="Times New Roman" w:eastAsia="Times New Roman" w:hAnsi="Times New Roman" w:cs="Times New Roman"/>
          <w:color w:val="000000" w:themeColor="text1"/>
          <w:sz w:val="28"/>
          <w:szCs w:val="28"/>
        </w:rPr>
        <w:t>, outcomes which undermine the public role of the university as well as coming into conflict with the law</w:t>
      </w:r>
      <w:r w:rsidR="090B0FAD" w:rsidRPr="0F69E83E">
        <w:rPr>
          <w:rFonts w:ascii="Times New Roman" w:eastAsia="Times New Roman" w:hAnsi="Times New Roman" w:cs="Times New Roman"/>
          <w:color w:val="000000" w:themeColor="text1"/>
          <w:sz w:val="28"/>
          <w:szCs w:val="28"/>
        </w:rPr>
        <w:t>?</w:t>
      </w:r>
      <w:r w:rsidR="5E6E02C7" w:rsidRPr="0F69E83E">
        <w:rPr>
          <w:rFonts w:ascii="Times New Roman" w:eastAsia="Times New Roman" w:hAnsi="Times New Roman" w:cs="Times New Roman"/>
          <w:color w:val="000000" w:themeColor="text1"/>
          <w:sz w:val="28"/>
          <w:szCs w:val="28"/>
        </w:rPr>
        <w:t xml:space="preserve"> </w:t>
      </w:r>
    </w:p>
    <w:p w14:paraId="3190198A" w14:textId="303A492B" w:rsidR="00946E0E" w:rsidRPr="00E61639" w:rsidRDefault="264B0CA5" w:rsidP="0F69E83E">
      <w:pPr>
        <w:spacing w:line="257" w:lineRule="auto"/>
        <w:rPr>
          <w:rFonts w:ascii="Times New Roman" w:eastAsia="Times New Roman" w:hAnsi="Times New Roman" w:cs="Times New Roman"/>
          <w:color w:val="000000" w:themeColor="text1"/>
          <w:sz w:val="28"/>
          <w:szCs w:val="28"/>
        </w:rPr>
      </w:pPr>
      <w:r w:rsidRPr="0F69E83E">
        <w:rPr>
          <w:rFonts w:ascii="Times New Roman" w:eastAsia="Times New Roman" w:hAnsi="Times New Roman" w:cs="Times New Roman"/>
          <w:color w:val="000000" w:themeColor="text1"/>
          <w:sz w:val="28"/>
          <w:szCs w:val="28"/>
        </w:rPr>
        <w:t>O</w:t>
      </w:r>
      <w:r w:rsidR="55C3962D" w:rsidRPr="0F69E83E">
        <w:rPr>
          <w:rFonts w:ascii="Times New Roman" w:eastAsia="Times New Roman" w:hAnsi="Times New Roman" w:cs="Times New Roman"/>
          <w:color w:val="000000" w:themeColor="text1"/>
          <w:sz w:val="28"/>
          <w:szCs w:val="28"/>
        </w:rPr>
        <w:t xml:space="preserve">ne way forward </w:t>
      </w:r>
      <w:r w:rsidR="5F7704E8" w:rsidRPr="0F69E83E">
        <w:rPr>
          <w:rFonts w:ascii="Times New Roman" w:eastAsia="Times New Roman" w:hAnsi="Times New Roman" w:cs="Times New Roman"/>
          <w:color w:val="000000" w:themeColor="text1"/>
          <w:sz w:val="28"/>
          <w:szCs w:val="28"/>
        </w:rPr>
        <w:t xml:space="preserve">might well be </w:t>
      </w:r>
      <w:r w:rsidR="55C3962D" w:rsidRPr="0F69E83E">
        <w:rPr>
          <w:rFonts w:ascii="Times New Roman" w:eastAsia="Times New Roman" w:hAnsi="Times New Roman" w:cs="Times New Roman"/>
          <w:color w:val="000000" w:themeColor="text1"/>
          <w:sz w:val="28"/>
          <w:szCs w:val="28"/>
        </w:rPr>
        <w:t>to interrogate the boundaries between the personal and professional – something we explicitly examined in the facilitated conversations</w:t>
      </w:r>
      <w:r w:rsidR="006C8D55" w:rsidRPr="0F69E83E">
        <w:rPr>
          <w:rFonts w:ascii="Times New Roman" w:eastAsia="Times New Roman" w:hAnsi="Times New Roman" w:cs="Times New Roman"/>
          <w:sz w:val="28"/>
          <w:szCs w:val="28"/>
        </w:rPr>
        <w:t>. Colleagues expressed uncertainty about when criticism of ideas, teaching choices or disciplinary approaches becomes perceived as a judgement of a person’s motives, identity or moral standing. Where that boundary is unclear, disagreement is experienced as stressful and personally risky, and the incentive is to avoid frank scholarly exchange or to shunt disputes toward formal mechanisms rather than through ordinary academic discussion.</w:t>
      </w:r>
    </w:p>
    <w:p w14:paraId="316FBE74" w14:textId="41AE2E86" w:rsidR="00946E0E" w:rsidRPr="00E61639" w:rsidRDefault="006C8D55" w:rsidP="0F69E83E">
      <w:pPr>
        <w:spacing w:line="257" w:lineRule="auto"/>
        <w:rPr>
          <w:rFonts w:ascii="Times New Roman" w:eastAsia="Times New Roman" w:hAnsi="Times New Roman" w:cs="Times New Roman"/>
          <w:sz w:val="28"/>
          <w:szCs w:val="28"/>
        </w:rPr>
      </w:pPr>
      <w:r w:rsidRPr="2D2706ED">
        <w:rPr>
          <w:rFonts w:ascii="Times New Roman" w:eastAsia="Times New Roman" w:hAnsi="Times New Roman" w:cs="Times New Roman"/>
          <w:sz w:val="28"/>
          <w:szCs w:val="28"/>
        </w:rPr>
        <w:t>This distinction is however more complex than it looks. O</w:t>
      </w:r>
      <w:r w:rsidR="4B3558BA" w:rsidRPr="2D2706ED">
        <w:rPr>
          <w:rFonts w:ascii="Times New Roman" w:eastAsia="Times New Roman" w:hAnsi="Times New Roman" w:cs="Times New Roman"/>
          <w:sz w:val="28"/>
          <w:szCs w:val="28"/>
        </w:rPr>
        <w:t>ur conversations explored how and whether the</w:t>
      </w:r>
      <w:r w:rsidRPr="2D2706ED">
        <w:rPr>
          <w:rFonts w:ascii="Times New Roman" w:eastAsia="Times New Roman" w:hAnsi="Times New Roman" w:cs="Times New Roman"/>
          <w:sz w:val="28"/>
          <w:szCs w:val="28"/>
        </w:rPr>
        <w:t xml:space="preserve"> boundary between the personal/self and the professional/work has become </w:t>
      </w:r>
      <w:r w:rsidR="4F3161DA" w:rsidRPr="2D2706ED">
        <w:rPr>
          <w:rFonts w:ascii="Times New Roman" w:eastAsia="Times New Roman" w:hAnsi="Times New Roman" w:cs="Times New Roman"/>
          <w:sz w:val="28"/>
          <w:szCs w:val="28"/>
        </w:rPr>
        <w:t xml:space="preserve">more </w:t>
      </w:r>
      <w:r w:rsidRPr="2D2706ED">
        <w:rPr>
          <w:rFonts w:ascii="Times New Roman" w:eastAsia="Times New Roman" w:hAnsi="Times New Roman" w:cs="Times New Roman"/>
          <w:sz w:val="28"/>
          <w:szCs w:val="28"/>
        </w:rPr>
        <w:t>porous and sometimes confused</w:t>
      </w:r>
      <w:r w:rsidR="36B0F11B" w:rsidRPr="2D2706ED">
        <w:rPr>
          <w:rFonts w:ascii="Times New Roman" w:eastAsia="Times New Roman" w:hAnsi="Times New Roman" w:cs="Times New Roman"/>
          <w:sz w:val="28"/>
          <w:szCs w:val="28"/>
        </w:rPr>
        <w:t xml:space="preserve"> in recent years</w:t>
      </w:r>
      <w:r w:rsidRPr="2D2706ED">
        <w:rPr>
          <w:rFonts w:ascii="Times New Roman" w:eastAsia="Times New Roman" w:hAnsi="Times New Roman" w:cs="Times New Roman"/>
          <w:sz w:val="28"/>
          <w:szCs w:val="28"/>
        </w:rPr>
        <w:t>. Working patterns and communications play a role here. Many of us are now very familiar with the home backgrounds of our colleagues, and with that, aspects of their personal lives that may have otherwise remained occluded.</w:t>
      </w:r>
      <w:r w:rsidR="38642454" w:rsidRPr="2D2706ED">
        <w:rPr>
          <w:rFonts w:ascii="Times New Roman" w:eastAsia="Times New Roman" w:hAnsi="Times New Roman" w:cs="Times New Roman"/>
          <w:sz w:val="28"/>
          <w:szCs w:val="28"/>
        </w:rPr>
        <w:t xml:space="preserve"> And yet, in the words of one colleague, ‘we somehow also know each oth</w:t>
      </w:r>
      <w:r w:rsidR="60A6241D" w:rsidRPr="2D2706ED">
        <w:rPr>
          <w:rFonts w:ascii="Times New Roman" w:eastAsia="Times New Roman" w:hAnsi="Times New Roman" w:cs="Times New Roman"/>
          <w:sz w:val="28"/>
          <w:szCs w:val="28"/>
        </w:rPr>
        <w:t>er</w:t>
      </w:r>
      <w:r w:rsidR="38642454" w:rsidRPr="2D2706ED">
        <w:rPr>
          <w:rFonts w:ascii="Times New Roman" w:eastAsia="Times New Roman" w:hAnsi="Times New Roman" w:cs="Times New Roman"/>
          <w:sz w:val="28"/>
          <w:szCs w:val="28"/>
        </w:rPr>
        <w:t xml:space="preserve"> less well </w:t>
      </w:r>
      <w:r w:rsidR="38642454" w:rsidRPr="2D2706ED">
        <w:rPr>
          <w:rFonts w:ascii="Times New Roman" w:eastAsia="Times New Roman" w:hAnsi="Times New Roman" w:cs="Times New Roman"/>
          <w:sz w:val="28"/>
          <w:szCs w:val="28"/>
        </w:rPr>
        <w:lastRenderedPageBreak/>
        <w:t>– temperaments, idiosyncra</w:t>
      </w:r>
      <w:r w:rsidR="1E528D5A" w:rsidRPr="2D2706ED">
        <w:rPr>
          <w:rFonts w:ascii="Times New Roman" w:eastAsia="Times New Roman" w:hAnsi="Times New Roman" w:cs="Times New Roman"/>
          <w:sz w:val="28"/>
          <w:szCs w:val="28"/>
        </w:rPr>
        <w:t>s</w:t>
      </w:r>
      <w:r w:rsidR="38642454" w:rsidRPr="2D2706ED">
        <w:rPr>
          <w:rFonts w:ascii="Times New Roman" w:eastAsia="Times New Roman" w:hAnsi="Times New Roman" w:cs="Times New Roman"/>
          <w:sz w:val="28"/>
          <w:szCs w:val="28"/>
        </w:rPr>
        <w:t>ies etc, all of which help us understand and interpret each other</w:t>
      </w:r>
      <w:r w:rsidR="58CF2FA6" w:rsidRPr="2D2706ED">
        <w:rPr>
          <w:rFonts w:ascii="Times New Roman" w:eastAsia="Times New Roman" w:hAnsi="Times New Roman" w:cs="Times New Roman"/>
          <w:sz w:val="28"/>
          <w:szCs w:val="28"/>
        </w:rPr>
        <w:t>’</w:t>
      </w:r>
      <w:r w:rsidR="38642454" w:rsidRPr="2D2706ED">
        <w:rPr>
          <w:rFonts w:ascii="Times New Roman" w:eastAsia="Times New Roman" w:hAnsi="Times New Roman" w:cs="Times New Roman"/>
          <w:sz w:val="28"/>
          <w:szCs w:val="28"/>
        </w:rPr>
        <w:t>.</w:t>
      </w:r>
      <w:r w:rsidRPr="2D2706ED">
        <w:rPr>
          <w:rFonts w:ascii="Times New Roman" w:eastAsia="Times New Roman" w:hAnsi="Times New Roman" w:cs="Times New Roman"/>
          <w:sz w:val="28"/>
          <w:szCs w:val="28"/>
        </w:rPr>
        <w:t xml:space="preserve"> Colleagues </w:t>
      </w:r>
      <w:r w:rsidR="3E09C03D" w:rsidRPr="2D2706ED">
        <w:rPr>
          <w:rFonts w:ascii="Times New Roman" w:eastAsia="Times New Roman" w:hAnsi="Times New Roman" w:cs="Times New Roman"/>
          <w:sz w:val="28"/>
          <w:szCs w:val="28"/>
        </w:rPr>
        <w:t xml:space="preserve">more broadly </w:t>
      </w:r>
      <w:r w:rsidRPr="2D2706ED">
        <w:rPr>
          <w:rFonts w:ascii="Times New Roman" w:eastAsia="Times New Roman" w:hAnsi="Times New Roman" w:cs="Times New Roman"/>
          <w:sz w:val="28"/>
          <w:szCs w:val="28"/>
        </w:rPr>
        <w:t>noted that remote and digitally mediated interactions can reduce informal opportunities to establish trust, clarify meaning or correct misinterpretations quickly (one colleague described in-person meetings as involving ‘co-regulation</w:t>
      </w:r>
      <w:r w:rsidR="33623B44" w:rsidRPr="2D2706ED">
        <w:rPr>
          <w:rFonts w:ascii="Times New Roman" w:eastAsia="Times New Roman" w:hAnsi="Times New Roman" w:cs="Times New Roman"/>
          <w:sz w:val="28"/>
          <w:szCs w:val="28"/>
        </w:rPr>
        <w:t xml:space="preserve"> of the nervous system</w:t>
      </w:r>
      <w:r w:rsidRPr="2D2706ED">
        <w:rPr>
          <w:rFonts w:ascii="Times New Roman" w:eastAsia="Times New Roman" w:hAnsi="Times New Roman" w:cs="Times New Roman"/>
          <w:sz w:val="28"/>
          <w:szCs w:val="28"/>
        </w:rPr>
        <w:t xml:space="preserve">’). Short-form communication and the atomisation of social distance can intensify misunderstanding, make it harder to signal good faith, nuance </w:t>
      </w:r>
      <w:r w:rsidR="3E554385" w:rsidRPr="2D2706ED">
        <w:rPr>
          <w:rFonts w:ascii="Times New Roman" w:eastAsia="Times New Roman" w:hAnsi="Times New Roman" w:cs="Times New Roman"/>
          <w:sz w:val="28"/>
          <w:szCs w:val="28"/>
        </w:rPr>
        <w:t>and</w:t>
      </w:r>
      <w:r w:rsidRPr="2D2706ED">
        <w:rPr>
          <w:rFonts w:ascii="Times New Roman" w:eastAsia="Times New Roman" w:hAnsi="Times New Roman" w:cs="Times New Roman"/>
          <w:sz w:val="28"/>
          <w:szCs w:val="28"/>
        </w:rPr>
        <w:t xml:space="preserve"> uncertainty. When common ground and shared discussion norms are not explicitly established within discipline or module teams, disagreement can escalate rapidly or, more commonly, be deferred and banked as a </w:t>
      </w:r>
      <w:r w:rsidR="639B46D8" w:rsidRPr="2D2706ED">
        <w:rPr>
          <w:rFonts w:ascii="Times New Roman" w:eastAsia="Times New Roman" w:hAnsi="Times New Roman" w:cs="Times New Roman"/>
          <w:sz w:val="28"/>
          <w:szCs w:val="28"/>
        </w:rPr>
        <w:t>problematic</w:t>
      </w:r>
      <w:r w:rsidRPr="2D2706ED">
        <w:rPr>
          <w:rFonts w:ascii="Times New Roman" w:eastAsia="Times New Roman" w:hAnsi="Times New Roman" w:cs="Times New Roman"/>
          <w:sz w:val="28"/>
          <w:szCs w:val="28"/>
        </w:rPr>
        <w:t xml:space="preserve"> inheritance.</w:t>
      </w:r>
    </w:p>
    <w:p w14:paraId="20AE6C6D" w14:textId="0B58F078" w:rsidR="00946E0E" w:rsidRPr="00D61F29" w:rsidRDefault="2F79460E" w:rsidP="00856E74">
      <w:pPr>
        <w:pStyle w:val="Heading2"/>
        <w:rPr>
          <w:rFonts w:ascii="Times New Roman" w:hAnsi="Times New Roman" w:cs="Times New Roman"/>
          <w:color w:val="000000" w:themeColor="text1"/>
        </w:rPr>
      </w:pPr>
      <w:r w:rsidRPr="00D61F29">
        <w:rPr>
          <w:rFonts w:ascii="Times New Roman" w:hAnsi="Times New Roman" w:cs="Times New Roman"/>
          <w:color w:val="000000" w:themeColor="text1"/>
        </w:rPr>
        <w:t xml:space="preserve">Theme </w:t>
      </w:r>
      <w:r w:rsidR="00705631" w:rsidRPr="00D61F29">
        <w:rPr>
          <w:rFonts w:ascii="Times New Roman" w:hAnsi="Times New Roman" w:cs="Times New Roman"/>
          <w:color w:val="000000" w:themeColor="text1"/>
        </w:rPr>
        <w:t>2</w:t>
      </w:r>
      <w:r w:rsidRPr="00D61F29">
        <w:rPr>
          <w:rFonts w:ascii="Times New Roman" w:hAnsi="Times New Roman" w:cs="Times New Roman"/>
          <w:color w:val="000000" w:themeColor="text1"/>
        </w:rPr>
        <w:t>.</w:t>
      </w:r>
      <w:r w:rsidR="5F14B104" w:rsidRPr="00D61F29">
        <w:rPr>
          <w:rFonts w:ascii="Times New Roman" w:hAnsi="Times New Roman" w:cs="Times New Roman"/>
          <w:color w:val="000000" w:themeColor="text1"/>
        </w:rPr>
        <w:t xml:space="preserve"> </w:t>
      </w:r>
      <w:r w:rsidR="00705631" w:rsidRPr="00D61F29">
        <w:rPr>
          <w:rFonts w:ascii="Times New Roman" w:hAnsi="Times New Roman" w:cs="Times New Roman"/>
          <w:color w:val="000000" w:themeColor="text1"/>
        </w:rPr>
        <w:t>Domain confusion</w:t>
      </w:r>
    </w:p>
    <w:p w14:paraId="31E8F1BC" w14:textId="77777777" w:rsidR="006050BF" w:rsidRDefault="006050BF" w:rsidP="00216CC6">
      <w:pPr>
        <w:keepNext/>
        <w:rPr>
          <w:rFonts w:ascii="Times New Roman" w:hAnsi="Times New Roman" w:cs="Times New Roman"/>
          <w:sz w:val="28"/>
          <w:szCs w:val="28"/>
        </w:rPr>
      </w:pPr>
    </w:p>
    <w:p w14:paraId="7562B35F" w14:textId="6A7245BC" w:rsidR="006050BF" w:rsidRPr="006050BF" w:rsidRDefault="006050BF" w:rsidP="00216CC6">
      <w:pPr>
        <w:keepNext/>
        <w:ind w:left="720"/>
        <w:rPr>
          <w:rFonts w:ascii="Times New Roman" w:hAnsi="Times New Roman" w:cs="Times New Roman"/>
          <w:sz w:val="28"/>
          <w:szCs w:val="28"/>
        </w:rPr>
      </w:pPr>
      <w:r w:rsidRPr="2D2706ED">
        <w:rPr>
          <w:rFonts w:ascii="Times New Roman" w:hAnsi="Times New Roman" w:cs="Times New Roman"/>
          <w:i/>
          <w:iCs/>
          <w:sz w:val="28"/>
          <w:szCs w:val="28"/>
        </w:rPr>
        <w:t xml:space="preserve">Module materials seem to be produced </w:t>
      </w:r>
      <w:r w:rsidR="0E2E9B41" w:rsidRPr="2D2706ED">
        <w:rPr>
          <w:rFonts w:ascii="Times New Roman" w:hAnsi="Times New Roman" w:cs="Times New Roman"/>
          <w:i/>
          <w:iCs/>
          <w:sz w:val="28"/>
          <w:szCs w:val="28"/>
        </w:rPr>
        <w:t>‘</w:t>
      </w:r>
      <w:r w:rsidRPr="2D2706ED">
        <w:rPr>
          <w:rFonts w:ascii="Times New Roman" w:hAnsi="Times New Roman" w:cs="Times New Roman"/>
          <w:i/>
          <w:iCs/>
          <w:sz w:val="28"/>
          <w:szCs w:val="28"/>
        </w:rPr>
        <w:t>more and more from a particular standpoint</w:t>
      </w:r>
      <w:r w:rsidR="633CA696" w:rsidRPr="2D2706ED">
        <w:rPr>
          <w:rFonts w:ascii="Times New Roman" w:hAnsi="Times New Roman" w:cs="Times New Roman"/>
          <w:i/>
          <w:iCs/>
          <w:sz w:val="28"/>
          <w:szCs w:val="28"/>
        </w:rPr>
        <w:t>’</w:t>
      </w:r>
      <w:r w:rsidRPr="2D2706ED">
        <w:rPr>
          <w:rFonts w:ascii="Times New Roman" w:hAnsi="Times New Roman" w:cs="Times New Roman"/>
          <w:i/>
          <w:iCs/>
          <w:sz w:val="28"/>
          <w:szCs w:val="28"/>
        </w:rPr>
        <w:t xml:space="preserve"> – where right or wrong approaches or views seem to be holding more sway than previously. Where people teach their own material in a university that’s one thing, but </w:t>
      </w:r>
      <w:r w:rsidR="3A367D79" w:rsidRPr="2D2706ED">
        <w:rPr>
          <w:rFonts w:ascii="Times New Roman" w:hAnsi="Times New Roman" w:cs="Times New Roman"/>
          <w:i/>
          <w:iCs/>
          <w:sz w:val="28"/>
          <w:szCs w:val="28"/>
        </w:rPr>
        <w:t>‘</w:t>
      </w:r>
      <w:r w:rsidRPr="2D2706ED">
        <w:rPr>
          <w:rFonts w:ascii="Times New Roman" w:hAnsi="Times New Roman" w:cs="Times New Roman"/>
          <w:i/>
          <w:iCs/>
          <w:sz w:val="28"/>
          <w:szCs w:val="28"/>
        </w:rPr>
        <w:t>when you’re teaching someone else’s material that</w:t>
      </w:r>
      <w:r w:rsidR="6C46B0AD" w:rsidRPr="2D2706ED">
        <w:rPr>
          <w:rFonts w:ascii="Times New Roman" w:hAnsi="Times New Roman" w:cs="Times New Roman"/>
          <w:i/>
          <w:iCs/>
          <w:sz w:val="28"/>
          <w:szCs w:val="28"/>
        </w:rPr>
        <w:t>’s</w:t>
      </w:r>
      <w:r w:rsidRPr="2D2706ED">
        <w:rPr>
          <w:rFonts w:ascii="Times New Roman" w:hAnsi="Times New Roman" w:cs="Times New Roman"/>
          <w:i/>
          <w:iCs/>
          <w:sz w:val="28"/>
          <w:szCs w:val="28"/>
        </w:rPr>
        <w:t xml:space="preserve"> a problem</w:t>
      </w:r>
      <w:r w:rsidR="1EA06E63" w:rsidRPr="2D2706ED">
        <w:rPr>
          <w:rFonts w:ascii="Times New Roman" w:hAnsi="Times New Roman" w:cs="Times New Roman"/>
          <w:i/>
          <w:iCs/>
          <w:sz w:val="28"/>
          <w:szCs w:val="28"/>
        </w:rPr>
        <w:t>’</w:t>
      </w:r>
      <w:r w:rsidRPr="2D2706ED">
        <w:rPr>
          <w:rFonts w:ascii="Times New Roman" w:hAnsi="Times New Roman" w:cs="Times New Roman"/>
          <w:i/>
          <w:iCs/>
          <w:sz w:val="28"/>
          <w:szCs w:val="28"/>
        </w:rPr>
        <w:t>.</w:t>
      </w:r>
    </w:p>
    <w:p w14:paraId="66882D9C" w14:textId="07E62785" w:rsidR="006050BF" w:rsidRPr="006050BF" w:rsidRDefault="006050BF" w:rsidP="00D61F29">
      <w:pPr>
        <w:ind w:firstLine="720"/>
        <w:rPr>
          <w:rFonts w:ascii="Times New Roman" w:hAnsi="Times New Roman" w:cs="Times New Roman"/>
          <w:sz w:val="28"/>
          <w:szCs w:val="28"/>
        </w:rPr>
      </w:pPr>
      <w:r>
        <w:rPr>
          <w:rFonts w:ascii="Times New Roman" w:hAnsi="Times New Roman" w:cs="Times New Roman"/>
          <w:i/>
          <w:iCs/>
          <w:sz w:val="28"/>
          <w:szCs w:val="28"/>
        </w:rPr>
        <w:t>-</w:t>
      </w:r>
      <w:r w:rsidRPr="006050BF">
        <w:rPr>
          <w:rFonts w:ascii="Times New Roman" w:hAnsi="Times New Roman" w:cs="Times New Roman"/>
          <w:i/>
          <w:iCs/>
          <w:sz w:val="28"/>
          <w:szCs w:val="28"/>
        </w:rPr>
        <w:t xml:space="preserve"> From our A111 tutor consultation</w:t>
      </w:r>
    </w:p>
    <w:p w14:paraId="114A9B4E" w14:textId="6E8FCFBA" w:rsidR="006050BF" w:rsidRDefault="09278300" w:rsidP="0F69E83E">
      <w:pPr>
        <w:rPr>
          <w:rFonts w:ascii="Times New Roman" w:hAnsi="Times New Roman" w:cs="Times New Roman"/>
          <w:sz w:val="28"/>
          <w:szCs w:val="28"/>
        </w:rPr>
      </w:pPr>
      <w:r w:rsidRPr="03012BF2">
        <w:rPr>
          <w:rFonts w:ascii="Times New Roman" w:hAnsi="Times New Roman" w:cs="Times New Roman"/>
          <w:sz w:val="28"/>
          <w:szCs w:val="28"/>
        </w:rPr>
        <w:t>A recurr</w:t>
      </w:r>
      <w:r w:rsidR="6DD1AC48" w:rsidRPr="03012BF2">
        <w:rPr>
          <w:rFonts w:ascii="Times New Roman" w:hAnsi="Times New Roman" w:cs="Times New Roman"/>
          <w:sz w:val="28"/>
          <w:szCs w:val="28"/>
        </w:rPr>
        <w:t>ent</w:t>
      </w:r>
      <w:r w:rsidRPr="03012BF2">
        <w:rPr>
          <w:rFonts w:ascii="Times New Roman" w:hAnsi="Times New Roman" w:cs="Times New Roman"/>
          <w:sz w:val="28"/>
          <w:szCs w:val="28"/>
        </w:rPr>
        <w:t xml:space="preserve"> finding in our consultations was the tendency for disagreement to be channelled through the wrong institutional processes. Colleagues described instances where academic or political disagreement was turned into an employment or governance issue – through complaints, open letters, or pressure campaigns – rather than being addressed through </w:t>
      </w:r>
      <w:r w:rsidR="1F73CBD1" w:rsidRPr="03012BF2">
        <w:rPr>
          <w:rFonts w:ascii="Times New Roman" w:hAnsi="Times New Roman" w:cs="Times New Roman"/>
          <w:sz w:val="28"/>
          <w:szCs w:val="28"/>
        </w:rPr>
        <w:t xml:space="preserve">the kind of </w:t>
      </w:r>
      <w:r w:rsidRPr="03012BF2">
        <w:rPr>
          <w:rFonts w:ascii="Times New Roman" w:hAnsi="Times New Roman" w:cs="Times New Roman"/>
          <w:sz w:val="28"/>
          <w:szCs w:val="28"/>
        </w:rPr>
        <w:t>professional discussion</w:t>
      </w:r>
      <w:r w:rsidR="67BA3F80" w:rsidRPr="03012BF2">
        <w:rPr>
          <w:rFonts w:ascii="Times New Roman" w:hAnsi="Times New Roman" w:cs="Times New Roman"/>
          <w:sz w:val="28"/>
          <w:szCs w:val="28"/>
        </w:rPr>
        <w:t xml:space="preserve"> that should be our bread and butter</w:t>
      </w:r>
      <w:r w:rsidR="4F8E6854" w:rsidRPr="03012BF2">
        <w:rPr>
          <w:rFonts w:ascii="Times New Roman" w:hAnsi="Times New Roman" w:cs="Times New Roman"/>
          <w:sz w:val="28"/>
          <w:szCs w:val="28"/>
        </w:rPr>
        <w:t xml:space="preserve"> and which</w:t>
      </w:r>
      <w:r w:rsidR="67BA3F80" w:rsidRPr="03012BF2">
        <w:rPr>
          <w:rFonts w:ascii="Times New Roman" w:hAnsi="Times New Roman" w:cs="Times New Roman"/>
          <w:sz w:val="28"/>
          <w:szCs w:val="28"/>
        </w:rPr>
        <w:t xml:space="preserve"> is </w:t>
      </w:r>
      <w:r w:rsidR="67BA3F80" w:rsidRPr="03012BF2">
        <w:rPr>
          <w:rFonts w:ascii="Times New Roman" w:eastAsia="Times New Roman" w:hAnsi="Times New Roman" w:cs="Times New Roman"/>
          <w:color w:val="000000" w:themeColor="text1"/>
          <w:sz w:val="28"/>
          <w:szCs w:val="28"/>
        </w:rPr>
        <w:t>inherently and properly difficult, fractious, made by conflicting positions and disagreement and, yes, uncertainty (Schleck</w:t>
      </w:r>
      <w:r w:rsidR="037E93E0" w:rsidRPr="03012BF2">
        <w:rPr>
          <w:rFonts w:ascii="Times New Roman" w:eastAsia="Times New Roman" w:hAnsi="Times New Roman" w:cs="Times New Roman"/>
          <w:color w:val="000000" w:themeColor="text1"/>
          <w:sz w:val="28"/>
          <w:szCs w:val="28"/>
        </w:rPr>
        <w:t xml:space="preserve"> 2022</w:t>
      </w:r>
      <w:r w:rsidR="67BA3F80" w:rsidRPr="03012BF2">
        <w:rPr>
          <w:rFonts w:ascii="Times New Roman" w:eastAsia="Times New Roman" w:hAnsi="Times New Roman" w:cs="Times New Roman"/>
          <w:color w:val="000000" w:themeColor="text1"/>
          <w:sz w:val="28"/>
          <w:szCs w:val="28"/>
        </w:rPr>
        <w:t>, 56)</w:t>
      </w:r>
      <w:r w:rsidRPr="03012BF2">
        <w:rPr>
          <w:rFonts w:ascii="Times New Roman" w:hAnsi="Times New Roman" w:cs="Times New Roman"/>
          <w:sz w:val="28"/>
          <w:szCs w:val="28"/>
        </w:rPr>
        <w:t>. Conversely, others described management encroaching on academic judgement: one contributor noting that ‘managers are effectively instructing course teams on what curriculum to include’, which represents ‘a real shift’.</w:t>
      </w:r>
    </w:p>
    <w:p w14:paraId="7634CCCF" w14:textId="48555419" w:rsidR="006050BF" w:rsidRPr="006050BF" w:rsidRDefault="006050BF" w:rsidP="006050BF">
      <w:pPr>
        <w:rPr>
          <w:rFonts w:ascii="Times New Roman" w:hAnsi="Times New Roman" w:cs="Times New Roman"/>
          <w:sz w:val="28"/>
          <w:szCs w:val="28"/>
        </w:rPr>
      </w:pPr>
      <w:r w:rsidRPr="006050BF">
        <w:rPr>
          <w:rFonts w:ascii="Times New Roman" w:hAnsi="Times New Roman" w:cs="Times New Roman"/>
          <w:sz w:val="28"/>
          <w:szCs w:val="28"/>
        </w:rPr>
        <w:t xml:space="preserve">We describe this pattern as </w:t>
      </w:r>
      <w:r w:rsidRPr="00D61F29">
        <w:rPr>
          <w:rFonts w:ascii="Times New Roman" w:hAnsi="Times New Roman" w:cs="Times New Roman"/>
          <w:b/>
          <w:bCs/>
          <w:sz w:val="28"/>
          <w:szCs w:val="28"/>
        </w:rPr>
        <w:t>domain confusion</w:t>
      </w:r>
      <w:r w:rsidRPr="006050BF">
        <w:rPr>
          <w:rFonts w:ascii="Times New Roman" w:hAnsi="Times New Roman" w:cs="Times New Roman"/>
          <w:sz w:val="28"/>
          <w:szCs w:val="28"/>
        </w:rPr>
        <w:t>: the blurring of boundaries between academic disagreement, which should be resolved through scholarly and collegial processes, and matters of employment or governance, which properly fall to institutional policy. The Jo Phoenix case is the most consequential example, where some colleagues took a stand by attempting to force out another colleague due to her position</w:t>
      </w:r>
      <w:r w:rsidR="0054704F">
        <w:rPr>
          <w:rFonts w:ascii="Times New Roman" w:hAnsi="Times New Roman" w:cs="Times New Roman"/>
          <w:sz w:val="28"/>
          <w:szCs w:val="28"/>
        </w:rPr>
        <w:t>s</w:t>
      </w:r>
      <w:r w:rsidRPr="006050BF">
        <w:rPr>
          <w:rFonts w:ascii="Times New Roman" w:hAnsi="Times New Roman" w:cs="Times New Roman"/>
          <w:sz w:val="28"/>
          <w:szCs w:val="28"/>
        </w:rPr>
        <w:t xml:space="preserve"> on gender – going, as </w:t>
      </w:r>
      <w:r w:rsidR="0054704F">
        <w:rPr>
          <w:rFonts w:ascii="Times New Roman" w:hAnsi="Times New Roman" w:cs="Times New Roman"/>
          <w:sz w:val="28"/>
          <w:szCs w:val="28"/>
        </w:rPr>
        <w:t>one</w:t>
      </w:r>
      <w:r w:rsidRPr="006050BF">
        <w:rPr>
          <w:rFonts w:ascii="Times New Roman" w:hAnsi="Times New Roman" w:cs="Times New Roman"/>
          <w:sz w:val="28"/>
          <w:szCs w:val="28"/>
        </w:rPr>
        <w:t xml:space="preserve"> POLIS colleague reflected, ‘well beyond the parameters of academic freedom’, </w:t>
      </w:r>
      <w:r w:rsidRPr="006050BF">
        <w:rPr>
          <w:rFonts w:ascii="Times New Roman" w:hAnsi="Times New Roman" w:cs="Times New Roman"/>
          <w:sz w:val="28"/>
          <w:szCs w:val="28"/>
        </w:rPr>
        <w:lastRenderedPageBreak/>
        <w:t>with immense cost and reputational damage to the university. But colleagues described more routine instances too: accusations of professional misconduct in response to academic positions; the use of open letters to create institutional pressure around matters of scholarly judgement; and what one colleague called ‘an informal policing of opinion’ and ‘a general censorious atmosphere’.</w:t>
      </w:r>
    </w:p>
    <w:p w14:paraId="1F46C732" w14:textId="596E4915" w:rsidR="00946A65" w:rsidRDefault="5A25590A" w:rsidP="71485A2E">
      <w:pPr>
        <w:spacing w:line="257" w:lineRule="auto"/>
        <w:rPr>
          <w:rFonts w:ascii="Times New Roman" w:hAnsi="Times New Roman" w:cs="Times New Roman"/>
          <w:sz w:val="28"/>
          <w:szCs w:val="28"/>
        </w:rPr>
      </w:pPr>
      <w:r w:rsidRPr="281BD241">
        <w:rPr>
          <w:rFonts w:ascii="Times New Roman" w:hAnsi="Times New Roman" w:cs="Times New Roman"/>
          <w:sz w:val="28"/>
          <w:szCs w:val="28"/>
        </w:rPr>
        <w:t>The social media environment</w:t>
      </w:r>
      <w:r w:rsidR="5D0ECD41" w:rsidRPr="281BD241">
        <w:rPr>
          <w:rFonts w:ascii="Times New Roman" w:hAnsi="Times New Roman" w:cs="Times New Roman"/>
          <w:sz w:val="28"/>
          <w:szCs w:val="28"/>
        </w:rPr>
        <w:t>, unless managed very carefully,</w:t>
      </w:r>
      <w:r w:rsidRPr="281BD241">
        <w:rPr>
          <w:rFonts w:ascii="Times New Roman" w:hAnsi="Times New Roman" w:cs="Times New Roman"/>
          <w:sz w:val="28"/>
          <w:szCs w:val="28"/>
        </w:rPr>
        <w:t xml:space="preserve"> intensifies external scrutiny</w:t>
      </w:r>
      <w:r w:rsidR="3DDAC407" w:rsidRPr="281BD241">
        <w:rPr>
          <w:rFonts w:ascii="Times New Roman" w:hAnsi="Times New Roman" w:cs="Times New Roman"/>
          <w:sz w:val="28"/>
          <w:szCs w:val="28"/>
        </w:rPr>
        <w:t xml:space="preserve"> while simultaneously </w:t>
      </w:r>
      <w:r w:rsidRPr="281BD241">
        <w:rPr>
          <w:rFonts w:ascii="Times New Roman" w:hAnsi="Times New Roman" w:cs="Times New Roman"/>
          <w:sz w:val="28"/>
          <w:szCs w:val="28"/>
        </w:rPr>
        <w:t>reshap</w:t>
      </w:r>
      <w:r w:rsidR="580B2FC6" w:rsidRPr="281BD241">
        <w:rPr>
          <w:rFonts w:ascii="Times New Roman" w:hAnsi="Times New Roman" w:cs="Times New Roman"/>
          <w:sz w:val="28"/>
          <w:szCs w:val="28"/>
        </w:rPr>
        <w:t>ing</w:t>
      </w:r>
      <w:r w:rsidRPr="281BD241">
        <w:rPr>
          <w:rFonts w:ascii="Times New Roman" w:hAnsi="Times New Roman" w:cs="Times New Roman"/>
          <w:sz w:val="28"/>
          <w:szCs w:val="28"/>
        </w:rPr>
        <w:t xml:space="preserve"> internal norm</w:t>
      </w:r>
      <w:r w:rsidR="0DF32BB9" w:rsidRPr="281BD241">
        <w:rPr>
          <w:rFonts w:ascii="Times New Roman" w:hAnsi="Times New Roman" w:cs="Times New Roman"/>
          <w:sz w:val="28"/>
          <w:szCs w:val="28"/>
        </w:rPr>
        <w:t>s</w:t>
      </w:r>
      <w:r w:rsidR="229DD024" w:rsidRPr="281BD241">
        <w:rPr>
          <w:rFonts w:ascii="Times New Roman" w:hAnsi="Times New Roman" w:cs="Times New Roman"/>
          <w:sz w:val="28"/>
          <w:szCs w:val="28"/>
        </w:rPr>
        <w:t xml:space="preserve">. Colleagues described a tendency for disagreement (particularly on contested topics) to feel personally exposing, and for public-facing alignment or opposition to be read as a signal of moral </w:t>
      </w:r>
      <w:r w:rsidR="15CB86E6" w:rsidRPr="281BD241">
        <w:rPr>
          <w:rFonts w:ascii="Times New Roman" w:hAnsi="Times New Roman" w:cs="Times New Roman"/>
          <w:sz w:val="28"/>
          <w:szCs w:val="28"/>
        </w:rPr>
        <w:t>virtue</w:t>
      </w:r>
      <w:r w:rsidR="229DD024" w:rsidRPr="281BD241">
        <w:rPr>
          <w:rFonts w:ascii="Times New Roman" w:hAnsi="Times New Roman" w:cs="Times New Roman"/>
          <w:sz w:val="28"/>
          <w:szCs w:val="28"/>
        </w:rPr>
        <w:t xml:space="preserve"> or </w:t>
      </w:r>
      <w:r w:rsidR="15CB86E6" w:rsidRPr="281BD241">
        <w:rPr>
          <w:rFonts w:ascii="Times New Roman" w:hAnsi="Times New Roman" w:cs="Times New Roman"/>
          <w:sz w:val="28"/>
          <w:szCs w:val="28"/>
        </w:rPr>
        <w:t>belonging</w:t>
      </w:r>
      <w:r w:rsidR="229DD024" w:rsidRPr="281BD241">
        <w:rPr>
          <w:rFonts w:ascii="Times New Roman" w:hAnsi="Times New Roman" w:cs="Times New Roman"/>
          <w:sz w:val="28"/>
          <w:szCs w:val="28"/>
        </w:rPr>
        <w:t xml:space="preserve">. </w:t>
      </w:r>
      <w:r w:rsidR="0F8C3F45" w:rsidRPr="281BD241">
        <w:rPr>
          <w:rFonts w:ascii="Times New Roman" w:hAnsi="Times New Roman" w:cs="Times New Roman"/>
          <w:sz w:val="28"/>
          <w:szCs w:val="28"/>
        </w:rPr>
        <w:t>Challenging this conception,</w:t>
      </w:r>
      <w:r w:rsidR="0F8C3F45" w:rsidRPr="00FC74DF">
        <w:rPr>
          <w:rFonts w:ascii="Times New Roman" w:eastAsia="Times New Roman" w:hAnsi="Times New Roman" w:cs="Times New Roman"/>
          <w:sz w:val="36"/>
          <w:szCs w:val="36"/>
        </w:rPr>
        <w:t xml:space="preserve"> </w:t>
      </w:r>
      <w:r w:rsidR="0F8C3F45" w:rsidRPr="00FC74DF">
        <w:rPr>
          <w:rFonts w:ascii="Times New Roman" w:eastAsia="Times New Roman" w:hAnsi="Times New Roman" w:cs="Times New Roman"/>
          <w:sz w:val="28"/>
          <w:szCs w:val="28"/>
        </w:rPr>
        <w:t>Anam Eijaz Choudhary, President</w:t>
      </w:r>
      <w:r w:rsidR="36D5F72F" w:rsidRPr="281BD241">
        <w:rPr>
          <w:rFonts w:ascii="Times New Roman" w:eastAsia="Times New Roman" w:hAnsi="Times New Roman" w:cs="Times New Roman"/>
          <w:sz w:val="28"/>
          <w:szCs w:val="28"/>
        </w:rPr>
        <w:t xml:space="preserve"> of the</w:t>
      </w:r>
      <w:r w:rsidR="0F8C3F45" w:rsidRPr="00FC74DF">
        <w:rPr>
          <w:rFonts w:ascii="Times New Roman" w:eastAsia="Times New Roman" w:hAnsi="Times New Roman" w:cs="Times New Roman"/>
          <w:sz w:val="28"/>
          <w:szCs w:val="28"/>
        </w:rPr>
        <w:t xml:space="preserve"> UCL Students’ Union</w:t>
      </w:r>
      <w:r w:rsidR="3F412565" w:rsidRPr="00FC74DF">
        <w:rPr>
          <w:rFonts w:ascii="Times New Roman" w:eastAsia="Times New Roman" w:hAnsi="Times New Roman" w:cs="Times New Roman"/>
          <w:sz w:val="28"/>
          <w:szCs w:val="28"/>
        </w:rPr>
        <w:t>,</w:t>
      </w:r>
      <w:r w:rsidR="0F8C3F45" w:rsidRPr="00FC74DF">
        <w:rPr>
          <w:rFonts w:ascii="Times New Roman" w:eastAsia="Times New Roman" w:hAnsi="Times New Roman" w:cs="Times New Roman"/>
          <w:sz w:val="36"/>
          <w:szCs w:val="36"/>
        </w:rPr>
        <w:t xml:space="preserve"> </w:t>
      </w:r>
      <w:r w:rsidR="0F8C3F45" w:rsidRPr="281BD241">
        <w:rPr>
          <w:rFonts w:ascii="Times New Roman" w:hAnsi="Times New Roman" w:cs="Times New Roman"/>
          <w:sz w:val="28"/>
          <w:szCs w:val="28"/>
        </w:rPr>
        <w:t xml:space="preserve">has argued that, </w:t>
      </w:r>
      <w:r w:rsidR="0D54526A" w:rsidRPr="281BD241">
        <w:rPr>
          <w:rFonts w:ascii="Times New Roman" w:hAnsi="Times New Roman" w:cs="Times New Roman"/>
          <w:sz w:val="28"/>
          <w:szCs w:val="28"/>
        </w:rPr>
        <w:t xml:space="preserve">while social media can fill what students often perceive to be a vacuum on controversial issues, </w:t>
      </w:r>
      <w:r w:rsidR="68602AC3" w:rsidRPr="281BD241">
        <w:rPr>
          <w:rFonts w:ascii="Times New Roman" w:hAnsi="Times New Roman" w:cs="Times New Roman"/>
          <w:sz w:val="28"/>
          <w:szCs w:val="28"/>
        </w:rPr>
        <w:t xml:space="preserve">academic </w:t>
      </w:r>
      <w:r w:rsidR="0D54526A" w:rsidRPr="281BD241">
        <w:rPr>
          <w:rFonts w:ascii="Times New Roman" w:hAnsi="Times New Roman" w:cs="Times New Roman"/>
          <w:sz w:val="28"/>
          <w:szCs w:val="28"/>
        </w:rPr>
        <w:t xml:space="preserve">debates </w:t>
      </w:r>
      <w:r w:rsidR="7F67EBB7" w:rsidRPr="281BD241">
        <w:rPr>
          <w:rFonts w:ascii="Times New Roman" w:hAnsi="Times New Roman" w:cs="Times New Roman"/>
          <w:sz w:val="28"/>
          <w:szCs w:val="28"/>
        </w:rPr>
        <w:t xml:space="preserve">regarding </w:t>
      </w:r>
      <w:r w:rsidR="0D54526A" w:rsidRPr="281BD241">
        <w:rPr>
          <w:rFonts w:ascii="Times New Roman" w:hAnsi="Times New Roman" w:cs="Times New Roman"/>
          <w:sz w:val="28"/>
          <w:szCs w:val="28"/>
        </w:rPr>
        <w:t>relig</w:t>
      </w:r>
      <w:r w:rsidR="3751294E" w:rsidRPr="281BD241">
        <w:rPr>
          <w:rFonts w:ascii="Times New Roman" w:hAnsi="Times New Roman" w:cs="Times New Roman"/>
          <w:sz w:val="28"/>
          <w:szCs w:val="28"/>
        </w:rPr>
        <w:t>ion or gender must be possible without anyone being labelled ‘phobic’</w:t>
      </w:r>
      <w:r w:rsidR="1DC34406" w:rsidRPr="281BD241">
        <w:rPr>
          <w:rFonts w:ascii="Times New Roman" w:hAnsi="Times New Roman" w:cs="Times New Roman"/>
          <w:sz w:val="28"/>
          <w:szCs w:val="28"/>
        </w:rPr>
        <w:t xml:space="preserve"> </w:t>
      </w:r>
      <w:r w:rsidR="19ED214D" w:rsidRPr="281BD241">
        <w:rPr>
          <w:rFonts w:ascii="Times New Roman" w:hAnsi="Times New Roman" w:cs="Times New Roman"/>
          <w:sz w:val="28"/>
          <w:szCs w:val="28"/>
        </w:rPr>
        <w:t>(</w:t>
      </w:r>
      <w:r w:rsidR="1DC34406" w:rsidRPr="281BD241">
        <w:rPr>
          <w:rFonts w:ascii="Times New Roman" w:hAnsi="Times New Roman" w:cs="Times New Roman"/>
          <w:sz w:val="28"/>
          <w:szCs w:val="28"/>
        </w:rPr>
        <w:t>or</w:t>
      </w:r>
      <w:r w:rsidR="41201700" w:rsidRPr="281BD241">
        <w:rPr>
          <w:rFonts w:ascii="Times New Roman" w:hAnsi="Times New Roman" w:cs="Times New Roman"/>
          <w:sz w:val="28"/>
          <w:szCs w:val="28"/>
        </w:rPr>
        <w:t>, by extension</w:t>
      </w:r>
      <w:r w:rsidR="6A625453" w:rsidRPr="281BD241">
        <w:rPr>
          <w:rFonts w:ascii="Times New Roman" w:hAnsi="Times New Roman" w:cs="Times New Roman"/>
          <w:sz w:val="28"/>
          <w:szCs w:val="28"/>
        </w:rPr>
        <w:t>,</w:t>
      </w:r>
      <w:r w:rsidR="2C4A980A" w:rsidRPr="281BD241">
        <w:rPr>
          <w:rFonts w:ascii="Times New Roman" w:hAnsi="Times New Roman" w:cs="Times New Roman"/>
          <w:sz w:val="28"/>
          <w:szCs w:val="28"/>
        </w:rPr>
        <w:t xml:space="preserve"> beyond the pale of a moral virtue that belongs </w:t>
      </w:r>
      <w:r w:rsidR="7BC474AA" w:rsidRPr="281BD241">
        <w:rPr>
          <w:rFonts w:ascii="Times New Roman" w:hAnsi="Times New Roman" w:cs="Times New Roman"/>
          <w:sz w:val="28"/>
          <w:szCs w:val="28"/>
        </w:rPr>
        <w:t xml:space="preserve">only </w:t>
      </w:r>
      <w:r w:rsidR="2C4A980A" w:rsidRPr="281BD241">
        <w:rPr>
          <w:rFonts w:ascii="Times New Roman" w:hAnsi="Times New Roman" w:cs="Times New Roman"/>
          <w:sz w:val="28"/>
          <w:szCs w:val="28"/>
        </w:rPr>
        <w:t>to others</w:t>
      </w:r>
      <w:r w:rsidR="643D2F10" w:rsidRPr="281BD241">
        <w:rPr>
          <w:rFonts w:ascii="Times New Roman" w:hAnsi="Times New Roman" w:cs="Times New Roman"/>
          <w:sz w:val="28"/>
          <w:szCs w:val="28"/>
        </w:rPr>
        <w:t>)</w:t>
      </w:r>
      <w:r w:rsidR="00FC74DF">
        <w:rPr>
          <w:rFonts w:ascii="Times New Roman" w:hAnsi="Times New Roman" w:cs="Times New Roman"/>
          <w:sz w:val="28"/>
          <w:szCs w:val="28"/>
        </w:rPr>
        <w:t xml:space="preserve"> (</w:t>
      </w:r>
      <w:r w:rsidR="00FC74DF">
        <w:rPr>
          <w:rFonts w:ascii="Times New Roman" w:eastAsia="Times New Roman" w:hAnsi="Times New Roman" w:cs="Times New Roman"/>
          <w:color w:val="000000" w:themeColor="text1"/>
          <w:sz w:val="28"/>
          <w:szCs w:val="28"/>
        </w:rPr>
        <w:t>(Westminster HE Forum conference, March 2026; details in Reference section).</w:t>
      </w:r>
    </w:p>
    <w:p w14:paraId="4C47C049" w14:textId="2E0077EC" w:rsidR="00946A65" w:rsidRDefault="64B54EC3" w:rsidP="4FB4A32F">
      <w:pPr>
        <w:rPr>
          <w:rFonts w:ascii="Times New Roman" w:hAnsi="Times New Roman" w:cs="Times New Roman"/>
          <w:sz w:val="28"/>
          <w:szCs w:val="28"/>
        </w:rPr>
      </w:pPr>
      <w:r w:rsidRPr="71485A2E">
        <w:rPr>
          <w:rFonts w:ascii="Times New Roman" w:hAnsi="Times New Roman" w:cs="Times New Roman"/>
          <w:sz w:val="28"/>
          <w:szCs w:val="28"/>
        </w:rPr>
        <w:t>When the Phoenix case was mentioned</w:t>
      </w:r>
      <w:r w:rsidR="642DEB10" w:rsidRPr="71485A2E">
        <w:rPr>
          <w:rFonts w:ascii="Times New Roman" w:hAnsi="Times New Roman" w:cs="Times New Roman"/>
          <w:sz w:val="28"/>
          <w:szCs w:val="28"/>
        </w:rPr>
        <w:t xml:space="preserve"> during our conversations,</w:t>
      </w:r>
      <w:r w:rsidRPr="71485A2E">
        <w:rPr>
          <w:rFonts w:ascii="Times New Roman" w:hAnsi="Times New Roman" w:cs="Times New Roman"/>
          <w:sz w:val="28"/>
          <w:szCs w:val="28"/>
        </w:rPr>
        <w:t xml:space="preserve"> it was often in the context of this lack of academic and institutional confidence and clarity about what was acceptable </w:t>
      </w:r>
      <w:r w:rsidR="3D47CD65" w:rsidRPr="71485A2E">
        <w:rPr>
          <w:rFonts w:ascii="Times New Roman" w:hAnsi="Times New Roman" w:cs="Times New Roman"/>
          <w:sz w:val="28"/>
          <w:szCs w:val="28"/>
        </w:rPr>
        <w:t>in terms of expression of personal views in the professional domain and with the clear potential for professional impacts</w:t>
      </w:r>
      <w:r w:rsidRPr="71485A2E">
        <w:rPr>
          <w:rFonts w:ascii="Times New Roman" w:hAnsi="Times New Roman" w:cs="Times New Roman"/>
          <w:sz w:val="28"/>
          <w:szCs w:val="28"/>
        </w:rPr>
        <w:t xml:space="preserve">. </w:t>
      </w:r>
      <w:r w:rsidR="25740487" w:rsidRPr="71485A2E">
        <w:rPr>
          <w:rFonts w:ascii="Times New Roman" w:hAnsi="Times New Roman" w:cs="Times New Roman"/>
          <w:sz w:val="28"/>
          <w:szCs w:val="28"/>
        </w:rPr>
        <w:t xml:space="preserve">In one departmental conversation, an informal poll on whether remote working worsened the dynamics behind this case found that </w:t>
      </w:r>
      <w:r w:rsidR="45E1F1F3" w:rsidRPr="71485A2E">
        <w:rPr>
          <w:rFonts w:ascii="Times New Roman" w:hAnsi="Times New Roman" w:cs="Times New Roman"/>
          <w:sz w:val="28"/>
          <w:szCs w:val="28"/>
        </w:rPr>
        <w:t xml:space="preserve">93% (14 colleagues) </w:t>
      </w:r>
      <w:r w:rsidR="25740487" w:rsidRPr="71485A2E">
        <w:rPr>
          <w:rFonts w:ascii="Times New Roman" w:hAnsi="Times New Roman" w:cs="Times New Roman"/>
          <w:sz w:val="28"/>
          <w:szCs w:val="28"/>
        </w:rPr>
        <w:t>thought it did</w:t>
      </w:r>
      <w:r w:rsidR="45E1F1F3" w:rsidRPr="71485A2E">
        <w:rPr>
          <w:rFonts w:ascii="Times New Roman" w:hAnsi="Times New Roman" w:cs="Times New Roman"/>
          <w:sz w:val="28"/>
          <w:szCs w:val="28"/>
        </w:rPr>
        <w:t xml:space="preserve">, and 7% (1) </w:t>
      </w:r>
      <w:r w:rsidR="25740487" w:rsidRPr="71485A2E">
        <w:rPr>
          <w:rFonts w:ascii="Times New Roman" w:hAnsi="Times New Roman" w:cs="Times New Roman"/>
          <w:sz w:val="28"/>
          <w:szCs w:val="28"/>
        </w:rPr>
        <w:t>did not</w:t>
      </w:r>
      <w:r w:rsidR="45E1F1F3" w:rsidRPr="71485A2E">
        <w:rPr>
          <w:rFonts w:ascii="Times New Roman" w:hAnsi="Times New Roman" w:cs="Times New Roman"/>
          <w:sz w:val="28"/>
          <w:szCs w:val="28"/>
        </w:rPr>
        <w:t>.</w:t>
      </w:r>
      <w:r w:rsidR="2169387C" w:rsidRPr="71485A2E">
        <w:rPr>
          <w:rFonts w:ascii="Times New Roman" w:hAnsi="Times New Roman" w:cs="Times New Roman"/>
          <w:sz w:val="28"/>
          <w:szCs w:val="28"/>
        </w:rPr>
        <w:t xml:space="preserve"> </w:t>
      </w:r>
    </w:p>
    <w:p w14:paraId="31B0D6AC" w14:textId="2448FEAB" w:rsidR="00DA195A" w:rsidRDefault="00DA195A" w:rsidP="00DA195A">
      <w:pPr>
        <w:rPr>
          <w:rFonts w:ascii="Times New Roman" w:hAnsi="Times New Roman" w:cs="Times New Roman"/>
          <w:sz w:val="28"/>
          <w:szCs w:val="28"/>
        </w:rPr>
      </w:pPr>
      <w:r w:rsidRPr="00DA195A">
        <w:rPr>
          <w:rFonts w:ascii="Times New Roman" w:hAnsi="Times New Roman" w:cs="Times New Roman"/>
          <w:sz w:val="28"/>
          <w:szCs w:val="28"/>
        </w:rPr>
        <w:t xml:space="preserve">Part of what drives domain confusion is what colleagues in our English &amp; Creative Writing and A111 discussions identified as ‘the moral turn’: a tendency for teaching materials to embed a particular standpoint, and for </w:t>
      </w:r>
      <w:r w:rsidR="00E72058">
        <w:rPr>
          <w:rFonts w:ascii="Times New Roman" w:hAnsi="Times New Roman" w:cs="Times New Roman"/>
          <w:sz w:val="28"/>
          <w:szCs w:val="28"/>
        </w:rPr>
        <w:t xml:space="preserve">a </w:t>
      </w:r>
      <w:r w:rsidRPr="00DA195A">
        <w:rPr>
          <w:rFonts w:ascii="Times New Roman" w:hAnsi="Times New Roman" w:cs="Times New Roman"/>
          <w:sz w:val="28"/>
          <w:szCs w:val="28"/>
        </w:rPr>
        <w:t>culture to discourage questioning it. Colleagues also raised the question of whether we demonstrate adequate support for those who express views that challenge positions where moral absolutes seemingly hold sway – with examples ranging from debates on gender to interpretations of climate change.</w:t>
      </w:r>
    </w:p>
    <w:p w14:paraId="682855A1" w14:textId="589B8F07" w:rsidR="00DA195A" w:rsidRPr="00DA195A" w:rsidRDefault="00DA195A" w:rsidP="00DA195A">
      <w:pPr>
        <w:rPr>
          <w:rFonts w:ascii="Times New Roman" w:hAnsi="Times New Roman" w:cs="Times New Roman"/>
          <w:sz w:val="28"/>
          <w:szCs w:val="28"/>
        </w:rPr>
      </w:pPr>
      <w:r w:rsidRPr="71485A2E">
        <w:rPr>
          <w:rFonts w:ascii="Times New Roman" w:hAnsi="Times New Roman" w:cs="Times New Roman"/>
          <w:sz w:val="28"/>
          <w:szCs w:val="28"/>
        </w:rPr>
        <w:t xml:space="preserve">Some debates are experienced as </w:t>
      </w:r>
      <w:r w:rsidR="41C42AE3" w:rsidRPr="71485A2E">
        <w:rPr>
          <w:rFonts w:ascii="Times New Roman" w:hAnsi="Times New Roman" w:cs="Times New Roman"/>
          <w:sz w:val="28"/>
          <w:szCs w:val="28"/>
        </w:rPr>
        <w:t>‘</w:t>
      </w:r>
      <w:r w:rsidRPr="71485A2E">
        <w:rPr>
          <w:rFonts w:ascii="Times New Roman" w:hAnsi="Times New Roman" w:cs="Times New Roman"/>
          <w:sz w:val="28"/>
          <w:szCs w:val="28"/>
        </w:rPr>
        <w:t>more than</w:t>
      </w:r>
      <w:r w:rsidR="5933D528" w:rsidRPr="71485A2E">
        <w:rPr>
          <w:rFonts w:ascii="Times New Roman" w:hAnsi="Times New Roman" w:cs="Times New Roman"/>
          <w:sz w:val="28"/>
          <w:szCs w:val="28"/>
        </w:rPr>
        <w:t>’</w:t>
      </w:r>
      <w:r w:rsidRPr="71485A2E">
        <w:rPr>
          <w:rFonts w:ascii="Times New Roman" w:hAnsi="Times New Roman" w:cs="Times New Roman"/>
          <w:sz w:val="28"/>
          <w:szCs w:val="28"/>
        </w:rPr>
        <w:t xml:space="preserve"> academic disagreements. Colleagues in Classical Studies reflected that certain issues – trans inclusion was mentioned as one example – are ‘urgent and ultimately existential, reflecting fundamentally different views about how to be human’. </w:t>
      </w:r>
      <w:r w:rsidR="38B402F4" w:rsidRPr="71485A2E">
        <w:rPr>
          <w:rFonts w:ascii="Times New Roman" w:hAnsi="Times New Roman" w:cs="Times New Roman"/>
          <w:sz w:val="28"/>
          <w:szCs w:val="28"/>
        </w:rPr>
        <w:t xml:space="preserve">Colleagues from OU EDI teams and networks have made similar points in related work. </w:t>
      </w:r>
      <w:r w:rsidRPr="71485A2E">
        <w:rPr>
          <w:rFonts w:ascii="Times New Roman" w:hAnsi="Times New Roman" w:cs="Times New Roman"/>
          <w:sz w:val="28"/>
          <w:szCs w:val="28"/>
        </w:rPr>
        <w:t xml:space="preserve">The paper takes this seriously. But the institutional response must still be through academic processes: through teaching different perspectives and their inherent validity, through robust discussion grounded in evidence and reason, </w:t>
      </w:r>
      <w:r w:rsidRPr="71485A2E">
        <w:rPr>
          <w:rFonts w:ascii="Times New Roman" w:hAnsi="Times New Roman" w:cs="Times New Roman"/>
          <w:sz w:val="28"/>
          <w:szCs w:val="28"/>
        </w:rPr>
        <w:lastRenderedPageBreak/>
        <w:t>and through the professional norms of scholarly life. The alternative</w:t>
      </w:r>
      <w:r w:rsidR="00837A8E" w:rsidRPr="71485A2E">
        <w:rPr>
          <w:rFonts w:ascii="Times New Roman" w:hAnsi="Times New Roman" w:cs="Times New Roman"/>
          <w:sz w:val="28"/>
          <w:szCs w:val="28"/>
        </w:rPr>
        <w:t xml:space="preserve">, of </w:t>
      </w:r>
      <w:r w:rsidRPr="71485A2E">
        <w:rPr>
          <w:rFonts w:ascii="Times New Roman" w:hAnsi="Times New Roman" w:cs="Times New Roman"/>
          <w:sz w:val="28"/>
          <w:szCs w:val="28"/>
        </w:rPr>
        <w:t>channelling such disagreements through employment processes</w:t>
      </w:r>
      <w:r w:rsidR="00837A8E" w:rsidRPr="71485A2E">
        <w:rPr>
          <w:rFonts w:ascii="Times New Roman" w:hAnsi="Times New Roman" w:cs="Times New Roman"/>
          <w:sz w:val="28"/>
          <w:szCs w:val="28"/>
        </w:rPr>
        <w:t>,</w:t>
      </w:r>
      <w:r w:rsidRPr="71485A2E">
        <w:rPr>
          <w:rFonts w:ascii="Times New Roman" w:hAnsi="Times New Roman" w:cs="Times New Roman"/>
          <w:sz w:val="28"/>
          <w:szCs w:val="28"/>
        </w:rPr>
        <w:t xml:space="preserve"> is what led to the Phoenix tribunal.</w:t>
      </w:r>
    </w:p>
    <w:p w14:paraId="6E69F6D3" w14:textId="6909A85C" w:rsidR="00DA195A" w:rsidRPr="00DA195A" w:rsidRDefault="00DA195A" w:rsidP="00DA195A">
      <w:pPr>
        <w:rPr>
          <w:rFonts w:ascii="Times New Roman" w:hAnsi="Times New Roman" w:cs="Times New Roman"/>
          <w:sz w:val="28"/>
          <w:szCs w:val="28"/>
        </w:rPr>
      </w:pPr>
      <w:r w:rsidRPr="281BD241">
        <w:rPr>
          <w:rFonts w:ascii="Times New Roman" w:hAnsi="Times New Roman" w:cs="Times New Roman"/>
          <w:sz w:val="28"/>
          <w:szCs w:val="28"/>
        </w:rPr>
        <w:t xml:space="preserve">Domain confusion runs in multiple directions. It is not only a problem of colleagues escalating disagreement inappropriately; it is also a problem of institutional structures failing to distinguish clearly between the academic and the managerial. Colleagues reported that more demands are being placed on line managers to handle disagreements for which they lack adequate resource, </w:t>
      </w:r>
      <w:r w:rsidR="3566EB2D" w:rsidRPr="281BD241">
        <w:rPr>
          <w:rFonts w:ascii="Times New Roman" w:hAnsi="Times New Roman" w:cs="Times New Roman"/>
          <w:sz w:val="28"/>
          <w:szCs w:val="28"/>
        </w:rPr>
        <w:t>training</w:t>
      </w:r>
      <w:r w:rsidRPr="281BD241">
        <w:rPr>
          <w:rFonts w:ascii="Times New Roman" w:hAnsi="Times New Roman" w:cs="Times New Roman"/>
          <w:sz w:val="28"/>
          <w:szCs w:val="28"/>
        </w:rPr>
        <w:t xml:space="preserve"> and guidance. </w:t>
      </w:r>
      <w:r w:rsidR="67167C85" w:rsidRPr="281BD241">
        <w:rPr>
          <w:rFonts w:ascii="Times New Roman" w:hAnsi="Times New Roman" w:cs="Times New Roman"/>
          <w:sz w:val="28"/>
          <w:szCs w:val="28"/>
        </w:rPr>
        <w:t xml:space="preserve">Line managers overseeing complaints, for example, </w:t>
      </w:r>
      <w:r w:rsidR="038B5986" w:rsidRPr="281BD241">
        <w:rPr>
          <w:rFonts w:ascii="Times New Roman" w:hAnsi="Times New Roman" w:cs="Times New Roman"/>
          <w:sz w:val="28"/>
          <w:szCs w:val="28"/>
        </w:rPr>
        <w:t xml:space="preserve">when things </w:t>
      </w:r>
      <w:r w:rsidR="6B609EC1" w:rsidRPr="281BD241">
        <w:rPr>
          <w:rFonts w:ascii="Times New Roman" w:hAnsi="Times New Roman" w:cs="Times New Roman"/>
          <w:sz w:val="28"/>
          <w:szCs w:val="28"/>
        </w:rPr>
        <w:t>d</w:t>
      </w:r>
      <w:r w:rsidR="038B5986" w:rsidRPr="281BD241">
        <w:rPr>
          <w:rFonts w:ascii="Times New Roman" w:hAnsi="Times New Roman" w:cs="Times New Roman"/>
          <w:sz w:val="28"/>
          <w:szCs w:val="28"/>
        </w:rPr>
        <w:t xml:space="preserve">o get to that stage, </w:t>
      </w:r>
      <w:r w:rsidR="67167C85" w:rsidRPr="281BD241">
        <w:rPr>
          <w:rFonts w:ascii="Times New Roman" w:hAnsi="Times New Roman" w:cs="Times New Roman"/>
          <w:sz w:val="28"/>
          <w:szCs w:val="28"/>
        </w:rPr>
        <w:t xml:space="preserve">have a duty </w:t>
      </w:r>
      <w:r w:rsidR="719E5501" w:rsidRPr="281BD241">
        <w:rPr>
          <w:rFonts w:ascii="Times New Roman" w:hAnsi="Times New Roman" w:cs="Times New Roman"/>
          <w:sz w:val="28"/>
          <w:szCs w:val="28"/>
        </w:rPr>
        <w:t xml:space="preserve">and should be empowered </w:t>
      </w:r>
      <w:r w:rsidR="67167C85" w:rsidRPr="281BD241">
        <w:rPr>
          <w:rFonts w:ascii="Times New Roman" w:hAnsi="Times New Roman" w:cs="Times New Roman"/>
          <w:sz w:val="28"/>
          <w:szCs w:val="28"/>
        </w:rPr>
        <w:t xml:space="preserve">to support and encourage an environment where a range of perspectives can co-exist. </w:t>
      </w:r>
      <w:r w:rsidR="10CA7074" w:rsidRPr="281BD241">
        <w:rPr>
          <w:rFonts w:ascii="Times New Roman" w:hAnsi="Times New Roman" w:cs="Times New Roman"/>
          <w:sz w:val="28"/>
          <w:szCs w:val="28"/>
        </w:rPr>
        <w:t>Neutrality is vital in such circumstances, though managers report colleagues feel let down by that</w:t>
      </w:r>
      <w:r w:rsidR="4B271850" w:rsidRPr="281BD241">
        <w:rPr>
          <w:rFonts w:ascii="Times New Roman" w:hAnsi="Times New Roman" w:cs="Times New Roman"/>
          <w:sz w:val="28"/>
          <w:szCs w:val="28"/>
        </w:rPr>
        <w:t xml:space="preserve"> neutrality and are </w:t>
      </w:r>
      <w:r w:rsidR="04EA6AC0" w:rsidRPr="281BD241">
        <w:rPr>
          <w:rFonts w:ascii="Times New Roman" w:hAnsi="Times New Roman" w:cs="Times New Roman"/>
          <w:sz w:val="28"/>
          <w:szCs w:val="28"/>
        </w:rPr>
        <w:t xml:space="preserve">often </w:t>
      </w:r>
      <w:r w:rsidR="4B271850" w:rsidRPr="281BD241">
        <w:rPr>
          <w:rFonts w:ascii="Times New Roman" w:hAnsi="Times New Roman" w:cs="Times New Roman"/>
          <w:sz w:val="28"/>
          <w:szCs w:val="28"/>
        </w:rPr>
        <w:t>looking</w:t>
      </w:r>
      <w:r w:rsidR="598F8002" w:rsidRPr="281BD241">
        <w:rPr>
          <w:rFonts w:ascii="Times New Roman" w:hAnsi="Times New Roman" w:cs="Times New Roman"/>
          <w:sz w:val="28"/>
          <w:szCs w:val="28"/>
        </w:rPr>
        <w:t>, rather,</w:t>
      </w:r>
      <w:r w:rsidR="4B271850" w:rsidRPr="281BD241">
        <w:rPr>
          <w:rFonts w:ascii="Times New Roman" w:hAnsi="Times New Roman" w:cs="Times New Roman"/>
          <w:sz w:val="28"/>
          <w:szCs w:val="28"/>
        </w:rPr>
        <w:t xml:space="preserve"> for support of a partisan view. </w:t>
      </w:r>
      <w:r w:rsidRPr="281BD241">
        <w:rPr>
          <w:rFonts w:ascii="Times New Roman" w:hAnsi="Times New Roman" w:cs="Times New Roman"/>
          <w:sz w:val="28"/>
          <w:szCs w:val="28"/>
        </w:rPr>
        <w:t>The Dandridge Review’s recommendations on these matters remain pertinent, and we urge colleagues to engage with them.</w:t>
      </w:r>
    </w:p>
    <w:p w14:paraId="193E04B4" w14:textId="0CA02D59" w:rsidR="00502BED" w:rsidRDefault="1E88C4CA" w:rsidP="00660AA8">
      <w:pPr>
        <w:rPr>
          <w:rFonts w:ascii="Times New Roman" w:hAnsi="Times New Roman" w:cs="Times New Roman"/>
          <w:sz w:val="28"/>
          <w:szCs w:val="28"/>
        </w:rPr>
      </w:pPr>
      <w:r w:rsidRPr="03012BF2">
        <w:rPr>
          <w:rFonts w:ascii="Times New Roman" w:hAnsi="Times New Roman" w:cs="Times New Roman"/>
          <w:sz w:val="28"/>
          <w:szCs w:val="28"/>
        </w:rPr>
        <w:t xml:space="preserve">Colleagues involved in managing others often expressed a wish for clear and practical guidance on managing disagreement among academics. </w:t>
      </w:r>
      <w:r w:rsidR="519D888C" w:rsidRPr="03012BF2">
        <w:rPr>
          <w:rFonts w:ascii="Times New Roman" w:hAnsi="Times New Roman" w:cs="Times New Roman"/>
          <w:sz w:val="28"/>
          <w:szCs w:val="28"/>
        </w:rPr>
        <w:t xml:space="preserve">The Office for Students has produced a bevy of </w:t>
      </w:r>
      <w:hyperlink r:id="rId18">
        <w:r w:rsidR="519D888C" w:rsidRPr="03012BF2">
          <w:rPr>
            <w:rStyle w:val="Hyperlink"/>
            <w:rFonts w:ascii="Times New Roman" w:hAnsi="Times New Roman" w:cs="Times New Roman"/>
            <w:sz w:val="28"/>
            <w:szCs w:val="28"/>
          </w:rPr>
          <w:t>practical guidance</w:t>
        </w:r>
      </w:hyperlink>
      <w:r w:rsidR="519D888C" w:rsidRPr="03012BF2">
        <w:rPr>
          <w:rFonts w:ascii="Times New Roman" w:hAnsi="Times New Roman" w:cs="Times New Roman"/>
          <w:sz w:val="28"/>
          <w:szCs w:val="28"/>
        </w:rPr>
        <w:t xml:space="preserve"> on understanding and moderating </w:t>
      </w:r>
      <w:r w:rsidR="0A8D031C" w:rsidRPr="03012BF2">
        <w:rPr>
          <w:rFonts w:ascii="Times New Roman" w:hAnsi="Times New Roman" w:cs="Times New Roman"/>
          <w:sz w:val="28"/>
          <w:szCs w:val="28"/>
        </w:rPr>
        <w:t>freedom of speech cases in universities</w:t>
      </w:r>
      <w:r w:rsidR="519D888C" w:rsidRPr="03012BF2">
        <w:rPr>
          <w:rFonts w:ascii="Times New Roman" w:hAnsi="Times New Roman" w:cs="Times New Roman"/>
          <w:sz w:val="28"/>
          <w:szCs w:val="28"/>
        </w:rPr>
        <w:t xml:space="preserve">. One example concerns </w:t>
      </w:r>
      <w:r w:rsidR="6C6FB458" w:rsidRPr="03012BF2">
        <w:rPr>
          <w:rFonts w:ascii="Times New Roman" w:hAnsi="Times New Roman" w:cs="Times New Roman"/>
          <w:sz w:val="28"/>
          <w:szCs w:val="28"/>
        </w:rPr>
        <w:t xml:space="preserve">a staff member expressing a lawful pro-life view </w:t>
      </w:r>
      <w:r w:rsidR="4243EC22" w:rsidRPr="03012BF2">
        <w:rPr>
          <w:rFonts w:ascii="Times New Roman" w:hAnsi="Times New Roman" w:cs="Times New Roman"/>
          <w:sz w:val="28"/>
          <w:szCs w:val="28"/>
        </w:rPr>
        <w:t>in a newspaper letter</w:t>
      </w:r>
      <w:r w:rsidR="6C6FB458" w:rsidRPr="03012BF2">
        <w:rPr>
          <w:rFonts w:ascii="Times New Roman" w:hAnsi="Times New Roman" w:cs="Times New Roman"/>
          <w:sz w:val="28"/>
          <w:szCs w:val="28"/>
        </w:rPr>
        <w:t>. Students organise a petition demanding their dismissal</w:t>
      </w:r>
      <w:r w:rsidR="1F6B3623" w:rsidRPr="03012BF2">
        <w:rPr>
          <w:rFonts w:ascii="Times New Roman" w:hAnsi="Times New Roman" w:cs="Times New Roman"/>
          <w:sz w:val="28"/>
          <w:szCs w:val="28"/>
        </w:rPr>
        <w:t xml:space="preserve"> because they </w:t>
      </w:r>
      <w:r w:rsidR="2E1C8399" w:rsidRPr="03012BF2">
        <w:rPr>
          <w:rFonts w:ascii="Times New Roman" w:hAnsi="Times New Roman" w:cs="Times New Roman"/>
          <w:sz w:val="28"/>
          <w:szCs w:val="28"/>
        </w:rPr>
        <w:t xml:space="preserve">claim to </w:t>
      </w:r>
      <w:r w:rsidR="1F6B3623" w:rsidRPr="03012BF2">
        <w:rPr>
          <w:rFonts w:ascii="Times New Roman" w:hAnsi="Times New Roman" w:cs="Times New Roman"/>
          <w:sz w:val="28"/>
          <w:szCs w:val="28"/>
        </w:rPr>
        <w:t>feel unsafe. Following an investigation, the hypothetical university fires the colleague</w:t>
      </w:r>
      <w:r w:rsidR="6C6FB458" w:rsidRPr="03012BF2">
        <w:rPr>
          <w:rFonts w:ascii="Times New Roman" w:hAnsi="Times New Roman" w:cs="Times New Roman"/>
          <w:sz w:val="28"/>
          <w:szCs w:val="28"/>
        </w:rPr>
        <w:t xml:space="preserve"> </w:t>
      </w:r>
      <w:r w:rsidR="17948458" w:rsidRPr="03012BF2">
        <w:rPr>
          <w:rFonts w:ascii="Times New Roman" w:hAnsi="Times New Roman" w:cs="Times New Roman"/>
          <w:sz w:val="28"/>
          <w:szCs w:val="28"/>
        </w:rPr>
        <w:t xml:space="preserve">on </w:t>
      </w:r>
      <w:r w:rsidR="5F4FCDA0" w:rsidRPr="03012BF2">
        <w:rPr>
          <w:rFonts w:ascii="Times New Roman" w:hAnsi="Times New Roman" w:cs="Times New Roman"/>
          <w:sz w:val="28"/>
          <w:szCs w:val="28"/>
        </w:rPr>
        <w:t xml:space="preserve">said </w:t>
      </w:r>
      <w:r w:rsidR="51A0DBC8" w:rsidRPr="03012BF2">
        <w:rPr>
          <w:rFonts w:ascii="Times New Roman" w:hAnsi="Times New Roman" w:cs="Times New Roman"/>
          <w:sz w:val="28"/>
          <w:szCs w:val="28"/>
        </w:rPr>
        <w:t xml:space="preserve">grounds. </w:t>
      </w:r>
      <w:r w:rsidR="2104E2EC" w:rsidRPr="03012BF2">
        <w:rPr>
          <w:rFonts w:ascii="Times New Roman" w:hAnsi="Times New Roman" w:cs="Times New Roman"/>
          <w:sz w:val="28"/>
          <w:szCs w:val="28"/>
        </w:rPr>
        <w:t xml:space="preserve">This is a breach of </w:t>
      </w:r>
      <w:r w:rsidR="5F4FCDA0" w:rsidRPr="03012BF2">
        <w:rPr>
          <w:rFonts w:ascii="Times New Roman" w:hAnsi="Times New Roman" w:cs="Times New Roman"/>
          <w:sz w:val="28"/>
          <w:szCs w:val="28"/>
        </w:rPr>
        <w:t>the university’s responsibilities</w:t>
      </w:r>
      <w:r w:rsidR="4EA8AA2C" w:rsidRPr="03012BF2">
        <w:rPr>
          <w:rFonts w:ascii="Times New Roman" w:hAnsi="Times New Roman" w:cs="Times New Roman"/>
          <w:sz w:val="28"/>
          <w:szCs w:val="28"/>
        </w:rPr>
        <w:t xml:space="preserve"> on freedom of speech</w:t>
      </w:r>
      <w:r w:rsidR="5F4FCDA0" w:rsidRPr="03012BF2">
        <w:rPr>
          <w:rFonts w:ascii="Times New Roman" w:hAnsi="Times New Roman" w:cs="Times New Roman"/>
          <w:sz w:val="28"/>
          <w:szCs w:val="28"/>
        </w:rPr>
        <w:t>, states the OfS</w:t>
      </w:r>
      <w:r w:rsidR="4EA8AA2C" w:rsidRPr="03012BF2">
        <w:rPr>
          <w:rFonts w:ascii="Times New Roman" w:hAnsi="Times New Roman" w:cs="Times New Roman"/>
          <w:sz w:val="28"/>
          <w:szCs w:val="28"/>
        </w:rPr>
        <w:t>:</w:t>
      </w:r>
      <w:r w:rsidR="5F4FCDA0" w:rsidRPr="03012BF2">
        <w:rPr>
          <w:rFonts w:ascii="Times New Roman" w:hAnsi="Times New Roman" w:cs="Times New Roman"/>
          <w:sz w:val="28"/>
          <w:szCs w:val="28"/>
        </w:rPr>
        <w:t xml:space="preserve"> </w:t>
      </w:r>
      <w:r w:rsidR="240603B9" w:rsidRPr="03012BF2">
        <w:rPr>
          <w:rFonts w:ascii="Times New Roman" w:hAnsi="Times New Roman" w:cs="Times New Roman"/>
          <w:sz w:val="28"/>
          <w:szCs w:val="28"/>
        </w:rPr>
        <w:t xml:space="preserve">it involves a campaign to sanction an individual for lawful speech </w:t>
      </w:r>
      <w:r w:rsidR="4EA8AA2C" w:rsidRPr="03012BF2">
        <w:rPr>
          <w:rFonts w:ascii="Times New Roman" w:hAnsi="Times New Roman" w:cs="Times New Roman"/>
          <w:sz w:val="28"/>
          <w:szCs w:val="28"/>
        </w:rPr>
        <w:t xml:space="preserve">in the civic domain, which is then turned by campaigners into an employment and governance issue, which is then compounded by </w:t>
      </w:r>
      <w:r w:rsidR="240603B9" w:rsidRPr="03012BF2">
        <w:rPr>
          <w:rFonts w:ascii="Times New Roman" w:hAnsi="Times New Roman" w:cs="Times New Roman"/>
          <w:sz w:val="28"/>
          <w:szCs w:val="28"/>
        </w:rPr>
        <w:t xml:space="preserve">a managerial response that treats </w:t>
      </w:r>
      <w:r w:rsidR="4EA8AA2C" w:rsidRPr="03012BF2">
        <w:rPr>
          <w:rFonts w:ascii="Times New Roman" w:hAnsi="Times New Roman" w:cs="Times New Roman"/>
          <w:sz w:val="28"/>
          <w:szCs w:val="28"/>
        </w:rPr>
        <w:t xml:space="preserve">claims of </w:t>
      </w:r>
      <w:r w:rsidR="240603B9" w:rsidRPr="03012BF2">
        <w:rPr>
          <w:rFonts w:ascii="Times New Roman" w:hAnsi="Times New Roman" w:cs="Times New Roman"/>
          <w:sz w:val="28"/>
          <w:szCs w:val="28"/>
        </w:rPr>
        <w:t xml:space="preserve">‘feeling unsafe’ as </w:t>
      </w:r>
      <w:r w:rsidR="67C8D827" w:rsidRPr="03012BF2">
        <w:rPr>
          <w:rFonts w:ascii="Times New Roman" w:hAnsi="Times New Roman" w:cs="Times New Roman"/>
          <w:sz w:val="28"/>
          <w:szCs w:val="28"/>
        </w:rPr>
        <w:t xml:space="preserve">employment-relevant </w:t>
      </w:r>
      <w:r w:rsidR="240603B9" w:rsidRPr="03012BF2">
        <w:rPr>
          <w:rFonts w:ascii="Times New Roman" w:hAnsi="Times New Roman" w:cs="Times New Roman"/>
          <w:sz w:val="28"/>
          <w:szCs w:val="28"/>
        </w:rPr>
        <w:t>grounds for dismissal</w:t>
      </w:r>
      <w:r w:rsidR="67C8D827" w:rsidRPr="03012BF2">
        <w:rPr>
          <w:rFonts w:ascii="Times New Roman" w:hAnsi="Times New Roman" w:cs="Times New Roman"/>
          <w:sz w:val="28"/>
          <w:szCs w:val="28"/>
        </w:rPr>
        <w:t xml:space="preserve"> (rather than a welfare concern to be handled without punishing lawful speech)</w:t>
      </w:r>
      <w:r w:rsidR="240603B9" w:rsidRPr="03012BF2">
        <w:rPr>
          <w:rFonts w:ascii="Times New Roman" w:hAnsi="Times New Roman" w:cs="Times New Roman"/>
          <w:sz w:val="28"/>
          <w:szCs w:val="28"/>
        </w:rPr>
        <w:t>.</w:t>
      </w:r>
      <w:r w:rsidR="321C31BF" w:rsidRPr="03012BF2">
        <w:rPr>
          <w:rFonts w:ascii="Times New Roman" w:hAnsi="Times New Roman" w:cs="Times New Roman"/>
          <w:sz w:val="28"/>
          <w:szCs w:val="28"/>
        </w:rPr>
        <w:t xml:space="preserve"> </w:t>
      </w:r>
    </w:p>
    <w:p w14:paraId="0BE4853C" w14:textId="1608B60F" w:rsidR="00837A8E" w:rsidRPr="00E61639" w:rsidRDefault="321C31BF" w:rsidP="03012BF2">
      <w:pPr>
        <w:rPr>
          <w:rFonts w:ascii="Times New Roman" w:hAnsi="Times New Roman" w:cs="Times New Roman"/>
          <w:sz w:val="28"/>
          <w:szCs w:val="28"/>
        </w:rPr>
      </w:pPr>
      <w:r w:rsidRPr="03012BF2">
        <w:rPr>
          <w:rFonts w:ascii="Times New Roman" w:hAnsi="Times New Roman" w:cs="Times New Roman"/>
          <w:sz w:val="28"/>
          <w:szCs w:val="28"/>
        </w:rPr>
        <w:t xml:space="preserve">Like our boundary issue earlier, there is a structural mistake at play: the domain of civic or political </w:t>
      </w:r>
      <w:r w:rsidR="34B60F46" w:rsidRPr="03012BF2">
        <w:rPr>
          <w:rFonts w:ascii="Times New Roman" w:hAnsi="Times New Roman" w:cs="Times New Roman"/>
          <w:sz w:val="28"/>
          <w:szCs w:val="28"/>
        </w:rPr>
        <w:t xml:space="preserve">disagreement </w:t>
      </w:r>
      <w:r w:rsidRPr="03012BF2">
        <w:rPr>
          <w:rFonts w:ascii="Times New Roman" w:hAnsi="Times New Roman" w:cs="Times New Roman"/>
          <w:sz w:val="28"/>
          <w:szCs w:val="28"/>
        </w:rPr>
        <w:t xml:space="preserve">is allowed to dictate employment sanctions or curriculum </w:t>
      </w:r>
      <w:r w:rsidR="34B60F46" w:rsidRPr="03012BF2">
        <w:rPr>
          <w:rFonts w:ascii="Times New Roman" w:hAnsi="Times New Roman" w:cs="Times New Roman"/>
          <w:sz w:val="28"/>
          <w:szCs w:val="28"/>
        </w:rPr>
        <w:t>stances. In this way, disagreement stops being intellectual and starts becoming coercive.</w:t>
      </w:r>
      <w:r w:rsidR="4614A457" w:rsidRPr="03012BF2">
        <w:rPr>
          <w:rFonts w:ascii="Times New Roman" w:hAnsi="Times New Roman" w:cs="Times New Roman"/>
          <w:sz w:val="28"/>
          <w:szCs w:val="28"/>
        </w:rPr>
        <w:t xml:space="preserve"> But taking offence is not the same as unlawfulness.</w:t>
      </w:r>
      <w:r w:rsidR="5A0BDFA2" w:rsidRPr="03012BF2">
        <w:rPr>
          <w:rFonts w:ascii="Times New Roman" w:hAnsi="Times New Roman" w:cs="Times New Roman"/>
          <w:sz w:val="28"/>
          <w:szCs w:val="28"/>
        </w:rPr>
        <w:t xml:space="preserve"> </w:t>
      </w:r>
      <w:r w:rsidR="5B932EC7" w:rsidRPr="03012BF2">
        <w:rPr>
          <w:rFonts w:ascii="Times New Roman" w:hAnsi="Times New Roman" w:cs="Times New Roman"/>
          <w:sz w:val="28"/>
          <w:szCs w:val="28"/>
        </w:rPr>
        <w:t xml:space="preserve">To work in a university is a unique </w:t>
      </w:r>
      <w:r w:rsidR="71018D2A" w:rsidRPr="03012BF2">
        <w:rPr>
          <w:rFonts w:ascii="Times New Roman" w:hAnsi="Times New Roman" w:cs="Times New Roman"/>
          <w:sz w:val="28"/>
          <w:szCs w:val="28"/>
        </w:rPr>
        <w:t xml:space="preserve">privilege </w:t>
      </w:r>
      <w:r w:rsidR="5B932EC7" w:rsidRPr="03012BF2">
        <w:rPr>
          <w:rFonts w:ascii="Times New Roman" w:hAnsi="Times New Roman" w:cs="Times New Roman"/>
          <w:sz w:val="28"/>
          <w:szCs w:val="28"/>
        </w:rPr>
        <w:t>and responsibility</w:t>
      </w:r>
      <w:r w:rsidR="56A2E9CC" w:rsidRPr="03012BF2">
        <w:rPr>
          <w:rFonts w:ascii="Times New Roman" w:hAnsi="Times New Roman" w:cs="Times New Roman"/>
          <w:sz w:val="28"/>
          <w:szCs w:val="28"/>
        </w:rPr>
        <w:t xml:space="preserve"> towards the public</w:t>
      </w:r>
      <w:r w:rsidR="5B932EC7" w:rsidRPr="03012BF2">
        <w:rPr>
          <w:rFonts w:ascii="Times New Roman" w:hAnsi="Times New Roman" w:cs="Times New Roman"/>
          <w:sz w:val="28"/>
          <w:szCs w:val="28"/>
        </w:rPr>
        <w:t xml:space="preserve">, bound by professional norms and protections. </w:t>
      </w:r>
      <w:r w:rsidR="7C07E877" w:rsidRPr="03012BF2">
        <w:rPr>
          <w:rFonts w:ascii="Times New Roman" w:hAnsi="Times New Roman" w:cs="Times New Roman"/>
          <w:sz w:val="28"/>
          <w:szCs w:val="28"/>
        </w:rPr>
        <w:t xml:space="preserve">We </w:t>
      </w:r>
      <w:r w:rsidR="0CECFB64" w:rsidRPr="03012BF2">
        <w:rPr>
          <w:rFonts w:ascii="Times New Roman" w:hAnsi="Times New Roman" w:cs="Times New Roman"/>
          <w:sz w:val="28"/>
          <w:szCs w:val="28"/>
        </w:rPr>
        <w:t xml:space="preserve">must </w:t>
      </w:r>
      <w:r w:rsidR="7C07E877" w:rsidRPr="03012BF2">
        <w:rPr>
          <w:rFonts w:ascii="Times New Roman" w:hAnsi="Times New Roman" w:cs="Times New Roman"/>
          <w:sz w:val="28"/>
          <w:szCs w:val="28"/>
        </w:rPr>
        <w:t>defend the practices of thinking</w:t>
      </w:r>
      <w:r w:rsidR="0CECFB64" w:rsidRPr="03012BF2">
        <w:rPr>
          <w:rFonts w:ascii="Times New Roman" w:hAnsi="Times New Roman" w:cs="Times New Roman"/>
          <w:sz w:val="28"/>
          <w:szCs w:val="28"/>
        </w:rPr>
        <w:t xml:space="preserve"> and </w:t>
      </w:r>
      <w:r w:rsidR="7C07E877" w:rsidRPr="03012BF2">
        <w:rPr>
          <w:rFonts w:ascii="Times New Roman" w:hAnsi="Times New Roman" w:cs="Times New Roman"/>
          <w:sz w:val="28"/>
          <w:szCs w:val="28"/>
        </w:rPr>
        <w:t>the ways knowledge is made</w:t>
      </w:r>
      <w:r w:rsidR="0CECFB64" w:rsidRPr="03012BF2">
        <w:rPr>
          <w:rFonts w:ascii="Times New Roman" w:hAnsi="Times New Roman" w:cs="Times New Roman"/>
          <w:sz w:val="28"/>
          <w:szCs w:val="28"/>
        </w:rPr>
        <w:t xml:space="preserve">, </w:t>
      </w:r>
      <w:r w:rsidR="6DC4DF28" w:rsidRPr="03012BF2">
        <w:rPr>
          <w:rFonts w:ascii="Times New Roman" w:hAnsi="Times New Roman" w:cs="Times New Roman"/>
          <w:sz w:val="28"/>
          <w:szCs w:val="28"/>
        </w:rPr>
        <w:t xml:space="preserve">and </w:t>
      </w:r>
      <w:r w:rsidR="0CECFB64" w:rsidRPr="03012BF2">
        <w:rPr>
          <w:rFonts w:ascii="Times New Roman" w:hAnsi="Times New Roman" w:cs="Times New Roman"/>
          <w:sz w:val="28"/>
          <w:szCs w:val="28"/>
        </w:rPr>
        <w:t>this becomes very difficult when we fail to appreciate the bounds between personal and professional disagreement</w:t>
      </w:r>
      <w:r w:rsidR="69F11B4B" w:rsidRPr="03012BF2">
        <w:rPr>
          <w:rFonts w:ascii="Times New Roman" w:hAnsi="Times New Roman" w:cs="Times New Roman"/>
          <w:sz w:val="28"/>
          <w:szCs w:val="28"/>
        </w:rPr>
        <w:t xml:space="preserve">. </w:t>
      </w:r>
      <w:r w:rsidR="7C07E877" w:rsidRPr="03012BF2">
        <w:rPr>
          <w:rFonts w:ascii="Times New Roman" w:hAnsi="Times New Roman" w:cs="Times New Roman"/>
          <w:sz w:val="28"/>
          <w:szCs w:val="28"/>
        </w:rPr>
        <w:lastRenderedPageBreak/>
        <w:t>Academic freedom is about all of us demonstrating and contributing to a collective practice</w:t>
      </w:r>
      <w:r w:rsidR="2A2A356E" w:rsidRPr="03012BF2">
        <w:rPr>
          <w:rFonts w:ascii="Times New Roman" w:hAnsi="Times New Roman" w:cs="Times New Roman"/>
          <w:sz w:val="28"/>
          <w:szCs w:val="28"/>
        </w:rPr>
        <w:t xml:space="preserve"> greater than each one of us alone</w:t>
      </w:r>
      <w:r w:rsidR="62480EE9" w:rsidRPr="03012BF2">
        <w:rPr>
          <w:rFonts w:ascii="Times New Roman" w:hAnsi="Times New Roman" w:cs="Times New Roman"/>
          <w:sz w:val="28"/>
          <w:szCs w:val="28"/>
        </w:rPr>
        <w:t xml:space="preserve">. </w:t>
      </w:r>
    </w:p>
    <w:p w14:paraId="438A35DA" w14:textId="56E0059C" w:rsidR="00705631" w:rsidRPr="00E61639" w:rsidRDefault="00705631" w:rsidP="00660AA8">
      <w:pPr>
        <w:rPr>
          <w:rFonts w:ascii="Times New Roman" w:hAnsi="Times New Roman" w:cs="Times New Roman"/>
          <w:sz w:val="28"/>
          <w:szCs w:val="28"/>
        </w:rPr>
      </w:pPr>
    </w:p>
    <w:p w14:paraId="4EDF1952" w14:textId="329110F0" w:rsidR="00705631" w:rsidRPr="00D85F8C" w:rsidRDefault="00705631" w:rsidP="00D85F8C">
      <w:pPr>
        <w:pStyle w:val="Heading2"/>
        <w:rPr>
          <w:rFonts w:ascii="Times New Roman" w:hAnsi="Times New Roman" w:cs="Times New Roman"/>
          <w:color w:val="000000" w:themeColor="text1"/>
        </w:rPr>
      </w:pPr>
      <w:r w:rsidRPr="2D2706ED">
        <w:rPr>
          <w:rFonts w:ascii="Times New Roman" w:hAnsi="Times New Roman" w:cs="Times New Roman"/>
          <w:color w:val="000000" w:themeColor="text1"/>
        </w:rPr>
        <w:t>Theme 3. Collegiality</w:t>
      </w:r>
    </w:p>
    <w:p w14:paraId="075D729E" w14:textId="77777777" w:rsidR="00A054CD" w:rsidRPr="00A054CD" w:rsidRDefault="00A054CD" w:rsidP="00D85F8C">
      <w:pPr>
        <w:ind w:left="720"/>
        <w:rPr>
          <w:rFonts w:ascii="Times New Roman" w:hAnsi="Times New Roman" w:cs="Times New Roman"/>
          <w:sz w:val="28"/>
          <w:szCs w:val="28"/>
        </w:rPr>
      </w:pPr>
      <w:r w:rsidRPr="00A054CD">
        <w:rPr>
          <w:rFonts w:ascii="Times New Roman" w:hAnsi="Times New Roman" w:cs="Times New Roman"/>
          <w:i/>
          <w:iCs/>
          <w:sz w:val="28"/>
          <w:szCs w:val="28"/>
        </w:rPr>
        <w:t>‘Collegiality means loyalty to colleagues, regardless of whether you like them as ‘people’ or not.’</w:t>
      </w:r>
    </w:p>
    <w:p w14:paraId="2702C81B" w14:textId="57227932" w:rsidR="00A054CD" w:rsidRPr="00A054CD" w:rsidRDefault="00A054CD" w:rsidP="00D85F8C">
      <w:pPr>
        <w:ind w:firstLine="720"/>
        <w:rPr>
          <w:rFonts w:ascii="Times New Roman" w:hAnsi="Times New Roman" w:cs="Times New Roman"/>
          <w:sz w:val="28"/>
          <w:szCs w:val="28"/>
        </w:rPr>
      </w:pPr>
      <w:r>
        <w:rPr>
          <w:rFonts w:ascii="Times New Roman" w:hAnsi="Times New Roman" w:cs="Times New Roman"/>
          <w:i/>
          <w:iCs/>
          <w:sz w:val="28"/>
          <w:szCs w:val="28"/>
        </w:rPr>
        <w:t>-</w:t>
      </w:r>
      <w:r w:rsidRPr="00A054CD">
        <w:rPr>
          <w:rFonts w:ascii="Times New Roman" w:hAnsi="Times New Roman" w:cs="Times New Roman"/>
          <w:i/>
          <w:iCs/>
          <w:sz w:val="28"/>
          <w:szCs w:val="28"/>
        </w:rPr>
        <w:t xml:space="preserve"> From our POLIS consultation</w:t>
      </w:r>
    </w:p>
    <w:p w14:paraId="519E30D4" w14:textId="77777777" w:rsidR="00A054CD" w:rsidRDefault="00A054CD" w:rsidP="7B63185B">
      <w:pPr>
        <w:rPr>
          <w:rFonts w:ascii="Times New Roman" w:hAnsi="Times New Roman" w:cs="Times New Roman"/>
          <w:sz w:val="28"/>
          <w:szCs w:val="28"/>
        </w:rPr>
      </w:pPr>
    </w:p>
    <w:p w14:paraId="5FBAD78C" w14:textId="62DA35B2" w:rsidR="00F75581" w:rsidRPr="00F75581" w:rsidRDefault="00926A8C" w:rsidP="00F75581">
      <w:pPr>
        <w:rPr>
          <w:rFonts w:ascii="Times New Roman" w:hAnsi="Times New Roman" w:cs="Times New Roman"/>
          <w:sz w:val="28"/>
          <w:szCs w:val="28"/>
        </w:rPr>
      </w:pPr>
      <w:r w:rsidRPr="00926A8C">
        <w:rPr>
          <w:rFonts w:ascii="Times New Roman" w:hAnsi="Times New Roman" w:cs="Times New Roman"/>
          <w:sz w:val="28"/>
          <w:szCs w:val="28"/>
        </w:rPr>
        <w:t>Across all of our discussions, collegiality was consistently associated with respect, trust, active listening and productive disagreement.</w:t>
      </w:r>
      <w:r w:rsidR="1A2B679E" w:rsidRPr="00E61639">
        <w:rPr>
          <w:rFonts w:ascii="Times New Roman" w:hAnsi="Times New Roman" w:cs="Times New Roman"/>
          <w:sz w:val="28"/>
          <w:szCs w:val="28"/>
        </w:rPr>
        <w:t xml:space="preserve"> </w:t>
      </w:r>
      <w:r w:rsidR="002A61DB">
        <w:rPr>
          <w:rFonts w:ascii="Times New Roman" w:hAnsi="Times New Roman" w:cs="Times New Roman"/>
          <w:sz w:val="28"/>
          <w:szCs w:val="28"/>
        </w:rPr>
        <w:t xml:space="preserve">Note its etymology: </w:t>
      </w:r>
      <w:r w:rsidR="0693AB5C" w:rsidRPr="00E61639">
        <w:rPr>
          <w:rFonts w:ascii="Times New Roman" w:hAnsi="Times New Roman" w:cs="Times New Roman"/>
          <w:sz w:val="28"/>
          <w:szCs w:val="28"/>
        </w:rPr>
        <w:t>the word ‘colleague’ means those we share a bond with (</w:t>
      </w:r>
      <w:r w:rsidR="107B3A70" w:rsidRPr="00E61639">
        <w:rPr>
          <w:rFonts w:ascii="Times New Roman" w:hAnsi="Times New Roman" w:cs="Times New Roman"/>
          <w:sz w:val="28"/>
          <w:szCs w:val="28"/>
        </w:rPr>
        <w:t xml:space="preserve">from </w:t>
      </w:r>
      <w:r w:rsidR="0693AB5C" w:rsidRPr="00E61639">
        <w:rPr>
          <w:rFonts w:ascii="Times New Roman" w:hAnsi="Times New Roman" w:cs="Times New Roman"/>
          <w:sz w:val="28"/>
          <w:szCs w:val="28"/>
        </w:rPr>
        <w:t xml:space="preserve">the Latin </w:t>
      </w:r>
      <w:r w:rsidR="002A61DB">
        <w:rPr>
          <w:rFonts w:ascii="Times New Roman" w:hAnsi="Times New Roman" w:cs="Times New Roman"/>
          <w:sz w:val="28"/>
          <w:szCs w:val="28"/>
        </w:rPr>
        <w:t>root</w:t>
      </w:r>
      <w:r w:rsidR="6B589020" w:rsidRPr="00E61639">
        <w:rPr>
          <w:rFonts w:ascii="Times New Roman" w:hAnsi="Times New Roman" w:cs="Times New Roman"/>
          <w:sz w:val="28"/>
          <w:szCs w:val="28"/>
        </w:rPr>
        <w:t xml:space="preserve"> </w:t>
      </w:r>
      <w:r w:rsidR="6B589020" w:rsidRPr="00D85F8C">
        <w:rPr>
          <w:rFonts w:ascii="Times New Roman" w:hAnsi="Times New Roman" w:cs="Times New Roman"/>
          <w:i/>
          <w:iCs/>
          <w:sz w:val="28"/>
          <w:szCs w:val="28"/>
        </w:rPr>
        <w:t>colligare</w:t>
      </w:r>
      <w:r w:rsidR="6B589020" w:rsidRPr="00E61639">
        <w:rPr>
          <w:rFonts w:ascii="Times New Roman" w:hAnsi="Times New Roman" w:cs="Times New Roman"/>
          <w:sz w:val="28"/>
          <w:szCs w:val="28"/>
        </w:rPr>
        <w:t xml:space="preserve"> -</w:t>
      </w:r>
      <w:r w:rsidR="1AC1116B" w:rsidRPr="00E61639">
        <w:rPr>
          <w:rFonts w:ascii="Times New Roman" w:hAnsi="Times New Roman" w:cs="Times New Roman"/>
          <w:sz w:val="28"/>
          <w:szCs w:val="28"/>
        </w:rPr>
        <w:t xml:space="preserve"> ‘to bind together’)</w:t>
      </w:r>
      <w:r w:rsidR="04579571" w:rsidRPr="00E61639">
        <w:rPr>
          <w:rFonts w:ascii="Times New Roman" w:hAnsi="Times New Roman" w:cs="Times New Roman"/>
          <w:sz w:val="28"/>
          <w:szCs w:val="28"/>
        </w:rPr>
        <w:t>.</w:t>
      </w:r>
      <w:r w:rsidR="00F75581">
        <w:rPr>
          <w:rFonts w:ascii="Times New Roman" w:hAnsi="Times New Roman" w:cs="Times New Roman"/>
          <w:sz w:val="28"/>
          <w:szCs w:val="28"/>
        </w:rPr>
        <w:t xml:space="preserve"> </w:t>
      </w:r>
      <w:r w:rsidR="00F75581" w:rsidRPr="00F75581">
        <w:rPr>
          <w:rFonts w:ascii="Times New Roman" w:hAnsi="Times New Roman" w:cs="Times New Roman"/>
          <w:sz w:val="28"/>
          <w:szCs w:val="28"/>
        </w:rPr>
        <w:t>Colleagues offered a rich vocabulary for what good collegial practice looks like: ‘tact’, ‘cooperation’, ‘relying on colleagues to lean in when things get tough’, ‘being able to request and receive constructive feedback’. One colleague captured the aspiration simply: ‘collegiality is working together’.</w:t>
      </w:r>
    </w:p>
    <w:p w14:paraId="2F786350" w14:textId="5A1AA673" w:rsidR="5A217414" w:rsidRPr="00E61639" w:rsidRDefault="3063F6B5" w:rsidP="2E1E06DF">
      <w:pPr>
        <w:rPr>
          <w:rFonts w:ascii="Times New Roman" w:hAnsi="Times New Roman" w:cs="Times New Roman"/>
          <w:sz w:val="28"/>
          <w:szCs w:val="28"/>
        </w:rPr>
      </w:pPr>
      <w:r w:rsidRPr="03012BF2">
        <w:rPr>
          <w:rFonts w:ascii="Times New Roman" w:hAnsi="Times New Roman" w:cs="Times New Roman"/>
          <w:sz w:val="28"/>
          <w:szCs w:val="28"/>
        </w:rPr>
        <w:t xml:space="preserve">Our collegiality </w:t>
      </w:r>
      <w:r w:rsidR="4DD903E2" w:rsidRPr="03012BF2">
        <w:rPr>
          <w:rFonts w:ascii="Times New Roman" w:hAnsi="Times New Roman" w:cs="Times New Roman"/>
          <w:sz w:val="28"/>
          <w:szCs w:val="28"/>
        </w:rPr>
        <w:t>might be most broadly expressed, then, by</w:t>
      </w:r>
      <w:r w:rsidR="6D70B6EE" w:rsidRPr="03012BF2">
        <w:rPr>
          <w:rFonts w:ascii="Times New Roman" w:hAnsi="Times New Roman" w:cs="Times New Roman"/>
          <w:sz w:val="28"/>
          <w:szCs w:val="28"/>
        </w:rPr>
        <w:t xml:space="preserve"> our association with one another as employees of</w:t>
      </w:r>
      <w:r w:rsidRPr="03012BF2">
        <w:rPr>
          <w:rFonts w:ascii="Times New Roman" w:hAnsi="Times New Roman" w:cs="Times New Roman"/>
          <w:sz w:val="28"/>
          <w:szCs w:val="28"/>
        </w:rPr>
        <w:t xml:space="preserve"> the OU, in conjunction with other institutions or organisations, but, uniquely in Higher Education</w:t>
      </w:r>
      <w:r w:rsidR="3CA71F56" w:rsidRPr="03012BF2">
        <w:rPr>
          <w:rFonts w:ascii="Times New Roman" w:hAnsi="Times New Roman" w:cs="Times New Roman"/>
          <w:sz w:val="28"/>
          <w:szCs w:val="28"/>
        </w:rPr>
        <w:t>,</w:t>
      </w:r>
      <w:r w:rsidRPr="03012BF2">
        <w:rPr>
          <w:rFonts w:ascii="Times New Roman" w:hAnsi="Times New Roman" w:cs="Times New Roman"/>
          <w:sz w:val="28"/>
          <w:szCs w:val="28"/>
        </w:rPr>
        <w:t xml:space="preserve"> at the OU it’s also </w:t>
      </w:r>
      <w:r w:rsidRPr="03012BF2">
        <w:rPr>
          <w:rFonts w:ascii="Times New Roman" w:hAnsi="Times New Roman" w:cs="Times New Roman"/>
          <w:i/>
          <w:iCs/>
          <w:sz w:val="28"/>
          <w:szCs w:val="28"/>
        </w:rPr>
        <w:t>how we work</w:t>
      </w:r>
      <w:r w:rsidRPr="03012BF2">
        <w:rPr>
          <w:rFonts w:ascii="Times New Roman" w:hAnsi="Times New Roman" w:cs="Times New Roman"/>
          <w:sz w:val="28"/>
          <w:szCs w:val="28"/>
        </w:rPr>
        <w:t>.</w:t>
      </w:r>
      <w:r w:rsidR="42FF5EC6" w:rsidRPr="03012BF2">
        <w:rPr>
          <w:rFonts w:ascii="Times New Roman" w:hAnsi="Times New Roman" w:cs="Times New Roman"/>
          <w:sz w:val="28"/>
          <w:szCs w:val="28"/>
        </w:rPr>
        <w:t xml:space="preserve"> </w:t>
      </w:r>
      <w:r w:rsidR="448321BC" w:rsidRPr="03012BF2">
        <w:rPr>
          <w:rFonts w:ascii="Times New Roman" w:hAnsi="Times New Roman" w:cs="Times New Roman"/>
          <w:sz w:val="28"/>
          <w:szCs w:val="28"/>
        </w:rPr>
        <w:t>One of the</w:t>
      </w:r>
      <w:r w:rsidR="1B062B13" w:rsidRPr="03012BF2">
        <w:rPr>
          <w:rFonts w:ascii="Times New Roman" w:hAnsi="Times New Roman" w:cs="Times New Roman"/>
          <w:sz w:val="28"/>
          <w:szCs w:val="28"/>
        </w:rPr>
        <w:t xml:space="preserve"> most obvious</w:t>
      </w:r>
      <w:r w:rsidR="448321BC" w:rsidRPr="03012BF2">
        <w:rPr>
          <w:rFonts w:ascii="Times New Roman" w:hAnsi="Times New Roman" w:cs="Times New Roman"/>
          <w:sz w:val="28"/>
          <w:szCs w:val="28"/>
        </w:rPr>
        <w:t xml:space="preserve"> determinants of the strength and success of our module materials is th</w:t>
      </w:r>
      <w:r w:rsidR="1C1DDC0C" w:rsidRPr="03012BF2">
        <w:rPr>
          <w:rFonts w:ascii="Times New Roman" w:hAnsi="Times New Roman" w:cs="Times New Roman"/>
          <w:sz w:val="28"/>
          <w:szCs w:val="28"/>
        </w:rPr>
        <w:t>e</w:t>
      </w:r>
      <w:r w:rsidR="448321BC" w:rsidRPr="03012BF2">
        <w:rPr>
          <w:rFonts w:ascii="Times New Roman" w:hAnsi="Times New Roman" w:cs="Times New Roman"/>
          <w:sz w:val="28"/>
          <w:szCs w:val="28"/>
        </w:rPr>
        <w:t xml:space="preserve"> fact that, ultimately, they are a product</w:t>
      </w:r>
      <w:r w:rsidR="2B61C591" w:rsidRPr="03012BF2">
        <w:rPr>
          <w:rFonts w:ascii="Times New Roman" w:hAnsi="Times New Roman" w:cs="Times New Roman"/>
          <w:sz w:val="28"/>
          <w:szCs w:val="28"/>
        </w:rPr>
        <w:t xml:space="preserve"> of shared activity</w:t>
      </w:r>
      <w:r w:rsidR="2003F78C" w:rsidRPr="03012BF2">
        <w:rPr>
          <w:rFonts w:ascii="Times New Roman" w:hAnsi="Times New Roman" w:cs="Times New Roman"/>
          <w:sz w:val="28"/>
          <w:szCs w:val="28"/>
        </w:rPr>
        <w:t xml:space="preserve"> by colleagues with a shared professional aim (great teaching material) within or across disciplines</w:t>
      </w:r>
      <w:r w:rsidR="448321BC" w:rsidRPr="03012BF2">
        <w:rPr>
          <w:rFonts w:ascii="Times New Roman" w:hAnsi="Times New Roman" w:cs="Times New Roman"/>
          <w:sz w:val="28"/>
          <w:szCs w:val="28"/>
        </w:rPr>
        <w:t xml:space="preserve"> – </w:t>
      </w:r>
      <w:r w:rsidR="49FC0516" w:rsidRPr="03012BF2">
        <w:rPr>
          <w:rFonts w:ascii="Times New Roman" w:hAnsi="Times New Roman" w:cs="Times New Roman"/>
          <w:sz w:val="28"/>
          <w:szCs w:val="28"/>
        </w:rPr>
        <w:t>coming out of a cauldron (deeply unpleasant for individual authors at times</w:t>
      </w:r>
      <w:r w:rsidR="1D52277D" w:rsidRPr="03012BF2">
        <w:rPr>
          <w:rFonts w:ascii="Times New Roman" w:hAnsi="Times New Roman" w:cs="Times New Roman"/>
          <w:sz w:val="28"/>
          <w:szCs w:val="28"/>
        </w:rPr>
        <w:t xml:space="preserve"> of course</w:t>
      </w:r>
      <w:r w:rsidR="49FC0516" w:rsidRPr="03012BF2">
        <w:rPr>
          <w:rFonts w:ascii="Times New Roman" w:hAnsi="Times New Roman" w:cs="Times New Roman"/>
          <w:sz w:val="28"/>
          <w:szCs w:val="28"/>
        </w:rPr>
        <w:t xml:space="preserve">) of </w:t>
      </w:r>
      <w:r w:rsidR="36DFF714" w:rsidRPr="03012BF2">
        <w:rPr>
          <w:rFonts w:ascii="Times New Roman" w:hAnsi="Times New Roman" w:cs="Times New Roman"/>
          <w:i/>
          <w:iCs/>
          <w:sz w:val="28"/>
          <w:szCs w:val="28"/>
        </w:rPr>
        <w:t>disagreement</w:t>
      </w:r>
      <w:r w:rsidR="36DFF714" w:rsidRPr="03012BF2">
        <w:rPr>
          <w:rFonts w:ascii="Times New Roman" w:hAnsi="Times New Roman" w:cs="Times New Roman"/>
          <w:sz w:val="28"/>
          <w:szCs w:val="28"/>
        </w:rPr>
        <w:t xml:space="preserve">, </w:t>
      </w:r>
      <w:r w:rsidR="49FC0516" w:rsidRPr="03012BF2">
        <w:rPr>
          <w:rFonts w:ascii="Times New Roman" w:hAnsi="Times New Roman" w:cs="Times New Roman"/>
          <w:sz w:val="28"/>
          <w:szCs w:val="28"/>
        </w:rPr>
        <w:t>critique, counter-critique and validation</w:t>
      </w:r>
      <w:r w:rsidR="695F434B" w:rsidRPr="03012BF2">
        <w:rPr>
          <w:rFonts w:ascii="Times New Roman" w:hAnsi="Times New Roman" w:cs="Times New Roman"/>
          <w:sz w:val="28"/>
          <w:szCs w:val="28"/>
        </w:rPr>
        <w:t xml:space="preserve"> that keeps us, generally, what we all hold to be ‘right’, or at least very close to it</w:t>
      </w:r>
      <w:r w:rsidR="48BAE2C4" w:rsidRPr="03012BF2">
        <w:rPr>
          <w:rFonts w:ascii="Times New Roman" w:hAnsi="Times New Roman" w:cs="Times New Roman"/>
          <w:sz w:val="28"/>
          <w:szCs w:val="28"/>
        </w:rPr>
        <w:t>. Module materials are a</w:t>
      </w:r>
      <w:r w:rsidR="789E620B" w:rsidRPr="03012BF2">
        <w:rPr>
          <w:rFonts w:ascii="Times New Roman" w:hAnsi="Times New Roman" w:cs="Times New Roman"/>
          <w:sz w:val="28"/>
          <w:szCs w:val="28"/>
        </w:rPr>
        <w:t xml:space="preserve"> hard-won o</w:t>
      </w:r>
      <w:r w:rsidR="448321BC" w:rsidRPr="03012BF2">
        <w:rPr>
          <w:rFonts w:ascii="Times New Roman" w:hAnsi="Times New Roman" w:cs="Times New Roman"/>
          <w:sz w:val="28"/>
          <w:szCs w:val="28"/>
        </w:rPr>
        <w:t>ffering</w:t>
      </w:r>
      <w:r w:rsidR="227526B3" w:rsidRPr="03012BF2">
        <w:rPr>
          <w:rFonts w:ascii="Times New Roman" w:hAnsi="Times New Roman" w:cs="Times New Roman"/>
          <w:sz w:val="28"/>
          <w:szCs w:val="28"/>
        </w:rPr>
        <w:t>,</w:t>
      </w:r>
      <w:r w:rsidR="448321BC" w:rsidRPr="03012BF2">
        <w:rPr>
          <w:rFonts w:ascii="Times New Roman" w:hAnsi="Times New Roman" w:cs="Times New Roman"/>
          <w:sz w:val="28"/>
          <w:szCs w:val="28"/>
        </w:rPr>
        <w:t xml:space="preserve"> </w:t>
      </w:r>
      <w:r w:rsidR="5E194A5A" w:rsidRPr="03012BF2">
        <w:rPr>
          <w:rFonts w:ascii="Times New Roman" w:hAnsi="Times New Roman" w:cs="Times New Roman"/>
          <w:sz w:val="28"/>
          <w:szCs w:val="28"/>
        </w:rPr>
        <w:t>as a result</w:t>
      </w:r>
      <w:r w:rsidR="34AE16F1" w:rsidRPr="03012BF2">
        <w:rPr>
          <w:rFonts w:ascii="Times New Roman" w:hAnsi="Times New Roman" w:cs="Times New Roman"/>
          <w:sz w:val="28"/>
          <w:szCs w:val="28"/>
        </w:rPr>
        <w:t>,</w:t>
      </w:r>
      <w:r w:rsidR="5E194A5A" w:rsidRPr="03012BF2">
        <w:rPr>
          <w:rFonts w:ascii="Times New Roman" w:hAnsi="Times New Roman" w:cs="Times New Roman"/>
          <w:sz w:val="28"/>
          <w:szCs w:val="28"/>
        </w:rPr>
        <w:t xml:space="preserve"> </w:t>
      </w:r>
      <w:r w:rsidR="0099CEE4" w:rsidRPr="03012BF2">
        <w:rPr>
          <w:rFonts w:ascii="Times New Roman" w:hAnsi="Times New Roman" w:cs="Times New Roman"/>
          <w:sz w:val="28"/>
          <w:szCs w:val="28"/>
        </w:rPr>
        <w:t>stamped with one of the most</w:t>
      </w:r>
      <w:r w:rsidR="448321BC" w:rsidRPr="03012BF2">
        <w:rPr>
          <w:rFonts w:ascii="Times New Roman" w:hAnsi="Times New Roman" w:cs="Times New Roman"/>
          <w:sz w:val="28"/>
          <w:szCs w:val="28"/>
        </w:rPr>
        <w:t xml:space="preserve"> tangible benchmarks in the profession.</w:t>
      </w:r>
      <w:r w:rsidR="3CA68B41" w:rsidRPr="03012BF2">
        <w:rPr>
          <w:rFonts w:ascii="Times New Roman" w:hAnsi="Times New Roman" w:cs="Times New Roman"/>
          <w:sz w:val="28"/>
          <w:szCs w:val="28"/>
        </w:rPr>
        <w:t xml:space="preserve"> </w:t>
      </w:r>
      <w:r w:rsidR="7BC8CB48" w:rsidRPr="03012BF2">
        <w:rPr>
          <w:rFonts w:ascii="Times New Roman" w:hAnsi="Times New Roman" w:cs="Times New Roman"/>
          <w:sz w:val="28"/>
          <w:szCs w:val="28"/>
        </w:rPr>
        <w:t>This process is something to be enormously proud of. (We say this as colleagues with</w:t>
      </w:r>
      <w:r w:rsidR="1F35CE87" w:rsidRPr="03012BF2">
        <w:rPr>
          <w:rFonts w:ascii="Times New Roman" w:hAnsi="Times New Roman" w:cs="Times New Roman"/>
          <w:sz w:val="28"/>
          <w:szCs w:val="28"/>
        </w:rPr>
        <w:t xml:space="preserve"> </w:t>
      </w:r>
      <w:r w:rsidR="19D42563" w:rsidRPr="03012BF2">
        <w:rPr>
          <w:rFonts w:ascii="Times New Roman" w:hAnsi="Times New Roman" w:cs="Times New Roman"/>
          <w:sz w:val="28"/>
          <w:szCs w:val="28"/>
        </w:rPr>
        <w:t>30</w:t>
      </w:r>
      <w:r w:rsidR="7BC8CB48" w:rsidRPr="03012BF2">
        <w:rPr>
          <w:rFonts w:ascii="Times New Roman" w:hAnsi="Times New Roman" w:cs="Times New Roman"/>
          <w:sz w:val="28"/>
          <w:szCs w:val="28"/>
        </w:rPr>
        <w:t xml:space="preserve"> </w:t>
      </w:r>
      <w:r w:rsidR="3ED62CBB" w:rsidRPr="03012BF2">
        <w:rPr>
          <w:rFonts w:ascii="Times New Roman" w:hAnsi="Times New Roman" w:cs="Times New Roman"/>
          <w:sz w:val="28"/>
          <w:szCs w:val="28"/>
        </w:rPr>
        <w:t>combined years at the OU</w:t>
      </w:r>
      <w:r w:rsidR="7BC8CB48" w:rsidRPr="03012BF2">
        <w:rPr>
          <w:rFonts w:ascii="Times New Roman" w:hAnsi="Times New Roman" w:cs="Times New Roman"/>
          <w:sz w:val="28"/>
          <w:szCs w:val="28"/>
        </w:rPr>
        <w:t>, and with experience</w:t>
      </w:r>
      <w:r w:rsidR="007F7933">
        <w:rPr>
          <w:rFonts w:ascii="Times New Roman" w:hAnsi="Times New Roman" w:cs="Times New Roman"/>
          <w:sz w:val="28"/>
          <w:szCs w:val="28"/>
        </w:rPr>
        <w:t xml:space="preserve"> </w:t>
      </w:r>
      <w:r w:rsidR="7BC8CB48" w:rsidRPr="03012BF2">
        <w:rPr>
          <w:rFonts w:ascii="Times New Roman" w:hAnsi="Times New Roman" w:cs="Times New Roman"/>
          <w:sz w:val="28"/>
          <w:szCs w:val="28"/>
        </w:rPr>
        <w:t xml:space="preserve">between us of </w:t>
      </w:r>
      <w:r w:rsidR="007F7933">
        <w:rPr>
          <w:rFonts w:ascii="Times New Roman" w:hAnsi="Times New Roman" w:cs="Times New Roman"/>
          <w:sz w:val="28"/>
          <w:szCs w:val="28"/>
        </w:rPr>
        <w:t>writing</w:t>
      </w:r>
      <w:r w:rsidR="7BC8CB48" w:rsidRPr="03012BF2">
        <w:rPr>
          <w:rFonts w:ascii="Times New Roman" w:hAnsi="Times New Roman" w:cs="Times New Roman"/>
          <w:sz w:val="28"/>
          <w:szCs w:val="28"/>
        </w:rPr>
        <w:t xml:space="preserve"> </w:t>
      </w:r>
      <w:r w:rsidR="007F7933">
        <w:rPr>
          <w:rFonts w:ascii="Times New Roman" w:hAnsi="Times New Roman" w:cs="Times New Roman"/>
          <w:sz w:val="28"/>
          <w:szCs w:val="28"/>
        </w:rPr>
        <w:t>more than 20</w:t>
      </w:r>
      <w:r w:rsidR="7CAA7720" w:rsidRPr="03012BF2">
        <w:rPr>
          <w:rFonts w:ascii="Times New Roman" w:hAnsi="Times New Roman" w:cs="Times New Roman"/>
          <w:sz w:val="28"/>
          <w:szCs w:val="28"/>
        </w:rPr>
        <w:t xml:space="preserve"> units of teaching mate</w:t>
      </w:r>
      <w:r w:rsidR="2A82AA20" w:rsidRPr="03012BF2">
        <w:rPr>
          <w:rFonts w:ascii="Times New Roman" w:hAnsi="Times New Roman" w:cs="Times New Roman"/>
          <w:sz w:val="28"/>
          <w:szCs w:val="28"/>
        </w:rPr>
        <w:t xml:space="preserve">rials </w:t>
      </w:r>
      <w:r w:rsidR="0F3395DE" w:rsidRPr="03012BF2">
        <w:rPr>
          <w:rFonts w:ascii="Times New Roman" w:hAnsi="Times New Roman" w:cs="Times New Roman"/>
          <w:sz w:val="28"/>
          <w:szCs w:val="28"/>
        </w:rPr>
        <w:t>supporting undergraduate and postgraduate students</w:t>
      </w:r>
      <w:r w:rsidR="2A82AA20" w:rsidRPr="03012BF2">
        <w:rPr>
          <w:rFonts w:ascii="Times New Roman" w:hAnsi="Times New Roman" w:cs="Times New Roman"/>
          <w:sz w:val="28"/>
          <w:szCs w:val="28"/>
        </w:rPr>
        <w:t>.</w:t>
      </w:r>
      <w:r w:rsidR="05896B8C" w:rsidRPr="03012BF2">
        <w:rPr>
          <w:rFonts w:ascii="Times New Roman" w:hAnsi="Times New Roman" w:cs="Times New Roman"/>
          <w:sz w:val="28"/>
          <w:szCs w:val="28"/>
        </w:rPr>
        <w:t>)</w:t>
      </w:r>
    </w:p>
    <w:p w14:paraId="1C37EB7B" w14:textId="1BC5BF50" w:rsidR="51EA440C" w:rsidRPr="00E61639" w:rsidRDefault="1938B9A2" w:rsidP="2E1E06DF">
      <w:pPr>
        <w:rPr>
          <w:rFonts w:ascii="Times New Roman" w:hAnsi="Times New Roman" w:cs="Times New Roman"/>
          <w:sz w:val="28"/>
          <w:szCs w:val="28"/>
        </w:rPr>
      </w:pPr>
      <w:r w:rsidRPr="71485A2E">
        <w:rPr>
          <w:rFonts w:ascii="Times New Roman" w:hAnsi="Times New Roman" w:cs="Times New Roman"/>
          <w:sz w:val="28"/>
          <w:szCs w:val="28"/>
        </w:rPr>
        <w:t xml:space="preserve">It </w:t>
      </w:r>
      <w:r w:rsidR="3DE480C9" w:rsidRPr="71485A2E">
        <w:rPr>
          <w:rFonts w:ascii="Times New Roman" w:hAnsi="Times New Roman" w:cs="Times New Roman"/>
          <w:sz w:val="28"/>
          <w:szCs w:val="28"/>
        </w:rPr>
        <w:t>is vital</w:t>
      </w:r>
      <w:r w:rsidRPr="71485A2E">
        <w:rPr>
          <w:rFonts w:ascii="Times New Roman" w:hAnsi="Times New Roman" w:cs="Times New Roman"/>
          <w:sz w:val="28"/>
          <w:szCs w:val="28"/>
        </w:rPr>
        <w:t xml:space="preserve"> that in any honest reflection on our working culture and collegiality, this activity, built on trust and professionalism</w:t>
      </w:r>
      <w:r w:rsidR="1A023E92" w:rsidRPr="71485A2E">
        <w:rPr>
          <w:rFonts w:ascii="Times New Roman" w:hAnsi="Times New Roman" w:cs="Times New Roman"/>
          <w:sz w:val="28"/>
          <w:szCs w:val="28"/>
        </w:rPr>
        <w:t xml:space="preserve"> and the ability to work with disagreement</w:t>
      </w:r>
      <w:r w:rsidRPr="71485A2E">
        <w:rPr>
          <w:rFonts w:ascii="Times New Roman" w:hAnsi="Times New Roman" w:cs="Times New Roman"/>
          <w:sz w:val="28"/>
          <w:szCs w:val="28"/>
        </w:rPr>
        <w:t>, is held</w:t>
      </w:r>
      <w:r w:rsidR="24ACE0CB" w:rsidRPr="71485A2E">
        <w:rPr>
          <w:rFonts w:ascii="Times New Roman" w:hAnsi="Times New Roman" w:cs="Times New Roman"/>
          <w:sz w:val="28"/>
          <w:szCs w:val="28"/>
        </w:rPr>
        <w:t xml:space="preserve"> to b</w:t>
      </w:r>
      <w:r w:rsidR="1DADC3CC" w:rsidRPr="71485A2E">
        <w:rPr>
          <w:rFonts w:ascii="Times New Roman" w:hAnsi="Times New Roman" w:cs="Times New Roman"/>
          <w:sz w:val="28"/>
          <w:szCs w:val="28"/>
        </w:rPr>
        <w:t xml:space="preserve">e </w:t>
      </w:r>
      <w:r w:rsidR="24ACE0CB" w:rsidRPr="71485A2E">
        <w:rPr>
          <w:rFonts w:ascii="Times New Roman" w:hAnsi="Times New Roman" w:cs="Times New Roman"/>
          <w:sz w:val="28"/>
          <w:szCs w:val="28"/>
        </w:rPr>
        <w:t>integral to our function</w:t>
      </w:r>
      <w:r w:rsidR="67E66DAD" w:rsidRPr="71485A2E">
        <w:rPr>
          <w:rFonts w:ascii="Times New Roman" w:hAnsi="Times New Roman" w:cs="Times New Roman"/>
          <w:sz w:val="28"/>
          <w:szCs w:val="28"/>
        </w:rPr>
        <w:t xml:space="preserve">. </w:t>
      </w:r>
      <w:r w:rsidR="1C6E4B12" w:rsidRPr="71485A2E">
        <w:rPr>
          <w:rFonts w:ascii="Times New Roman" w:hAnsi="Times New Roman" w:cs="Times New Roman"/>
          <w:sz w:val="28"/>
          <w:szCs w:val="28"/>
        </w:rPr>
        <w:t>A</w:t>
      </w:r>
      <w:r w:rsidR="7E7736BF" w:rsidRPr="71485A2E">
        <w:rPr>
          <w:rFonts w:ascii="Times New Roman" w:hAnsi="Times New Roman" w:cs="Times New Roman"/>
          <w:sz w:val="28"/>
          <w:szCs w:val="28"/>
        </w:rPr>
        <w:t>cknowledging and p</w:t>
      </w:r>
      <w:r w:rsidR="67E66DAD" w:rsidRPr="71485A2E">
        <w:rPr>
          <w:rFonts w:ascii="Times New Roman" w:hAnsi="Times New Roman" w:cs="Times New Roman"/>
          <w:sz w:val="28"/>
          <w:szCs w:val="28"/>
        </w:rPr>
        <w:t>r</w:t>
      </w:r>
      <w:r w:rsidR="5E5E736A" w:rsidRPr="71485A2E">
        <w:rPr>
          <w:rFonts w:ascii="Times New Roman" w:hAnsi="Times New Roman" w:cs="Times New Roman"/>
          <w:sz w:val="28"/>
          <w:szCs w:val="28"/>
        </w:rPr>
        <w:t>eserving</w:t>
      </w:r>
      <w:r w:rsidR="01C9B0AC" w:rsidRPr="71485A2E">
        <w:rPr>
          <w:rFonts w:ascii="Times New Roman" w:hAnsi="Times New Roman" w:cs="Times New Roman"/>
          <w:sz w:val="28"/>
          <w:szCs w:val="28"/>
        </w:rPr>
        <w:t xml:space="preserve"> it</w:t>
      </w:r>
      <w:r w:rsidR="67E66DAD" w:rsidRPr="71485A2E">
        <w:rPr>
          <w:rFonts w:ascii="Times New Roman" w:hAnsi="Times New Roman" w:cs="Times New Roman"/>
          <w:sz w:val="28"/>
          <w:szCs w:val="28"/>
        </w:rPr>
        <w:t xml:space="preserve"> shoul</w:t>
      </w:r>
      <w:r w:rsidR="36D829CB" w:rsidRPr="71485A2E">
        <w:rPr>
          <w:rFonts w:ascii="Times New Roman" w:hAnsi="Times New Roman" w:cs="Times New Roman"/>
          <w:sz w:val="28"/>
          <w:szCs w:val="28"/>
        </w:rPr>
        <w:t>d</w:t>
      </w:r>
      <w:r w:rsidR="67E66DAD" w:rsidRPr="71485A2E">
        <w:rPr>
          <w:rFonts w:ascii="Times New Roman" w:hAnsi="Times New Roman" w:cs="Times New Roman"/>
          <w:sz w:val="28"/>
          <w:szCs w:val="28"/>
        </w:rPr>
        <w:t xml:space="preserve"> therefore be considered paramount and, at times where </w:t>
      </w:r>
      <w:r w:rsidR="7ABE767A" w:rsidRPr="71485A2E">
        <w:rPr>
          <w:rFonts w:ascii="Times New Roman" w:hAnsi="Times New Roman" w:cs="Times New Roman"/>
          <w:sz w:val="28"/>
          <w:szCs w:val="28"/>
        </w:rPr>
        <w:t>our working practices have</w:t>
      </w:r>
      <w:r w:rsidR="67E66DAD" w:rsidRPr="71485A2E">
        <w:rPr>
          <w:rFonts w:ascii="Times New Roman" w:hAnsi="Times New Roman" w:cs="Times New Roman"/>
          <w:sz w:val="28"/>
          <w:szCs w:val="28"/>
        </w:rPr>
        <w:t xml:space="preserve"> been found to</w:t>
      </w:r>
      <w:r w:rsidR="05875837" w:rsidRPr="71485A2E">
        <w:rPr>
          <w:rFonts w:ascii="Times New Roman" w:hAnsi="Times New Roman" w:cs="Times New Roman"/>
          <w:sz w:val="28"/>
          <w:szCs w:val="28"/>
        </w:rPr>
        <w:t xml:space="preserve"> warrant</w:t>
      </w:r>
      <w:r w:rsidR="67E66DAD" w:rsidRPr="71485A2E">
        <w:rPr>
          <w:rFonts w:ascii="Times New Roman" w:hAnsi="Times New Roman" w:cs="Times New Roman"/>
          <w:sz w:val="28"/>
          <w:szCs w:val="28"/>
        </w:rPr>
        <w:t xml:space="preserve"> correction</w:t>
      </w:r>
      <w:r w:rsidR="1C4A8E3A" w:rsidRPr="71485A2E">
        <w:rPr>
          <w:rFonts w:ascii="Times New Roman" w:hAnsi="Times New Roman" w:cs="Times New Roman"/>
          <w:sz w:val="28"/>
          <w:szCs w:val="28"/>
        </w:rPr>
        <w:t xml:space="preserve"> or intervention</w:t>
      </w:r>
      <w:r w:rsidR="67E66DAD" w:rsidRPr="71485A2E">
        <w:rPr>
          <w:rFonts w:ascii="Times New Roman" w:hAnsi="Times New Roman" w:cs="Times New Roman"/>
          <w:sz w:val="28"/>
          <w:szCs w:val="28"/>
        </w:rPr>
        <w:t xml:space="preserve"> of </w:t>
      </w:r>
      <w:r w:rsidR="67E66DAD" w:rsidRPr="71485A2E">
        <w:rPr>
          <w:rFonts w:ascii="Times New Roman" w:hAnsi="Times New Roman" w:cs="Times New Roman"/>
          <w:sz w:val="28"/>
          <w:szCs w:val="28"/>
        </w:rPr>
        <w:lastRenderedPageBreak/>
        <w:t>som</w:t>
      </w:r>
      <w:r w:rsidR="68FC6E1E" w:rsidRPr="71485A2E">
        <w:rPr>
          <w:rFonts w:ascii="Times New Roman" w:hAnsi="Times New Roman" w:cs="Times New Roman"/>
          <w:sz w:val="28"/>
          <w:szCs w:val="28"/>
        </w:rPr>
        <w:t>e</w:t>
      </w:r>
      <w:r w:rsidR="67E66DAD" w:rsidRPr="71485A2E">
        <w:rPr>
          <w:rFonts w:ascii="Times New Roman" w:hAnsi="Times New Roman" w:cs="Times New Roman"/>
          <w:sz w:val="28"/>
          <w:szCs w:val="28"/>
        </w:rPr>
        <w:t xml:space="preserve"> kind, </w:t>
      </w:r>
      <w:r w:rsidR="7061FFD7" w:rsidRPr="71485A2E">
        <w:rPr>
          <w:rFonts w:ascii="Times New Roman" w:hAnsi="Times New Roman" w:cs="Times New Roman"/>
          <w:sz w:val="28"/>
          <w:szCs w:val="28"/>
        </w:rPr>
        <w:t xml:space="preserve">it’s vital that </w:t>
      </w:r>
      <w:r w:rsidR="67E66DAD" w:rsidRPr="71485A2E">
        <w:rPr>
          <w:rFonts w:ascii="Times New Roman" w:hAnsi="Times New Roman" w:cs="Times New Roman"/>
          <w:sz w:val="28"/>
          <w:szCs w:val="28"/>
        </w:rPr>
        <w:t>any related action is undert</w:t>
      </w:r>
      <w:r w:rsidR="068355C9" w:rsidRPr="71485A2E">
        <w:rPr>
          <w:rFonts w:ascii="Times New Roman" w:hAnsi="Times New Roman" w:cs="Times New Roman"/>
          <w:sz w:val="28"/>
          <w:szCs w:val="28"/>
        </w:rPr>
        <w:t>aken</w:t>
      </w:r>
      <w:r w:rsidR="67E66DAD" w:rsidRPr="71485A2E">
        <w:rPr>
          <w:rFonts w:ascii="Times New Roman" w:hAnsi="Times New Roman" w:cs="Times New Roman"/>
          <w:sz w:val="28"/>
          <w:szCs w:val="28"/>
        </w:rPr>
        <w:t xml:space="preserve"> in a way that </w:t>
      </w:r>
      <w:r w:rsidR="0B70D3B7" w:rsidRPr="71485A2E">
        <w:rPr>
          <w:rFonts w:ascii="Times New Roman" w:hAnsi="Times New Roman" w:cs="Times New Roman"/>
          <w:sz w:val="28"/>
          <w:szCs w:val="28"/>
        </w:rPr>
        <w:t>avoids undermining that element of our</w:t>
      </w:r>
      <w:r w:rsidR="4B327759" w:rsidRPr="71485A2E">
        <w:rPr>
          <w:rFonts w:ascii="Times New Roman" w:hAnsi="Times New Roman" w:cs="Times New Roman"/>
          <w:sz w:val="28"/>
          <w:szCs w:val="28"/>
        </w:rPr>
        <w:t xml:space="preserve"> professional</w:t>
      </w:r>
      <w:r w:rsidR="0B70D3B7" w:rsidRPr="71485A2E">
        <w:rPr>
          <w:rFonts w:ascii="Times New Roman" w:hAnsi="Times New Roman" w:cs="Times New Roman"/>
          <w:sz w:val="28"/>
          <w:szCs w:val="28"/>
        </w:rPr>
        <w:t xml:space="preserve"> expression and responsibility.</w:t>
      </w:r>
    </w:p>
    <w:p w14:paraId="459227B6" w14:textId="2F8DE0D6" w:rsidR="7331517F" w:rsidRPr="00E61639" w:rsidRDefault="20B904FD" w:rsidP="2E1E06DF">
      <w:pPr>
        <w:rPr>
          <w:rFonts w:ascii="Times New Roman" w:hAnsi="Times New Roman" w:cs="Times New Roman"/>
          <w:sz w:val="28"/>
          <w:szCs w:val="28"/>
        </w:rPr>
      </w:pPr>
      <w:r w:rsidRPr="03012BF2">
        <w:rPr>
          <w:rFonts w:ascii="Times New Roman" w:hAnsi="Times New Roman" w:cs="Times New Roman"/>
          <w:sz w:val="28"/>
          <w:szCs w:val="28"/>
        </w:rPr>
        <w:t>P</w:t>
      </w:r>
      <w:r w:rsidR="3CA68B41" w:rsidRPr="03012BF2">
        <w:rPr>
          <w:rFonts w:ascii="Times New Roman" w:hAnsi="Times New Roman" w:cs="Times New Roman"/>
          <w:sz w:val="28"/>
          <w:szCs w:val="28"/>
        </w:rPr>
        <w:t>roducing this excellence</w:t>
      </w:r>
      <w:r w:rsidR="1A8BBF6B" w:rsidRPr="03012BF2">
        <w:rPr>
          <w:rFonts w:ascii="Times New Roman" w:hAnsi="Times New Roman" w:cs="Times New Roman"/>
          <w:sz w:val="28"/>
          <w:szCs w:val="28"/>
        </w:rPr>
        <w:t xml:space="preserve"> in the form of our teaching materials</w:t>
      </w:r>
      <w:r w:rsidR="3CA68B41" w:rsidRPr="03012BF2">
        <w:rPr>
          <w:rFonts w:ascii="Times New Roman" w:hAnsi="Times New Roman" w:cs="Times New Roman"/>
          <w:sz w:val="28"/>
          <w:szCs w:val="28"/>
        </w:rPr>
        <w:t>, drafting, commenting, reflecting, al</w:t>
      </w:r>
      <w:r w:rsidR="4EC2829E" w:rsidRPr="03012BF2">
        <w:rPr>
          <w:rFonts w:ascii="Times New Roman" w:hAnsi="Times New Roman" w:cs="Times New Roman"/>
          <w:sz w:val="28"/>
          <w:szCs w:val="28"/>
        </w:rPr>
        <w:t xml:space="preserve">l </w:t>
      </w:r>
      <w:r w:rsidR="3CA68B41" w:rsidRPr="03012BF2">
        <w:rPr>
          <w:rFonts w:ascii="Times New Roman" w:hAnsi="Times New Roman" w:cs="Times New Roman"/>
          <w:sz w:val="28"/>
          <w:szCs w:val="28"/>
        </w:rPr>
        <w:t>take tim</w:t>
      </w:r>
      <w:r w:rsidR="047317CF" w:rsidRPr="03012BF2">
        <w:rPr>
          <w:rFonts w:ascii="Times New Roman" w:hAnsi="Times New Roman" w:cs="Times New Roman"/>
          <w:sz w:val="28"/>
          <w:szCs w:val="28"/>
        </w:rPr>
        <w:t>e</w:t>
      </w:r>
      <w:r w:rsidR="3CA68B41" w:rsidRPr="03012BF2">
        <w:rPr>
          <w:rFonts w:ascii="Times New Roman" w:hAnsi="Times New Roman" w:cs="Times New Roman"/>
          <w:sz w:val="28"/>
          <w:szCs w:val="28"/>
        </w:rPr>
        <w:t>.</w:t>
      </w:r>
      <w:r w:rsidR="448321BC" w:rsidRPr="03012BF2">
        <w:rPr>
          <w:rFonts w:ascii="Times New Roman" w:hAnsi="Times New Roman" w:cs="Times New Roman"/>
          <w:sz w:val="28"/>
          <w:szCs w:val="28"/>
        </w:rPr>
        <w:t xml:space="preserve"> </w:t>
      </w:r>
      <w:r w:rsidR="2E1BA059" w:rsidRPr="03012BF2">
        <w:rPr>
          <w:rFonts w:ascii="Times New Roman" w:hAnsi="Times New Roman" w:cs="Times New Roman"/>
          <w:sz w:val="28"/>
          <w:szCs w:val="28"/>
        </w:rPr>
        <w:t xml:space="preserve">A good 6-8 years, usually. (Whether this length of production process </w:t>
      </w:r>
      <w:r w:rsidR="65179411" w:rsidRPr="03012BF2">
        <w:rPr>
          <w:rFonts w:ascii="Times New Roman" w:hAnsi="Times New Roman" w:cs="Times New Roman"/>
          <w:sz w:val="28"/>
          <w:szCs w:val="28"/>
        </w:rPr>
        <w:t xml:space="preserve">can and should </w:t>
      </w:r>
      <w:r w:rsidR="2E1BA059" w:rsidRPr="03012BF2">
        <w:rPr>
          <w:rFonts w:ascii="Times New Roman" w:hAnsi="Times New Roman" w:cs="Times New Roman"/>
          <w:sz w:val="28"/>
          <w:szCs w:val="28"/>
        </w:rPr>
        <w:t xml:space="preserve">remain </w:t>
      </w:r>
      <w:r w:rsidR="16DAB644" w:rsidRPr="03012BF2">
        <w:rPr>
          <w:rFonts w:ascii="Times New Roman" w:hAnsi="Times New Roman" w:cs="Times New Roman"/>
          <w:sz w:val="28"/>
          <w:szCs w:val="28"/>
        </w:rPr>
        <w:t>the</w:t>
      </w:r>
      <w:r w:rsidR="2E1BA059" w:rsidRPr="03012BF2">
        <w:rPr>
          <w:rFonts w:ascii="Times New Roman" w:hAnsi="Times New Roman" w:cs="Times New Roman"/>
          <w:sz w:val="28"/>
          <w:szCs w:val="28"/>
        </w:rPr>
        <w:t xml:space="preserve"> norm is a</w:t>
      </w:r>
      <w:r w:rsidR="4ADC1E8F" w:rsidRPr="03012BF2">
        <w:rPr>
          <w:rFonts w:ascii="Times New Roman" w:hAnsi="Times New Roman" w:cs="Times New Roman"/>
          <w:sz w:val="28"/>
          <w:szCs w:val="28"/>
        </w:rPr>
        <w:t xml:space="preserve"> separate, though linked,</w:t>
      </w:r>
      <w:r w:rsidR="2E1BA059" w:rsidRPr="03012BF2">
        <w:rPr>
          <w:rFonts w:ascii="Times New Roman" w:hAnsi="Times New Roman" w:cs="Times New Roman"/>
          <w:sz w:val="28"/>
          <w:szCs w:val="28"/>
        </w:rPr>
        <w:t xml:space="preserve"> question.) </w:t>
      </w:r>
      <w:r w:rsidR="42BEE48F" w:rsidRPr="03012BF2">
        <w:rPr>
          <w:rFonts w:ascii="Times New Roman" w:hAnsi="Times New Roman" w:cs="Times New Roman"/>
          <w:sz w:val="28"/>
          <w:szCs w:val="28"/>
        </w:rPr>
        <w:t>That means that a module in P1 emerges into</w:t>
      </w:r>
      <w:r w:rsidR="007F7933">
        <w:rPr>
          <w:rFonts w:ascii="Times New Roman" w:hAnsi="Times New Roman" w:cs="Times New Roman"/>
          <w:sz w:val="28"/>
          <w:szCs w:val="28"/>
        </w:rPr>
        <w:t xml:space="preserve"> </w:t>
      </w:r>
      <w:r w:rsidR="42BEE48F" w:rsidRPr="03012BF2">
        <w:rPr>
          <w:rFonts w:ascii="Times New Roman" w:hAnsi="Times New Roman" w:cs="Times New Roman"/>
          <w:sz w:val="28"/>
          <w:szCs w:val="28"/>
        </w:rPr>
        <w:t>different, perhaps very different</w:t>
      </w:r>
      <w:r w:rsidR="6EB2B5C5" w:rsidRPr="03012BF2">
        <w:rPr>
          <w:rFonts w:ascii="Times New Roman" w:hAnsi="Times New Roman" w:cs="Times New Roman"/>
          <w:sz w:val="28"/>
          <w:szCs w:val="28"/>
        </w:rPr>
        <w:t>,</w:t>
      </w:r>
      <w:r w:rsidR="42BEE48F" w:rsidRPr="03012BF2">
        <w:rPr>
          <w:rFonts w:ascii="Times New Roman" w:hAnsi="Times New Roman" w:cs="Times New Roman"/>
          <w:sz w:val="28"/>
          <w:szCs w:val="28"/>
        </w:rPr>
        <w:t xml:space="preserve"> </w:t>
      </w:r>
      <w:r w:rsidR="007F7933">
        <w:rPr>
          <w:rFonts w:ascii="Times New Roman" w:hAnsi="Times New Roman" w:cs="Times New Roman"/>
          <w:sz w:val="28"/>
          <w:szCs w:val="28"/>
        </w:rPr>
        <w:t xml:space="preserve">social and scholarly </w:t>
      </w:r>
      <w:r w:rsidR="42BEE48F" w:rsidRPr="03012BF2">
        <w:rPr>
          <w:rFonts w:ascii="Times New Roman" w:hAnsi="Times New Roman" w:cs="Times New Roman"/>
          <w:sz w:val="28"/>
          <w:szCs w:val="28"/>
        </w:rPr>
        <w:t>context</w:t>
      </w:r>
      <w:r w:rsidR="007F7933">
        <w:rPr>
          <w:rFonts w:ascii="Times New Roman" w:hAnsi="Times New Roman" w:cs="Times New Roman"/>
          <w:sz w:val="28"/>
          <w:szCs w:val="28"/>
        </w:rPr>
        <w:t>s</w:t>
      </w:r>
      <w:r w:rsidR="468CE612" w:rsidRPr="03012BF2">
        <w:rPr>
          <w:rFonts w:ascii="Times New Roman" w:hAnsi="Times New Roman" w:cs="Times New Roman"/>
          <w:sz w:val="28"/>
          <w:szCs w:val="28"/>
        </w:rPr>
        <w:t xml:space="preserve"> </w:t>
      </w:r>
      <w:r w:rsidR="6D3E9BD3" w:rsidRPr="03012BF2">
        <w:rPr>
          <w:rFonts w:ascii="Times New Roman" w:hAnsi="Times New Roman" w:cs="Times New Roman"/>
          <w:sz w:val="28"/>
          <w:szCs w:val="28"/>
        </w:rPr>
        <w:t>from the one</w:t>
      </w:r>
      <w:r w:rsidR="007F7933">
        <w:rPr>
          <w:rFonts w:ascii="Times New Roman" w:hAnsi="Times New Roman" w:cs="Times New Roman"/>
          <w:sz w:val="28"/>
          <w:szCs w:val="28"/>
        </w:rPr>
        <w:t>s</w:t>
      </w:r>
      <w:r w:rsidR="6D3E9BD3" w:rsidRPr="03012BF2">
        <w:rPr>
          <w:rFonts w:ascii="Times New Roman" w:hAnsi="Times New Roman" w:cs="Times New Roman"/>
          <w:sz w:val="28"/>
          <w:szCs w:val="28"/>
        </w:rPr>
        <w:t xml:space="preserve"> in which it was first conceived. </w:t>
      </w:r>
      <w:r w:rsidR="62DB851F" w:rsidRPr="03012BF2">
        <w:rPr>
          <w:rFonts w:ascii="Times New Roman" w:hAnsi="Times New Roman" w:cs="Times New Roman"/>
          <w:sz w:val="28"/>
          <w:szCs w:val="28"/>
        </w:rPr>
        <w:t>One of the challenges of modern life is that th</w:t>
      </w:r>
      <w:r w:rsidR="37BEA629" w:rsidRPr="03012BF2">
        <w:rPr>
          <w:rFonts w:ascii="Times New Roman" w:hAnsi="Times New Roman" w:cs="Times New Roman"/>
          <w:sz w:val="28"/>
          <w:szCs w:val="28"/>
        </w:rPr>
        <w:t>e</w:t>
      </w:r>
      <w:r w:rsidR="62DB851F" w:rsidRPr="03012BF2">
        <w:rPr>
          <w:rFonts w:ascii="Times New Roman" w:hAnsi="Times New Roman" w:cs="Times New Roman"/>
          <w:sz w:val="28"/>
          <w:szCs w:val="28"/>
        </w:rPr>
        <w:t xml:space="preserve"> kind of </w:t>
      </w:r>
      <w:r w:rsidR="3F340060" w:rsidRPr="03012BF2">
        <w:rPr>
          <w:rFonts w:ascii="Times New Roman" w:hAnsi="Times New Roman" w:cs="Times New Roman"/>
          <w:sz w:val="28"/>
          <w:szCs w:val="28"/>
        </w:rPr>
        <w:t>debate</w:t>
      </w:r>
      <w:r w:rsidR="62DB851F" w:rsidRPr="03012BF2">
        <w:rPr>
          <w:rFonts w:ascii="Times New Roman" w:hAnsi="Times New Roman" w:cs="Times New Roman"/>
          <w:sz w:val="28"/>
          <w:szCs w:val="28"/>
        </w:rPr>
        <w:t xml:space="preserve"> a</w:t>
      </w:r>
      <w:r w:rsidR="2F5522B6" w:rsidRPr="03012BF2">
        <w:rPr>
          <w:rFonts w:ascii="Times New Roman" w:hAnsi="Times New Roman" w:cs="Times New Roman"/>
          <w:sz w:val="28"/>
          <w:szCs w:val="28"/>
        </w:rPr>
        <w:t>bout</w:t>
      </w:r>
      <w:r w:rsidR="62DB851F" w:rsidRPr="03012BF2">
        <w:rPr>
          <w:rFonts w:ascii="Times New Roman" w:hAnsi="Times New Roman" w:cs="Times New Roman"/>
          <w:sz w:val="28"/>
          <w:szCs w:val="28"/>
        </w:rPr>
        <w:t xml:space="preserve">, </w:t>
      </w:r>
      <w:r w:rsidR="3C9CEE81" w:rsidRPr="03012BF2">
        <w:rPr>
          <w:rFonts w:ascii="Times New Roman" w:hAnsi="Times New Roman" w:cs="Times New Roman"/>
          <w:sz w:val="28"/>
          <w:szCs w:val="28"/>
        </w:rPr>
        <w:t>for example</w:t>
      </w:r>
      <w:r w:rsidR="72B9EDE0" w:rsidRPr="03012BF2">
        <w:rPr>
          <w:rFonts w:ascii="Times New Roman" w:hAnsi="Times New Roman" w:cs="Times New Roman"/>
          <w:sz w:val="28"/>
          <w:szCs w:val="28"/>
        </w:rPr>
        <w:t>, racism and</w:t>
      </w:r>
      <w:r w:rsidR="62DB851F" w:rsidRPr="03012BF2">
        <w:rPr>
          <w:rFonts w:ascii="Times New Roman" w:hAnsi="Times New Roman" w:cs="Times New Roman"/>
          <w:sz w:val="28"/>
          <w:szCs w:val="28"/>
        </w:rPr>
        <w:t xml:space="preserve"> </w:t>
      </w:r>
      <w:r w:rsidR="3CFFE701" w:rsidRPr="03012BF2">
        <w:rPr>
          <w:rFonts w:ascii="Times New Roman" w:hAnsi="Times New Roman" w:cs="Times New Roman"/>
          <w:sz w:val="28"/>
          <w:szCs w:val="28"/>
        </w:rPr>
        <w:t xml:space="preserve">Joseph </w:t>
      </w:r>
      <w:r w:rsidR="62DB851F" w:rsidRPr="03012BF2">
        <w:rPr>
          <w:rFonts w:ascii="Times New Roman" w:hAnsi="Times New Roman" w:cs="Times New Roman"/>
          <w:sz w:val="28"/>
          <w:szCs w:val="28"/>
        </w:rPr>
        <w:t xml:space="preserve">Conrad’s </w:t>
      </w:r>
      <w:r w:rsidR="1D2CB35D" w:rsidRPr="03012BF2">
        <w:rPr>
          <w:rFonts w:ascii="Times New Roman" w:hAnsi="Times New Roman" w:cs="Times New Roman"/>
          <w:sz w:val="28"/>
          <w:szCs w:val="28"/>
        </w:rPr>
        <w:t>novella ‘</w:t>
      </w:r>
      <w:r w:rsidR="62DB851F" w:rsidRPr="03012BF2">
        <w:rPr>
          <w:rFonts w:ascii="Times New Roman" w:hAnsi="Times New Roman" w:cs="Times New Roman"/>
          <w:sz w:val="28"/>
          <w:szCs w:val="28"/>
        </w:rPr>
        <w:t>Heart of Darkness</w:t>
      </w:r>
      <w:r w:rsidR="4658AFB8" w:rsidRPr="03012BF2">
        <w:rPr>
          <w:rFonts w:ascii="Times New Roman" w:hAnsi="Times New Roman" w:cs="Times New Roman"/>
          <w:sz w:val="28"/>
          <w:szCs w:val="28"/>
        </w:rPr>
        <w:t>’</w:t>
      </w:r>
      <w:r w:rsidR="62DB851F" w:rsidRPr="03012BF2">
        <w:rPr>
          <w:rFonts w:ascii="Times New Roman" w:hAnsi="Times New Roman" w:cs="Times New Roman"/>
          <w:sz w:val="28"/>
          <w:szCs w:val="28"/>
        </w:rPr>
        <w:t>, a debate th</w:t>
      </w:r>
      <w:r w:rsidR="4BB56579" w:rsidRPr="03012BF2">
        <w:rPr>
          <w:rFonts w:ascii="Times New Roman" w:hAnsi="Times New Roman" w:cs="Times New Roman"/>
          <w:sz w:val="28"/>
          <w:szCs w:val="28"/>
        </w:rPr>
        <w:t xml:space="preserve">at took place over the </w:t>
      </w:r>
      <w:r w:rsidR="178AF0BA" w:rsidRPr="03012BF2">
        <w:rPr>
          <w:rFonts w:ascii="Times New Roman" w:hAnsi="Times New Roman" w:cs="Times New Roman"/>
          <w:sz w:val="28"/>
          <w:szCs w:val="28"/>
        </w:rPr>
        <w:t>years</w:t>
      </w:r>
      <w:r w:rsidR="78F219DA" w:rsidRPr="03012BF2">
        <w:rPr>
          <w:rFonts w:ascii="Times New Roman" w:hAnsi="Times New Roman" w:cs="Times New Roman"/>
          <w:sz w:val="28"/>
          <w:szCs w:val="28"/>
        </w:rPr>
        <w:t xml:space="preserve"> after 1975 when Chinua Achebe gave his</w:t>
      </w:r>
      <w:r w:rsidR="64935F66" w:rsidRPr="03012BF2">
        <w:rPr>
          <w:rFonts w:ascii="Times New Roman" w:hAnsi="Times New Roman" w:cs="Times New Roman"/>
          <w:sz w:val="28"/>
          <w:szCs w:val="28"/>
        </w:rPr>
        <w:t xml:space="preserve"> public</w:t>
      </w:r>
      <w:r w:rsidR="78F219DA" w:rsidRPr="03012BF2">
        <w:rPr>
          <w:rFonts w:ascii="Times New Roman" w:hAnsi="Times New Roman" w:cs="Times New Roman"/>
          <w:sz w:val="28"/>
          <w:szCs w:val="28"/>
        </w:rPr>
        <w:t xml:space="preserve"> lecture</w:t>
      </w:r>
      <w:r w:rsidR="35FD5DF7" w:rsidRPr="03012BF2">
        <w:rPr>
          <w:rFonts w:ascii="Times New Roman" w:hAnsi="Times New Roman" w:cs="Times New Roman"/>
          <w:sz w:val="28"/>
          <w:szCs w:val="28"/>
        </w:rPr>
        <w:t xml:space="preserve"> on the subject</w:t>
      </w:r>
      <w:r w:rsidR="5B80D1C8" w:rsidRPr="03012BF2">
        <w:rPr>
          <w:rFonts w:ascii="Times New Roman" w:hAnsi="Times New Roman" w:cs="Times New Roman"/>
          <w:sz w:val="28"/>
          <w:szCs w:val="28"/>
        </w:rPr>
        <w:t xml:space="preserve"> in Amherst</w:t>
      </w:r>
      <w:r w:rsidR="178AF0BA" w:rsidRPr="03012BF2">
        <w:rPr>
          <w:rFonts w:ascii="Times New Roman" w:hAnsi="Times New Roman" w:cs="Times New Roman"/>
          <w:sz w:val="28"/>
          <w:szCs w:val="28"/>
        </w:rPr>
        <w:t>, now take place in months</w:t>
      </w:r>
      <w:r w:rsidR="49D0EC95" w:rsidRPr="03012BF2">
        <w:rPr>
          <w:rFonts w:ascii="Times New Roman" w:hAnsi="Times New Roman" w:cs="Times New Roman"/>
          <w:sz w:val="28"/>
          <w:szCs w:val="28"/>
        </w:rPr>
        <w:t>, weeks,</w:t>
      </w:r>
      <w:r w:rsidR="178AF0BA" w:rsidRPr="03012BF2">
        <w:rPr>
          <w:rFonts w:ascii="Times New Roman" w:hAnsi="Times New Roman" w:cs="Times New Roman"/>
          <w:sz w:val="28"/>
          <w:szCs w:val="28"/>
        </w:rPr>
        <w:t xml:space="preserve"> or even</w:t>
      </w:r>
      <w:r w:rsidR="5096E6F6" w:rsidRPr="03012BF2">
        <w:rPr>
          <w:rFonts w:ascii="Times New Roman" w:hAnsi="Times New Roman" w:cs="Times New Roman"/>
          <w:sz w:val="28"/>
          <w:szCs w:val="28"/>
        </w:rPr>
        <w:t xml:space="preserve"> </w:t>
      </w:r>
      <w:r w:rsidR="0A7BF423" w:rsidRPr="03012BF2">
        <w:rPr>
          <w:rFonts w:ascii="Times New Roman" w:hAnsi="Times New Roman" w:cs="Times New Roman"/>
          <w:sz w:val="28"/>
          <w:szCs w:val="28"/>
        </w:rPr>
        <w:t>days</w:t>
      </w:r>
      <w:r w:rsidR="5096E6F6" w:rsidRPr="03012BF2">
        <w:rPr>
          <w:rFonts w:ascii="Times New Roman" w:hAnsi="Times New Roman" w:cs="Times New Roman"/>
          <w:sz w:val="28"/>
          <w:szCs w:val="28"/>
        </w:rPr>
        <w:t>.</w:t>
      </w:r>
      <w:r w:rsidR="1C7C3F6E" w:rsidRPr="03012BF2">
        <w:rPr>
          <w:rFonts w:ascii="Times New Roman" w:hAnsi="Times New Roman" w:cs="Times New Roman"/>
          <w:sz w:val="28"/>
          <w:szCs w:val="28"/>
        </w:rPr>
        <w:t xml:space="preserve"> When a complaint about our teaching is received, therefore, one which might be anticipated more regularly and made apparently more urgently than in the past (and see abo</w:t>
      </w:r>
      <w:r w:rsidR="6A0C0F6F" w:rsidRPr="03012BF2">
        <w:rPr>
          <w:rFonts w:ascii="Times New Roman" w:hAnsi="Times New Roman" w:cs="Times New Roman"/>
          <w:sz w:val="28"/>
          <w:szCs w:val="28"/>
        </w:rPr>
        <w:t xml:space="preserve">ve section on </w:t>
      </w:r>
      <w:r w:rsidR="29FF76A7" w:rsidRPr="03012BF2">
        <w:rPr>
          <w:rFonts w:ascii="Times New Roman" w:hAnsi="Times New Roman" w:cs="Times New Roman"/>
          <w:sz w:val="28"/>
          <w:szCs w:val="28"/>
        </w:rPr>
        <w:t xml:space="preserve">domain confusion </w:t>
      </w:r>
      <w:r w:rsidR="6A0C0F6F" w:rsidRPr="03012BF2">
        <w:rPr>
          <w:rFonts w:ascii="Times New Roman" w:hAnsi="Times New Roman" w:cs="Times New Roman"/>
          <w:sz w:val="28"/>
          <w:szCs w:val="28"/>
        </w:rPr>
        <w:t>and social mediafication for more on this thinking)</w:t>
      </w:r>
      <w:r w:rsidR="1C7C3F6E" w:rsidRPr="03012BF2">
        <w:rPr>
          <w:rFonts w:ascii="Times New Roman" w:hAnsi="Times New Roman" w:cs="Times New Roman"/>
          <w:sz w:val="28"/>
          <w:szCs w:val="28"/>
        </w:rPr>
        <w:t xml:space="preserve">, a long and deep assessing breath is </w:t>
      </w:r>
      <w:r w:rsidR="026FE72A" w:rsidRPr="03012BF2">
        <w:rPr>
          <w:rFonts w:ascii="Times New Roman" w:hAnsi="Times New Roman" w:cs="Times New Roman"/>
          <w:sz w:val="28"/>
          <w:szCs w:val="28"/>
        </w:rPr>
        <w:t>require</w:t>
      </w:r>
      <w:r w:rsidR="7D63627E" w:rsidRPr="03012BF2">
        <w:rPr>
          <w:rFonts w:ascii="Times New Roman" w:hAnsi="Times New Roman" w:cs="Times New Roman"/>
          <w:sz w:val="28"/>
          <w:szCs w:val="28"/>
        </w:rPr>
        <w:t>d</w:t>
      </w:r>
      <w:r w:rsidR="58ECEB36" w:rsidRPr="03012BF2">
        <w:rPr>
          <w:rFonts w:ascii="Times New Roman" w:hAnsi="Times New Roman" w:cs="Times New Roman"/>
          <w:sz w:val="28"/>
          <w:szCs w:val="28"/>
        </w:rPr>
        <w:t xml:space="preserve">. Despite the apparently frenetic pace often set by external forces for such questions, we </w:t>
      </w:r>
      <w:r w:rsidR="715B0B45" w:rsidRPr="03012BF2">
        <w:rPr>
          <w:rFonts w:ascii="Times New Roman" w:hAnsi="Times New Roman" w:cs="Times New Roman"/>
          <w:sz w:val="28"/>
          <w:szCs w:val="28"/>
        </w:rPr>
        <w:t>should</w:t>
      </w:r>
      <w:r w:rsidR="58ECEB36" w:rsidRPr="03012BF2">
        <w:rPr>
          <w:rFonts w:ascii="Times New Roman" w:hAnsi="Times New Roman" w:cs="Times New Roman"/>
          <w:sz w:val="28"/>
          <w:szCs w:val="28"/>
        </w:rPr>
        <w:t xml:space="preserve"> develop our </w:t>
      </w:r>
      <w:r w:rsidR="6777CD5F" w:rsidRPr="03012BF2">
        <w:rPr>
          <w:rFonts w:ascii="Times New Roman" w:hAnsi="Times New Roman" w:cs="Times New Roman"/>
          <w:sz w:val="28"/>
          <w:szCs w:val="28"/>
        </w:rPr>
        <w:t xml:space="preserve">cultural muscle and experience in taking as much time as we </w:t>
      </w:r>
      <w:r w:rsidR="007F7933">
        <w:rPr>
          <w:rFonts w:ascii="Times New Roman" w:hAnsi="Times New Roman" w:cs="Times New Roman"/>
          <w:sz w:val="28"/>
          <w:szCs w:val="28"/>
        </w:rPr>
        <w:t>need</w:t>
      </w:r>
      <w:r w:rsidR="6777CD5F" w:rsidRPr="03012BF2">
        <w:rPr>
          <w:rFonts w:ascii="Times New Roman" w:hAnsi="Times New Roman" w:cs="Times New Roman"/>
          <w:sz w:val="28"/>
          <w:szCs w:val="28"/>
        </w:rPr>
        <w:t xml:space="preserve">, </w:t>
      </w:r>
      <w:r w:rsidR="007F7933">
        <w:rPr>
          <w:rFonts w:ascii="Times New Roman" w:hAnsi="Times New Roman" w:cs="Times New Roman"/>
          <w:sz w:val="28"/>
          <w:szCs w:val="28"/>
        </w:rPr>
        <w:t>though no more than</w:t>
      </w:r>
      <w:r w:rsidR="6777CD5F" w:rsidRPr="03012BF2">
        <w:rPr>
          <w:rFonts w:ascii="Times New Roman" w:hAnsi="Times New Roman" w:cs="Times New Roman"/>
          <w:sz w:val="28"/>
          <w:szCs w:val="28"/>
        </w:rPr>
        <w:t xml:space="preserve"> the law allows, to </w:t>
      </w:r>
      <w:r w:rsidR="007F7933">
        <w:rPr>
          <w:rFonts w:ascii="Times New Roman" w:hAnsi="Times New Roman" w:cs="Times New Roman"/>
          <w:sz w:val="28"/>
          <w:szCs w:val="28"/>
        </w:rPr>
        <w:t xml:space="preserve">properly </w:t>
      </w:r>
      <w:r w:rsidR="6777CD5F" w:rsidRPr="03012BF2">
        <w:rPr>
          <w:rFonts w:ascii="Times New Roman" w:hAnsi="Times New Roman" w:cs="Times New Roman"/>
          <w:sz w:val="28"/>
          <w:szCs w:val="28"/>
        </w:rPr>
        <w:t>respond</w:t>
      </w:r>
      <w:r w:rsidR="026FE72A" w:rsidRPr="03012BF2">
        <w:rPr>
          <w:rFonts w:ascii="Times New Roman" w:hAnsi="Times New Roman" w:cs="Times New Roman"/>
          <w:sz w:val="28"/>
          <w:szCs w:val="28"/>
        </w:rPr>
        <w:t>.</w:t>
      </w:r>
      <w:r w:rsidR="77F75F67" w:rsidRPr="03012BF2">
        <w:rPr>
          <w:rFonts w:ascii="Times New Roman" w:hAnsi="Times New Roman" w:cs="Times New Roman"/>
          <w:sz w:val="28"/>
          <w:szCs w:val="28"/>
        </w:rPr>
        <w:t xml:space="preserve"> </w:t>
      </w:r>
    </w:p>
    <w:p w14:paraId="61F858D6" w14:textId="23052F1B" w:rsidR="009C4EEF" w:rsidRPr="009C4EEF" w:rsidRDefault="001D6A5B" w:rsidP="009C4EEF">
      <w:pPr>
        <w:rPr>
          <w:rFonts w:ascii="Times New Roman" w:hAnsi="Times New Roman" w:cs="Times New Roman"/>
          <w:sz w:val="28"/>
          <w:szCs w:val="28"/>
        </w:rPr>
      </w:pPr>
      <w:r w:rsidRPr="0F69E83E">
        <w:rPr>
          <w:rFonts w:ascii="Times New Roman" w:hAnsi="Times New Roman" w:cs="Times New Roman"/>
          <w:sz w:val="28"/>
          <w:szCs w:val="28"/>
        </w:rPr>
        <w:t>A crucial insight from our conversation</w:t>
      </w:r>
      <w:r w:rsidR="681D51E7" w:rsidRPr="0F69E83E">
        <w:rPr>
          <w:rFonts w:ascii="Times New Roman" w:hAnsi="Times New Roman" w:cs="Times New Roman"/>
          <w:sz w:val="28"/>
          <w:szCs w:val="28"/>
        </w:rPr>
        <w:t>s</w:t>
      </w:r>
      <w:r w:rsidRPr="0F69E83E">
        <w:rPr>
          <w:rFonts w:ascii="Times New Roman" w:hAnsi="Times New Roman" w:cs="Times New Roman"/>
          <w:sz w:val="28"/>
          <w:szCs w:val="28"/>
        </w:rPr>
        <w:t xml:space="preserve"> is that </w:t>
      </w:r>
      <w:r w:rsidR="19796055" w:rsidRPr="0F69E83E">
        <w:rPr>
          <w:rFonts w:ascii="Times New Roman" w:hAnsi="Times New Roman" w:cs="Times New Roman"/>
          <w:sz w:val="28"/>
          <w:szCs w:val="28"/>
        </w:rPr>
        <w:t>collegiality ha</w:t>
      </w:r>
      <w:r w:rsidR="00270367" w:rsidRPr="0F69E83E">
        <w:rPr>
          <w:rFonts w:ascii="Times New Roman" w:hAnsi="Times New Roman" w:cs="Times New Roman"/>
          <w:sz w:val="28"/>
          <w:szCs w:val="28"/>
        </w:rPr>
        <w:t>s</w:t>
      </w:r>
      <w:r w:rsidR="19796055" w:rsidRPr="0F69E83E">
        <w:rPr>
          <w:rFonts w:ascii="Times New Roman" w:hAnsi="Times New Roman" w:cs="Times New Roman"/>
          <w:sz w:val="28"/>
          <w:szCs w:val="28"/>
        </w:rPr>
        <w:t xml:space="preserve"> both an ethical and a professional </w:t>
      </w:r>
      <w:r w:rsidR="00115042" w:rsidRPr="0F69E83E">
        <w:rPr>
          <w:rFonts w:ascii="Times New Roman" w:hAnsi="Times New Roman" w:cs="Times New Roman"/>
          <w:sz w:val="28"/>
          <w:szCs w:val="28"/>
        </w:rPr>
        <w:t>aspect</w:t>
      </w:r>
      <w:r w:rsidR="19796055" w:rsidRPr="0F69E83E">
        <w:rPr>
          <w:rFonts w:ascii="Times New Roman" w:hAnsi="Times New Roman" w:cs="Times New Roman"/>
          <w:sz w:val="28"/>
          <w:szCs w:val="28"/>
        </w:rPr>
        <w:t xml:space="preserve">. Ethically, </w:t>
      </w:r>
      <w:r w:rsidR="00885BAC" w:rsidRPr="0F69E83E">
        <w:rPr>
          <w:rFonts w:ascii="Times New Roman" w:hAnsi="Times New Roman" w:cs="Times New Roman"/>
          <w:sz w:val="28"/>
          <w:szCs w:val="28"/>
        </w:rPr>
        <w:t xml:space="preserve">it rests on principles of </w:t>
      </w:r>
      <w:r w:rsidR="00072B05" w:rsidRPr="0F69E83E">
        <w:rPr>
          <w:rFonts w:ascii="Times New Roman" w:hAnsi="Times New Roman" w:cs="Times New Roman"/>
          <w:sz w:val="28"/>
          <w:szCs w:val="28"/>
        </w:rPr>
        <w:t>active listening</w:t>
      </w:r>
      <w:r w:rsidR="0028049F" w:rsidRPr="0F69E83E">
        <w:rPr>
          <w:rFonts w:ascii="Times New Roman" w:hAnsi="Times New Roman" w:cs="Times New Roman"/>
          <w:sz w:val="28"/>
          <w:szCs w:val="28"/>
        </w:rPr>
        <w:t xml:space="preserve">, curiosity and </w:t>
      </w:r>
      <w:r w:rsidR="006945DA" w:rsidRPr="0F69E83E">
        <w:rPr>
          <w:rFonts w:ascii="Times New Roman" w:hAnsi="Times New Roman" w:cs="Times New Roman"/>
          <w:sz w:val="28"/>
          <w:szCs w:val="28"/>
        </w:rPr>
        <w:t xml:space="preserve">civility, </w:t>
      </w:r>
      <w:r w:rsidR="20D02575" w:rsidRPr="0F69E83E">
        <w:rPr>
          <w:rFonts w:ascii="Times New Roman" w:hAnsi="Times New Roman" w:cs="Times New Roman"/>
          <w:sz w:val="28"/>
          <w:szCs w:val="28"/>
        </w:rPr>
        <w:t xml:space="preserve">grounded in </w:t>
      </w:r>
      <w:r w:rsidR="006945DA" w:rsidRPr="0F69E83E">
        <w:rPr>
          <w:rFonts w:ascii="Times New Roman" w:hAnsi="Times New Roman" w:cs="Times New Roman"/>
          <w:sz w:val="28"/>
          <w:szCs w:val="28"/>
        </w:rPr>
        <w:t xml:space="preserve">a commitment to </w:t>
      </w:r>
      <w:r w:rsidR="20D02575" w:rsidRPr="0F69E83E">
        <w:rPr>
          <w:rFonts w:ascii="Times New Roman" w:hAnsi="Times New Roman" w:cs="Times New Roman"/>
          <w:sz w:val="28"/>
          <w:szCs w:val="28"/>
        </w:rPr>
        <w:t xml:space="preserve">evidence and reason, without </w:t>
      </w:r>
      <w:r w:rsidR="006945DA" w:rsidRPr="0F69E83E">
        <w:rPr>
          <w:rFonts w:ascii="Times New Roman" w:hAnsi="Times New Roman" w:cs="Times New Roman"/>
          <w:sz w:val="28"/>
          <w:szCs w:val="28"/>
        </w:rPr>
        <w:t xml:space="preserve">making </w:t>
      </w:r>
      <w:r w:rsidR="20D02575" w:rsidRPr="0F69E83E">
        <w:rPr>
          <w:rFonts w:ascii="Times New Roman" w:hAnsi="Times New Roman" w:cs="Times New Roman"/>
          <w:sz w:val="28"/>
          <w:szCs w:val="28"/>
        </w:rPr>
        <w:t>personal judgement</w:t>
      </w:r>
      <w:r w:rsidR="006945DA" w:rsidRPr="0F69E83E">
        <w:rPr>
          <w:rFonts w:ascii="Times New Roman" w:hAnsi="Times New Roman" w:cs="Times New Roman"/>
          <w:sz w:val="28"/>
          <w:szCs w:val="28"/>
        </w:rPr>
        <w:t>s</w:t>
      </w:r>
      <w:r w:rsidR="20D02575" w:rsidRPr="0F69E83E">
        <w:rPr>
          <w:rFonts w:ascii="Times New Roman" w:hAnsi="Times New Roman" w:cs="Times New Roman"/>
          <w:sz w:val="28"/>
          <w:szCs w:val="28"/>
        </w:rPr>
        <w:t xml:space="preserve">. </w:t>
      </w:r>
      <w:r w:rsidR="00D40463" w:rsidRPr="0F69E83E">
        <w:rPr>
          <w:rFonts w:ascii="Times New Roman" w:hAnsi="Times New Roman" w:cs="Times New Roman"/>
          <w:sz w:val="28"/>
          <w:szCs w:val="28"/>
        </w:rPr>
        <w:t>As one POLIS colleague noted, ‘</w:t>
      </w:r>
      <w:r w:rsidR="001D482B" w:rsidRPr="0F69E83E">
        <w:rPr>
          <w:rFonts w:ascii="Times New Roman" w:hAnsi="Times New Roman" w:cs="Times New Roman"/>
          <w:sz w:val="28"/>
          <w:szCs w:val="28"/>
        </w:rPr>
        <w:t>one cannot</w:t>
      </w:r>
      <w:r w:rsidR="00D40463" w:rsidRPr="0F69E83E">
        <w:rPr>
          <w:rFonts w:ascii="Times New Roman" w:hAnsi="Times New Roman" w:cs="Times New Roman"/>
          <w:sz w:val="28"/>
          <w:szCs w:val="28"/>
        </w:rPr>
        <w:t xml:space="preserve"> criticise until </w:t>
      </w:r>
      <w:r w:rsidR="00774BB0" w:rsidRPr="0F69E83E">
        <w:rPr>
          <w:rFonts w:ascii="Times New Roman" w:hAnsi="Times New Roman" w:cs="Times New Roman"/>
          <w:sz w:val="28"/>
          <w:szCs w:val="28"/>
        </w:rPr>
        <w:t xml:space="preserve">one </w:t>
      </w:r>
      <w:r w:rsidR="00D40463" w:rsidRPr="0F69E83E">
        <w:rPr>
          <w:rFonts w:ascii="Times New Roman" w:hAnsi="Times New Roman" w:cs="Times New Roman"/>
          <w:sz w:val="28"/>
          <w:szCs w:val="28"/>
        </w:rPr>
        <w:t>first understand</w:t>
      </w:r>
      <w:r w:rsidR="00774BB0" w:rsidRPr="0F69E83E">
        <w:rPr>
          <w:rFonts w:ascii="Times New Roman" w:hAnsi="Times New Roman" w:cs="Times New Roman"/>
          <w:sz w:val="28"/>
          <w:szCs w:val="28"/>
        </w:rPr>
        <w:t>s’.</w:t>
      </w:r>
      <w:r w:rsidR="00D40463" w:rsidRPr="0F69E83E">
        <w:rPr>
          <w:rFonts w:ascii="Times New Roman" w:hAnsi="Times New Roman" w:cs="Times New Roman"/>
          <w:sz w:val="28"/>
          <w:szCs w:val="28"/>
        </w:rPr>
        <w:t xml:space="preserve"> </w:t>
      </w:r>
      <w:r w:rsidR="00336C1F" w:rsidRPr="0F69E83E">
        <w:rPr>
          <w:rFonts w:ascii="Times New Roman" w:hAnsi="Times New Roman" w:cs="Times New Roman"/>
          <w:sz w:val="28"/>
          <w:szCs w:val="28"/>
        </w:rPr>
        <w:t xml:space="preserve">It </w:t>
      </w:r>
      <w:r w:rsidR="00DC7A9B" w:rsidRPr="0F69E83E">
        <w:rPr>
          <w:rFonts w:ascii="Times New Roman" w:hAnsi="Times New Roman" w:cs="Times New Roman"/>
          <w:sz w:val="28"/>
          <w:szCs w:val="28"/>
        </w:rPr>
        <w:t xml:space="preserve">involves </w:t>
      </w:r>
      <w:r w:rsidR="00336C1F" w:rsidRPr="0F69E83E">
        <w:rPr>
          <w:rFonts w:ascii="Times New Roman" w:hAnsi="Times New Roman" w:cs="Times New Roman"/>
          <w:sz w:val="28"/>
          <w:szCs w:val="28"/>
        </w:rPr>
        <w:t xml:space="preserve">what Hannah Arendt called ‘forgiveness’: a willingness to make space for others </w:t>
      </w:r>
      <w:r w:rsidR="0067493B" w:rsidRPr="0F69E83E">
        <w:rPr>
          <w:rFonts w:ascii="Times New Roman" w:hAnsi="Times New Roman" w:cs="Times New Roman"/>
          <w:sz w:val="28"/>
          <w:szCs w:val="28"/>
        </w:rPr>
        <w:t xml:space="preserve">who </w:t>
      </w:r>
      <w:r w:rsidR="00336C1F" w:rsidRPr="0F69E83E">
        <w:rPr>
          <w:rFonts w:ascii="Times New Roman" w:hAnsi="Times New Roman" w:cs="Times New Roman"/>
          <w:sz w:val="28"/>
          <w:szCs w:val="28"/>
        </w:rPr>
        <w:t xml:space="preserve">may lack the “correct” terminology but seek genuine understanding. </w:t>
      </w:r>
      <w:r w:rsidR="009C4EEF" w:rsidRPr="0F69E83E">
        <w:rPr>
          <w:rFonts w:ascii="Times New Roman" w:hAnsi="Times New Roman" w:cs="Times New Roman"/>
          <w:sz w:val="28"/>
          <w:szCs w:val="28"/>
        </w:rPr>
        <w:t>Several colleagues emphasised that disagreement is welcomed, particularly when it helps clarify complex issues and improve teaching, and that space should be made to enable it – especially for junior colleagues who may otherwise feel nervous about raising important points.</w:t>
      </w:r>
    </w:p>
    <w:p w14:paraId="155B9CD5" w14:textId="7A2A483C" w:rsidR="00A41D6D" w:rsidRPr="00E61639" w:rsidRDefault="4E0770DC" w:rsidP="60DF6AA8">
      <w:pPr>
        <w:rPr>
          <w:rFonts w:ascii="Times New Roman" w:hAnsi="Times New Roman" w:cs="Times New Roman"/>
          <w:sz w:val="28"/>
          <w:szCs w:val="28"/>
        </w:rPr>
      </w:pPr>
      <w:r w:rsidRPr="00E61639">
        <w:rPr>
          <w:rFonts w:ascii="Times New Roman" w:hAnsi="Times New Roman" w:cs="Times New Roman"/>
          <w:sz w:val="28"/>
          <w:szCs w:val="28"/>
        </w:rPr>
        <w:t xml:space="preserve">Professionally, collegiality </w:t>
      </w:r>
      <w:r w:rsidR="00AA655E">
        <w:rPr>
          <w:rFonts w:ascii="Times New Roman" w:hAnsi="Times New Roman" w:cs="Times New Roman"/>
          <w:sz w:val="28"/>
          <w:szCs w:val="28"/>
        </w:rPr>
        <w:t>presumes a shared commitment to academic freedom.</w:t>
      </w:r>
      <w:r w:rsidR="61A43D96" w:rsidRPr="00E61639">
        <w:rPr>
          <w:rFonts w:ascii="Times New Roman" w:hAnsi="Times New Roman" w:cs="Times New Roman"/>
          <w:sz w:val="28"/>
          <w:szCs w:val="28"/>
        </w:rPr>
        <w:t xml:space="preserve"> </w:t>
      </w:r>
      <w:r w:rsidR="00A43C41">
        <w:rPr>
          <w:rFonts w:ascii="Times New Roman" w:hAnsi="Times New Roman" w:cs="Times New Roman"/>
          <w:sz w:val="28"/>
          <w:szCs w:val="28"/>
        </w:rPr>
        <w:t>W</w:t>
      </w:r>
      <w:r w:rsidR="61A43D96" w:rsidRPr="00E61639">
        <w:rPr>
          <w:rFonts w:ascii="Times New Roman" w:hAnsi="Times New Roman" w:cs="Times New Roman"/>
          <w:sz w:val="28"/>
          <w:szCs w:val="28"/>
        </w:rPr>
        <w:t xml:space="preserve">ithout </w:t>
      </w:r>
      <w:r w:rsidR="00DA03B2">
        <w:rPr>
          <w:rFonts w:ascii="Times New Roman" w:hAnsi="Times New Roman" w:cs="Times New Roman"/>
          <w:sz w:val="28"/>
          <w:szCs w:val="28"/>
        </w:rPr>
        <w:t>that foundation of mutual intellectual respect</w:t>
      </w:r>
      <w:r w:rsidR="001B4EC7">
        <w:rPr>
          <w:rFonts w:ascii="Times New Roman" w:hAnsi="Times New Roman" w:cs="Times New Roman"/>
          <w:sz w:val="28"/>
          <w:szCs w:val="28"/>
        </w:rPr>
        <w:t>, collegiality cannot function, and accordingly,</w:t>
      </w:r>
      <w:r w:rsidR="61A43D96" w:rsidRPr="00E61639">
        <w:rPr>
          <w:rFonts w:ascii="Times New Roman" w:hAnsi="Times New Roman" w:cs="Times New Roman"/>
          <w:sz w:val="28"/>
          <w:szCs w:val="28"/>
        </w:rPr>
        <w:t xml:space="preserve"> lawful disagreement </w:t>
      </w:r>
      <w:r w:rsidR="001B4EC7">
        <w:rPr>
          <w:rFonts w:ascii="Times New Roman" w:hAnsi="Times New Roman" w:cs="Times New Roman"/>
          <w:sz w:val="28"/>
          <w:szCs w:val="28"/>
        </w:rPr>
        <w:t xml:space="preserve">becomes </w:t>
      </w:r>
      <w:r w:rsidR="61A43D96" w:rsidRPr="00E61639">
        <w:rPr>
          <w:rFonts w:ascii="Times New Roman" w:hAnsi="Times New Roman" w:cs="Times New Roman"/>
          <w:sz w:val="28"/>
          <w:szCs w:val="28"/>
        </w:rPr>
        <w:t>more likely to be routed through campaigns, complaints or managerial escalation rather than hand</w:t>
      </w:r>
      <w:r w:rsidR="2AE4263F" w:rsidRPr="00E61639">
        <w:rPr>
          <w:rFonts w:ascii="Times New Roman" w:hAnsi="Times New Roman" w:cs="Times New Roman"/>
          <w:sz w:val="28"/>
          <w:szCs w:val="28"/>
        </w:rPr>
        <w:t>led through professional discussion.</w:t>
      </w:r>
      <w:r w:rsidR="53DE4568" w:rsidRPr="00E61639">
        <w:rPr>
          <w:rFonts w:ascii="Times New Roman" w:hAnsi="Times New Roman" w:cs="Times New Roman"/>
          <w:sz w:val="28"/>
          <w:szCs w:val="28"/>
        </w:rPr>
        <w:t xml:space="preserve"> </w:t>
      </w:r>
      <w:r w:rsidR="001B4EC7">
        <w:rPr>
          <w:rFonts w:ascii="Times New Roman" w:hAnsi="Times New Roman" w:cs="Times New Roman"/>
          <w:sz w:val="28"/>
          <w:szCs w:val="28"/>
        </w:rPr>
        <w:t>L</w:t>
      </w:r>
      <w:r w:rsidR="53DE4568" w:rsidRPr="00E61639">
        <w:rPr>
          <w:rFonts w:ascii="Times New Roman" w:hAnsi="Times New Roman" w:cs="Times New Roman"/>
          <w:sz w:val="28"/>
          <w:szCs w:val="28"/>
        </w:rPr>
        <w:t>iving with disagreement is part of our shared professional life, and it improves teaching and research when done effectively.</w:t>
      </w:r>
    </w:p>
    <w:p w14:paraId="6A378377" w14:textId="77777777" w:rsidR="00932196" w:rsidRDefault="00932196" w:rsidP="00932196">
      <w:pPr>
        <w:rPr>
          <w:rFonts w:ascii="Times New Roman" w:hAnsi="Times New Roman" w:cs="Times New Roman"/>
          <w:sz w:val="28"/>
          <w:szCs w:val="28"/>
        </w:rPr>
      </w:pPr>
      <w:r w:rsidRPr="00932196">
        <w:rPr>
          <w:rFonts w:ascii="Times New Roman" w:hAnsi="Times New Roman" w:cs="Times New Roman"/>
          <w:sz w:val="28"/>
          <w:szCs w:val="28"/>
        </w:rPr>
        <w:lastRenderedPageBreak/>
        <w:t>Underpinning all of this is our responsibility as a public service institution. Our responsibility as educators is to teach our students, who come from the widest range of backgrounds. ‘We have to serve our students by understanding that plurality and diversity of belief.’ As individuals we will not agree with all perspectives on an issue. That is not expected nor required. But we have a responsibility to inform and equip our students to understand the different sides and stakes of contentious issues. That requires openness and curiosity in reconstructing and teaching them fairly. To disagree is to understand.</w:t>
      </w:r>
    </w:p>
    <w:p w14:paraId="58F2FDE8" w14:textId="78E2639E" w:rsidR="003B7015" w:rsidRDefault="00932196" w:rsidP="00D85F8C">
      <w:pPr>
        <w:rPr>
          <w:rFonts w:ascii="Times New Roman" w:hAnsi="Times New Roman" w:cs="Times New Roman"/>
          <w:sz w:val="28"/>
          <w:szCs w:val="28"/>
        </w:rPr>
      </w:pPr>
      <w:r w:rsidRPr="00932196">
        <w:rPr>
          <w:rFonts w:ascii="Times New Roman" w:hAnsi="Times New Roman" w:cs="Times New Roman"/>
          <w:sz w:val="28"/>
          <w:szCs w:val="28"/>
        </w:rPr>
        <w:t xml:space="preserve">Colleagues consistently expressed gratitude for having these conversations at all. ‘Thank you for making space for these conversations’; ‘I think it will make a real difference’ – such responses point to a hunger for exactly the kind of professional dialogue that this paper seeks to encourage. The conversations are wanted. They are valued. And they are, </w:t>
      </w:r>
      <w:r w:rsidRPr="72630762">
        <w:rPr>
          <w:rFonts w:ascii="Times New Roman" w:hAnsi="Times New Roman" w:cs="Times New Roman"/>
          <w:sz w:val="28"/>
          <w:szCs w:val="28"/>
        </w:rPr>
        <w:t>a</w:t>
      </w:r>
      <w:r w:rsidR="6EAB040D" w:rsidRPr="72630762">
        <w:rPr>
          <w:rFonts w:ascii="Times New Roman" w:hAnsi="Times New Roman" w:cs="Times New Roman"/>
          <w:sz w:val="28"/>
          <w:szCs w:val="28"/>
        </w:rPr>
        <w:t>t this time</w:t>
      </w:r>
      <w:r w:rsidRPr="00932196">
        <w:rPr>
          <w:rFonts w:ascii="Times New Roman" w:hAnsi="Times New Roman" w:cs="Times New Roman"/>
          <w:sz w:val="28"/>
          <w:szCs w:val="28"/>
        </w:rPr>
        <w:t>, far too rare.</w:t>
      </w:r>
    </w:p>
    <w:p w14:paraId="26270FB3" w14:textId="0F5FBF54" w:rsidR="001D76D5" w:rsidRPr="00D85F8C" w:rsidRDefault="337E599F" w:rsidP="00856E74">
      <w:pPr>
        <w:pStyle w:val="Heading1"/>
        <w:rPr>
          <w:rFonts w:ascii="Times New Roman" w:hAnsi="Times New Roman" w:cs="Times New Roman"/>
          <w:b/>
          <w:bCs/>
          <w:color w:val="000000" w:themeColor="text1"/>
          <w:sz w:val="32"/>
          <w:szCs w:val="32"/>
        </w:rPr>
      </w:pPr>
      <w:r w:rsidRPr="00D85F8C">
        <w:rPr>
          <w:rFonts w:ascii="Times New Roman" w:hAnsi="Times New Roman" w:cs="Times New Roman"/>
          <w:b/>
          <w:bCs/>
          <w:color w:val="000000" w:themeColor="text1"/>
          <w:sz w:val="32"/>
          <w:szCs w:val="32"/>
        </w:rPr>
        <w:t>Recommendations</w:t>
      </w:r>
    </w:p>
    <w:p w14:paraId="6C24FAB5" w14:textId="1709BAEE" w:rsidR="000F2867" w:rsidRDefault="6FD497D5" w:rsidP="00827771">
      <w:pPr>
        <w:rPr>
          <w:rFonts w:ascii="Times New Roman" w:hAnsi="Times New Roman" w:cs="Times New Roman"/>
          <w:sz w:val="28"/>
          <w:szCs w:val="28"/>
        </w:rPr>
      </w:pPr>
      <w:r w:rsidRPr="00E61639">
        <w:rPr>
          <w:rFonts w:ascii="Times New Roman" w:hAnsi="Times New Roman" w:cs="Times New Roman"/>
          <w:sz w:val="28"/>
          <w:szCs w:val="28"/>
        </w:rPr>
        <w:t xml:space="preserve">We </w:t>
      </w:r>
      <w:r w:rsidR="7E9D2DAD" w:rsidRPr="00E61639">
        <w:rPr>
          <w:rFonts w:ascii="Times New Roman" w:hAnsi="Times New Roman" w:cs="Times New Roman"/>
          <w:sz w:val="28"/>
          <w:szCs w:val="28"/>
        </w:rPr>
        <w:t>hope</w:t>
      </w:r>
      <w:r w:rsidRPr="00E61639">
        <w:rPr>
          <w:rFonts w:ascii="Times New Roman" w:hAnsi="Times New Roman" w:cs="Times New Roman"/>
          <w:sz w:val="28"/>
          <w:szCs w:val="28"/>
        </w:rPr>
        <w:t xml:space="preserve"> colleagues view this report as an iterative document, a prompt to further conversations in teams and units. </w:t>
      </w:r>
      <w:r w:rsidR="6D86ECEC" w:rsidRPr="00E61639">
        <w:rPr>
          <w:rFonts w:ascii="Times New Roman" w:hAnsi="Times New Roman" w:cs="Times New Roman"/>
          <w:sz w:val="28"/>
          <w:szCs w:val="28"/>
        </w:rPr>
        <w:t xml:space="preserve">It is, in that sense, a call to action. </w:t>
      </w:r>
      <w:r w:rsidR="5F47DDEB" w:rsidRPr="00E61639">
        <w:rPr>
          <w:rFonts w:ascii="Times New Roman" w:hAnsi="Times New Roman" w:cs="Times New Roman"/>
          <w:sz w:val="28"/>
          <w:szCs w:val="28"/>
        </w:rPr>
        <w:t>W</w:t>
      </w:r>
      <w:r w:rsidR="7486D05B" w:rsidRPr="00E61639">
        <w:rPr>
          <w:rFonts w:ascii="Times New Roman" w:hAnsi="Times New Roman" w:cs="Times New Roman"/>
          <w:sz w:val="28"/>
          <w:szCs w:val="28"/>
        </w:rPr>
        <w:t>e welcome</w:t>
      </w:r>
      <w:r w:rsidR="092B391A" w:rsidRPr="00E61639">
        <w:rPr>
          <w:rFonts w:ascii="Times New Roman" w:hAnsi="Times New Roman" w:cs="Times New Roman"/>
          <w:sz w:val="28"/>
          <w:szCs w:val="28"/>
        </w:rPr>
        <w:t>, alongside all colleagues working in this area,</w:t>
      </w:r>
      <w:r w:rsidR="5F47DDEB" w:rsidRPr="00E61639">
        <w:rPr>
          <w:rFonts w:ascii="Times New Roman" w:hAnsi="Times New Roman" w:cs="Times New Roman"/>
          <w:sz w:val="28"/>
          <w:szCs w:val="28"/>
        </w:rPr>
        <w:t xml:space="preserve"> reflections, summaries of related works and </w:t>
      </w:r>
      <w:r w:rsidR="1D1DF083" w:rsidRPr="00E61639">
        <w:rPr>
          <w:rFonts w:ascii="Times New Roman" w:hAnsi="Times New Roman" w:cs="Times New Roman"/>
          <w:sz w:val="28"/>
          <w:szCs w:val="28"/>
        </w:rPr>
        <w:t xml:space="preserve">new </w:t>
      </w:r>
      <w:r w:rsidR="5F47DDEB" w:rsidRPr="00E61639">
        <w:rPr>
          <w:rFonts w:ascii="Times New Roman" w:hAnsi="Times New Roman" w:cs="Times New Roman"/>
          <w:sz w:val="28"/>
          <w:szCs w:val="28"/>
        </w:rPr>
        <w:t xml:space="preserve">references, and </w:t>
      </w:r>
      <w:r w:rsidR="200006C1" w:rsidRPr="00E61639">
        <w:rPr>
          <w:rFonts w:ascii="Times New Roman" w:hAnsi="Times New Roman" w:cs="Times New Roman"/>
          <w:sz w:val="28"/>
          <w:szCs w:val="28"/>
        </w:rPr>
        <w:t>material that takes up one or more threads from this report</w:t>
      </w:r>
      <w:r w:rsidR="19105F03" w:rsidRPr="00E61639">
        <w:rPr>
          <w:rFonts w:ascii="Times New Roman" w:hAnsi="Times New Roman" w:cs="Times New Roman"/>
          <w:sz w:val="28"/>
          <w:szCs w:val="28"/>
        </w:rPr>
        <w:t>.</w:t>
      </w:r>
      <w:r w:rsidR="000F2867">
        <w:rPr>
          <w:rFonts w:ascii="Times New Roman" w:hAnsi="Times New Roman" w:cs="Times New Roman"/>
          <w:sz w:val="28"/>
          <w:szCs w:val="28"/>
        </w:rPr>
        <w:t xml:space="preserve"> </w:t>
      </w:r>
    </w:p>
    <w:p w14:paraId="7F9AD041" w14:textId="28CA18C5" w:rsidR="000F2867" w:rsidRDefault="000F2867" w:rsidP="00827771">
      <w:pPr>
        <w:rPr>
          <w:rFonts w:ascii="Times New Roman" w:hAnsi="Times New Roman" w:cs="Times New Roman"/>
          <w:sz w:val="28"/>
          <w:szCs w:val="28"/>
        </w:rPr>
      </w:pPr>
      <w:r w:rsidRPr="000F2867">
        <w:rPr>
          <w:rFonts w:ascii="Times New Roman" w:hAnsi="Times New Roman" w:cs="Times New Roman"/>
          <w:sz w:val="28"/>
          <w:szCs w:val="28"/>
        </w:rPr>
        <w:t>We offer these as recommendations for discussion, not prescriptions.</w:t>
      </w:r>
    </w:p>
    <w:p w14:paraId="4EC5AC6A" w14:textId="77777777" w:rsidR="008B10E1" w:rsidRPr="000F2867" w:rsidRDefault="008B10E1" w:rsidP="00827771">
      <w:pPr>
        <w:rPr>
          <w:rFonts w:ascii="Times New Roman" w:hAnsi="Times New Roman" w:cs="Times New Roman"/>
          <w:sz w:val="28"/>
          <w:szCs w:val="28"/>
        </w:rPr>
      </w:pPr>
    </w:p>
    <w:p w14:paraId="71345B60" w14:textId="026959F4" w:rsidR="000F2867" w:rsidRDefault="000F2867" w:rsidP="00827771">
      <w:pPr>
        <w:rPr>
          <w:rFonts w:ascii="Times New Roman" w:hAnsi="Times New Roman" w:cs="Times New Roman"/>
          <w:sz w:val="28"/>
          <w:szCs w:val="28"/>
        </w:rPr>
      </w:pPr>
      <w:r w:rsidRPr="71485A2E">
        <w:rPr>
          <w:rFonts w:ascii="Times New Roman" w:hAnsi="Times New Roman" w:cs="Times New Roman"/>
          <w:b/>
          <w:bCs/>
          <w:sz w:val="28"/>
          <w:szCs w:val="28"/>
        </w:rPr>
        <w:t>1. Facilitated ‘What we owe each other’ discussions across disciplines</w:t>
      </w:r>
      <w:r w:rsidR="6E166469" w:rsidRPr="71485A2E">
        <w:rPr>
          <w:rFonts w:ascii="Times New Roman" w:hAnsi="Times New Roman" w:cs="Times New Roman"/>
          <w:b/>
          <w:bCs/>
          <w:sz w:val="28"/>
          <w:szCs w:val="28"/>
        </w:rPr>
        <w:t>/Faculties</w:t>
      </w:r>
      <w:r w:rsidRPr="71485A2E">
        <w:rPr>
          <w:rFonts w:ascii="Times New Roman" w:hAnsi="Times New Roman" w:cs="Times New Roman"/>
          <w:b/>
          <w:bCs/>
          <w:sz w:val="28"/>
          <w:szCs w:val="28"/>
        </w:rPr>
        <w:t xml:space="preserve">. </w:t>
      </w:r>
      <w:r w:rsidRPr="71485A2E">
        <w:rPr>
          <w:rFonts w:ascii="Times New Roman" w:hAnsi="Times New Roman" w:cs="Times New Roman"/>
          <w:sz w:val="28"/>
          <w:szCs w:val="28"/>
        </w:rPr>
        <w:t>Our pilot consultations demonstrated both the appetite for and value of structured conversations about disagreement, collegiality and professional responsibility. We recommend that facilitated discussions, modelled on those piloted in this project, be extended across FASS disciplines and</w:t>
      </w:r>
      <w:r w:rsidR="408D827D" w:rsidRPr="71485A2E">
        <w:rPr>
          <w:rFonts w:ascii="Times New Roman" w:hAnsi="Times New Roman" w:cs="Times New Roman"/>
          <w:sz w:val="28"/>
          <w:szCs w:val="28"/>
        </w:rPr>
        <w:t xml:space="preserve"> </w:t>
      </w:r>
      <w:r w:rsidRPr="71485A2E">
        <w:rPr>
          <w:rFonts w:ascii="Times New Roman" w:hAnsi="Times New Roman" w:cs="Times New Roman"/>
          <w:sz w:val="28"/>
          <w:szCs w:val="28"/>
        </w:rPr>
        <w:t>the university. These discussions should be framed around a shared question: what do we owe each other as colleagues, as academics, and as public servants? They should be understood not as grievance sessions or conflict resolution, but as part of a broader culture of reconciliation and recovery of purpose – a recognition that we enjoy a collective professional privilege</w:t>
      </w:r>
      <w:r w:rsidR="7F0E945B" w:rsidRPr="71485A2E">
        <w:rPr>
          <w:rFonts w:ascii="Times New Roman" w:hAnsi="Times New Roman" w:cs="Times New Roman"/>
          <w:sz w:val="28"/>
          <w:szCs w:val="28"/>
        </w:rPr>
        <w:t>. W</w:t>
      </w:r>
      <w:r w:rsidRPr="71485A2E">
        <w:rPr>
          <w:rFonts w:ascii="Times New Roman" w:hAnsi="Times New Roman" w:cs="Times New Roman"/>
          <w:sz w:val="28"/>
          <w:szCs w:val="28"/>
        </w:rPr>
        <w:t xml:space="preserve">ith </w:t>
      </w:r>
      <w:r w:rsidR="6B6C88D1" w:rsidRPr="71485A2E">
        <w:rPr>
          <w:rFonts w:ascii="Times New Roman" w:hAnsi="Times New Roman" w:cs="Times New Roman"/>
          <w:sz w:val="28"/>
          <w:szCs w:val="28"/>
        </w:rPr>
        <w:t>that</w:t>
      </w:r>
      <w:r w:rsidRPr="71485A2E">
        <w:rPr>
          <w:rFonts w:ascii="Times New Roman" w:hAnsi="Times New Roman" w:cs="Times New Roman"/>
          <w:sz w:val="28"/>
          <w:szCs w:val="28"/>
        </w:rPr>
        <w:t xml:space="preserve"> comes a responsibility to one another and to our students that no amount of institutional policy can substitute for. If we do not take responsibility for establishing our own norms of civil disagreement, as scholars and educators rather than as performance artists or culture warriors, that work will be done for </w:t>
      </w:r>
      <w:r w:rsidRPr="71485A2E">
        <w:rPr>
          <w:rFonts w:ascii="Times New Roman" w:hAnsi="Times New Roman" w:cs="Times New Roman"/>
          <w:sz w:val="28"/>
          <w:szCs w:val="28"/>
        </w:rPr>
        <w:lastRenderedPageBreak/>
        <w:t>us from above. These discussions are an investment in academic self-governance.</w:t>
      </w:r>
    </w:p>
    <w:p w14:paraId="3D408193" w14:textId="77777777" w:rsidR="008B10E1" w:rsidRPr="000F2867" w:rsidRDefault="008B10E1" w:rsidP="00827771">
      <w:pPr>
        <w:rPr>
          <w:rFonts w:ascii="Times New Roman" w:hAnsi="Times New Roman" w:cs="Times New Roman"/>
          <w:sz w:val="28"/>
          <w:szCs w:val="28"/>
        </w:rPr>
      </w:pPr>
    </w:p>
    <w:p w14:paraId="00A26532" w14:textId="72F174A3" w:rsidR="000F2867" w:rsidRDefault="601A1A0F" w:rsidP="00827771">
      <w:pPr>
        <w:rPr>
          <w:rFonts w:ascii="Times New Roman" w:hAnsi="Times New Roman" w:cs="Times New Roman"/>
          <w:sz w:val="28"/>
          <w:szCs w:val="28"/>
        </w:rPr>
      </w:pPr>
      <w:r w:rsidRPr="03012BF2">
        <w:rPr>
          <w:rFonts w:ascii="Times New Roman" w:hAnsi="Times New Roman" w:cs="Times New Roman"/>
          <w:b/>
          <w:bCs/>
          <w:sz w:val="28"/>
          <w:szCs w:val="28"/>
        </w:rPr>
        <w:t xml:space="preserve">2. A Common Room for working with disagreement. </w:t>
      </w:r>
      <w:r w:rsidRPr="03012BF2">
        <w:rPr>
          <w:rFonts w:ascii="Times New Roman" w:hAnsi="Times New Roman" w:cs="Times New Roman"/>
          <w:sz w:val="28"/>
          <w:szCs w:val="28"/>
        </w:rPr>
        <w:t xml:space="preserve">We recommend the creation of a regular, informal </w:t>
      </w:r>
      <w:r w:rsidR="6185FA0D" w:rsidRPr="03012BF2">
        <w:rPr>
          <w:rFonts w:ascii="Times New Roman" w:hAnsi="Times New Roman" w:cs="Times New Roman"/>
          <w:sz w:val="28"/>
          <w:szCs w:val="28"/>
        </w:rPr>
        <w:t xml:space="preserve">virtual </w:t>
      </w:r>
      <w:r w:rsidRPr="03012BF2">
        <w:rPr>
          <w:rFonts w:ascii="Times New Roman" w:hAnsi="Times New Roman" w:cs="Times New Roman"/>
          <w:sz w:val="28"/>
          <w:szCs w:val="28"/>
        </w:rPr>
        <w:t xml:space="preserve">space – a ‘Common Room’ – in which colleagues can </w:t>
      </w:r>
      <w:r w:rsidR="6185FA0D" w:rsidRPr="03012BF2">
        <w:rPr>
          <w:rFonts w:ascii="Times New Roman" w:hAnsi="Times New Roman" w:cs="Times New Roman"/>
          <w:sz w:val="28"/>
          <w:szCs w:val="28"/>
        </w:rPr>
        <w:t xml:space="preserve">post </w:t>
      </w:r>
      <w:r w:rsidR="153178E9" w:rsidRPr="03012BF2">
        <w:rPr>
          <w:rFonts w:ascii="Times New Roman" w:hAnsi="Times New Roman" w:cs="Times New Roman"/>
          <w:sz w:val="28"/>
          <w:szCs w:val="28"/>
        </w:rPr>
        <w:t xml:space="preserve">and discuss various </w:t>
      </w:r>
      <w:r w:rsidR="6185FA0D" w:rsidRPr="03012BF2">
        <w:rPr>
          <w:rFonts w:ascii="Times New Roman" w:hAnsi="Times New Roman" w:cs="Times New Roman"/>
          <w:sz w:val="28"/>
          <w:szCs w:val="28"/>
        </w:rPr>
        <w:t>campaigns and open letters</w:t>
      </w:r>
      <w:r w:rsidR="147AED5B" w:rsidRPr="03012BF2">
        <w:rPr>
          <w:rFonts w:ascii="Times New Roman" w:hAnsi="Times New Roman" w:cs="Times New Roman"/>
          <w:sz w:val="28"/>
          <w:szCs w:val="28"/>
        </w:rPr>
        <w:t>, or hold open debates on a given topic,</w:t>
      </w:r>
      <w:r w:rsidR="6185FA0D" w:rsidRPr="03012BF2">
        <w:rPr>
          <w:rFonts w:ascii="Times New Roman" w:hAnsi="Times New Roman" w:cs="Times New Roman"/>
          <w:sz w:val="28"/>
          <w:szCs w:val="28"/>
        </w:rPr>
        <w:t xml:space="preserve"> </w:t>
      </w:r>
      <w:r w:rsidR="153178E9" w:rsidRPr="03012BF2">
        <w:rPr>
          <w:rFonts w:ascii="Times New Roman" w:hAnsi="Times New Roman" w:cs="Times New Roman"/>
          <w:sz w:val="28"/>
          <w:szCs w:val="28"/>
        </w:rPr>
        <w:t>in a clearly demarcated setting, separate from the core business of university faculties</w:t>
      </w:r>
      <w:r w:rsidR="716ABB1E" w:rsidRPr="03012BF2">
        <w:rPr>
          <w:rFonts w:ascii="Times New Roman" w:hAnsi="Times New Roman" w:cs="Times New Roman"/>
          <w:sz w:val="28"/>
          <w:szCs w:val="28"/>
        </w:rPr>
        <w:t xml:space="preserve"> (including, specifically, all-faculty email lists)</w:t>
      </w:r>
      <w:r w:rsidRPr="03012BF2">
        <w:rPr>
          <w:rFonts w:ascii="Times New Roman" w:hAnsi="Times New Roman" w:cs="Times New Roman"/>
          <w:sz w:val="28"/>
          <w:szCs w:val="28"/>
        </w:rPr>
        <w:t xml:space="preserve">. This should be a recurring fixture in </w:t>
      </w:r>
      <w:r w:rsidR="320F4CD8" w:rsidRPr="03012BF2">
        <w:rPr>
          <w:rFonts w:ascii="Times New Roman" w:hAnsi="Times New Roman" w:cs="Times New Roman"/>
          <w:sz w:val="28"/>
          <w:szCs w:val="28"/>
        </w:rPr>
        <w:t>OU</w:t>
      </w:r>
      <w:r w:rsidRPr="03012BF2">
        <w:rPr>
          <w:rFonts w:ascii="Times New Roman" w:hAnsi="Times New Roman" w:cs="Times New Roman"/>
          <w:sz w:val="28"/>
          <w:szCs w:val="28"/>
        </w:rPr>
        <w:t xml:space="preserve"> life, not a one-off event, and should be open to colleagues at all levels. The aim is not to resolve disputes but to normalise the practice of working through disagreement as part of academic culture, and to provide a space where the ‘grey’ area of thinking – of uncertainty, exploration and dissent – is actively valued.</w:t>
      </w:r>
      <w:r w:rsidR="00C05833">
        <w:rPr>
          <w:rFonts w:ascii="Times New Roman" w:hAnsi="Times New Roman" w:cs="Times New Roman"/>
          <w:sz w:val="28"/>
          <w:szCs w:val="28"/>
        </w:rPr>
        <w:t xml:space="preserve"> Targeted communications and work with our communities of ALs and students should also form part of future planning and use of the ‘Common Room’.</w:t>
      </w:r>
    </w:p>
    <w:p w14:paraId="36484D27" w14:textId="77777777" w:rsidR="008B10E1" w:rsidRPr="000F2867" w:rsidRDefault="008B10E1" w:rsidP="00827771">
      <w:pPr>
        <w:rPr>
          <w:rFonts w:ascii="Times New Roman" w:hAnsi="Times New Roman" w:cs="Times New Roman"/>
          <w:sz w:val="28"/>
          <w:szCs w:val="28"/>
        </w:rPr>
      </w:pPr>
    </w:p>
    <w:p w14:paraId="7110D141" w14:textId="0340097F" w:rsidR="000F2867" w:rsidRDefault="601A1A0F" w:rsidP="00827771">
      <w:pPr>
        <w:rPr>
          <w:rFonts w:ascii="Times New Roman" w:hAnsi="Times New Roman" w:cs="Times New Roman"/>
          <w:sz w:val="28"/>
          <w:szCs w:val="28"/>
        </w:rPr>
      </w:pPr>
      <w:r w:rsidRPr="03012BF2">
        <w:rPr>
          <w:rFonts w:ascii="Times New Roman" w:hAnsi="Times New Roman" w:cs="Times New Roman"/>
          <w:b/>
          <w:bCs/>
          <w:sz w:val="28"/>
          <w:szCs w:val="28"/>
        </w:rPr>
        <w:t xml:space="preserve">3. Practical training for Heads of Discipline and Heads of School. </w:t>
      </w:r>
      <w:r w:rsidRPr="03012BF2">
        <w:rPr>
          <w:rFonts w:ascii="Times New Roman" w:hAnsi="Times New Roman" w:cs="Times New Roman"/>
          <w:sz w:val="28"/>
          <w:szCs w:val="28"/>
        </w:rPr>
        <w:t>Colleagues in leadership roles reported feeling under-resourced in managing disagreement and its escalation. We recommend the development of practical training covering common scenarios: how to respond to an open letter targeting a colleague</w:t>
      </w:r>
      <w:r w:rsidR="3C54978D" w:rsidRPr="03012BF2">
        <w:rPr>
          <w:rFonts w:ascii="Times New Roman" w:hAnsi="Times New Roman" w:cs="Times New Roman"/>
          <w:sz w:val="28"/>
          <w:szCs w:val="28"/>
        </w:rPr>
        <w:t xml:space="preserve"> or perpetuating a falsehood</w:t>
      </w:r>
      <w:r w:rsidRPr="03012BF2">
        <w:rPr>
          <w:rFonts w:ascii="Times New Roman" w:hAnsi="Times New Roman" w:cs="Times New Roman"/>
          <w:sz w:val="28"/>
          <w:szCs w:val="28"/>
        </w:rPr>
        <w:t xml:space="preserve">; how to manage hostile or polarising exchanges in a staff Teams meeting; how to support a colleague whose academic position has attracted complaints; how to distinguish between a curriculum dispute and a conduct issue; and how to intervene early before disagreement becomes entrenched. Such training should draw on the findings of this paper and on the Dandridge Review, and should equip leaders with the confidence to act </w:t>
      </w:r>
      <w:r w:rsidR="68008CD6" w:rsidRPr="03012BF2">
        <w:rPr>
          <w:rFonts w:ascii="Times New Roman" w:hAnsi="Times New Roman" w:cs="Times New Roman"/>
          <w:sz w:val="28"/>
          <w:szCs w:val="28"/>
        </w:rPr>
        <w:t xml:space="preserve">quickly and decisively </w:t>
      </w:r>
      <w:r w:rsidRPr="03012BF2">
        <w:rPr>
          <w:rFonts w:ascii="Times New Roman" w:hAnsi="Times New Roman" w:cs="Times New Roman"/>
          <w:sz w:val="28"/>
          <w:szCs w:val="28"/>
        </w:rPr>
        <w:t>rather than defer.</w:t>
      </w:r>
      <w:r w:rsidR="00443750">
        <w:rPr>
          <w:rFonts w:ascii="Times New Roman" w:hAnsi="Times New Roman" w:cs="Times New Roman"/>
          <w:sz w:val="28"/>
          <w:szCs w:val="28"/>
        </w:rPr>
        <w:t xml:space="preserve"> Competence and confidence as to the governance ‘chain of command’ should be enhanced by such training, supporting consistency when an urgent issue occurs.</w:t>
      </w:r>
    </w:p>
    <w:p w14:paraId="6B42928C" w14:textId="77777777" w:rsidR="008B10E1" w:rsidRPr="000F2867" w:rsidRDefault="008B10E1" w:rsidP="00827771">
      <w:pPr>
        <w:rPr>
          <w:rFonts w:ascii="Times New Roman" w:hAnsi="Times New Roman" w:cs="Times New Roman"/>
          <w:sz w:val="28"/>
          <w:szCs w:val="28"/>
        </w:rPr>
      </w:pPr>
    </w:p>
    <w:p w14:paraId="2D389D42" w14:textId="77777777" w:rsidR="000F2867" w:rsidRDefault="000F2867" w:rsidP="00827771">
      <w:pPr>
        <w:rPr>
          <w:rFonts w:ascii="Times New Roman" w:hAnsi="Times New Roman" w:cs="Times New Roman"/>
          <w:sz w:val="28"/>
          <w:szCs w:val="28"/>
        </w:rPr>
      </w:pPr>
      <w:r w:rsidRPr="000F2867">
        <w:rPr>
          <w:rFonts w:ascii="Times New Roman" w:hAnsi="Times New Roman" w:cs="Times New Roman"/>
          <w:b/>
          <w:bCs/>
          <w:sz w:val="28"/>
          <w:szCs w:val="28"/>
        </w:rPr>
        <w:t xml:space="preserve">4. Clear institutional guidance on domain boundaries. </w:t>
      </w:r>
      <w:r w:rsidRPr="000F2867">
        <w:rPr>
          <w:rFonts w:ascii="Times New Roman" w:hAnsi="Times New Roman" w:cs="Times New Roman"/>
          <w:sz w:val="28"/>
          <w:szCs w:val="28"/>
        </w:rPr>
        <w:t>Colleagues repeatedly expressed uncertainty about where the line falls between lawful academic disagreement and conduct that warrants institutional intervention. We recommend that the university develop and communicate clear, accessible guidance on these boundaries, informed by the Higher Education (Freedom of Speech) Act 2023 and the Equality Act 2010, and articulated in terms of practical workplace scenarios rather than abstract legal principles.</w:t>
      </w:r>
    </w:p>
    <w:p w14:paraId="70C1AB3C" w14:textId="77777777" w:rsidR="008B10E1" w:rsidRPr="000F2867" w:rsidRDefault="008B10E1" w:rsidP="00827771">
      <w:pPr>
        <w:rPr>
          <w:rFonts w:ascii="Times New Roman" w:hAnsi="Times New Roman" w:cs="Times New Roman"/>
          <w:sz w:val="28"/>
          <w:szCs w:val="28"/>
        </w:rPr>
      </w:pPr>
    </w:p>
    <w:p w14:paraId="18776A27" w14:textId="56BD0B99" w:rsidR="000F2867" w:rsidRDefault="000F2867" w:rsidP="00827771">
      <w:pPr>
        <w:rPr>
          <w:rFonts w:ascii="Times New Roman" w:hAnsi="Times New Roman" w:cs="Times New Roman"/>
          <w:sz w:val="28"/>
          <w:szCs w:val="28"/>
        </w:rPr>
      </w:pPr>
      <w:r w:rsidRPr="000F2867">
        <w:rPr>
          <w:rFonts w:ascii="Times New Roman" w:hAnsi="Times New Roman" w:cs="Times New Roman"/>
          <w:b/>
          <w:bCs/>
          <w:sz w:val="28"/>
          <w:szCs w:val="28"/>
        </w:rPr>
        <w:t>5. Renewed engagement with the OU</w:t>
      </w:r>
      <w:r w:rsidR="00F62F15">
        <w:rPr>
          <w:rFonts w:ascii="Times New Roman" w:hAnsi="Times New Roman" w:cs="Times New Roman"/>
          <w:b/>
          <w:bCs/>
          <w:sz w:val="28"/>
          <w:szCs w:val="28"/>
        </w:rPr>
        <w:t xml:space="preserve"> Mission</w:t>
      </w:r>
      <w:r w:rsidR="00856E74">
        <w:rPr>
          <w:rFonts w:ascii="Times New Roman" w:hAnsi="Times New Roman" w:cs="Times New Roman"/>
          <w:b/>
          <w:bCs/>
          <w:sz w:val="28"/>
          <w:szCs w:val="28"/>
        </w:rPr>
        <w:t xml:space="preserve"> and Student charter</w:t>
      </w:r>
      <w:r w:rsidRPr="000F2867">
        <w:rPr>
          <w:rFonts w:ascii="Times New Roman" w:hAnsi="Times New Roman" w:cs="Times New Roman"/>
          <w:b/>
          <w:bCs/>
          <w:sz w:val="28"/>
          <w:szCs w:val="28"/>
        </w:rPr>
        <w:t xml:space="preserve">. </w:t>
      </w:r>
      <w:r w:rsidRPr="000F2867">
        <w:rPr>
          <w:rFonts w:ascii="Times New Roman" w:hAnsi="Times New Roman" w:cs="Times New Roman"/>
          <w:sz w:val="28"/>
          <w:szCs w:val="28"/>
        </w:rPr>
        <w:t xml:space="preserve">Several colleagues asked whether we make enough use of the </w:t>
      </w:r>
      <w:r w:rsidR="00F62F15">
        <w:rPr>
          <w:rFonts w:ascii="Times New Roman" w:hAnsi="Times New Roman" w:cs="Times New Roman"/>
          <w:sz w:val="28"/>
          <w:szCs w:val="28"/>
        </w:rPr>
        <w:t xml:space="preserve">OU Mission (“Open to people, places, methods and ideas”) </w:t>
      </w:r>
      <w:r w:rsidR="00856E74">
        <w:rPr>
          <w:rFonts w:ascii="Times New Roman" w:hAnsi="Times New Roman" w:cs="Times New Roman"/>
          <w:sz w:val="28"/>
          <w:szCs w:val="28"/>
        </w:rPr>
        <w:t xml:space="preserve">and Student Charter </w:t>
      </w:r>
      <w:r w:rsidRPr="000F2867">
        <w:rPr>
          <w:rFonts w:ascii="Times New Roman" w:hAnsi="Times New Roman" w:cs="Times New Roman"/>
          <w:sz w:val="28"/>
          <w:szCs w:val="28"/>
        </w:rPr>
        <w:t xml:space="preserve">in our day-to-day work. We recommend that </w:t>
      </w:r>
      <w:r w:rsidR="00F62F15">
        <w:rPr>
          <w:rFonts w:ascii="Times New Roman" w:hAnsi="Times New Roman" w:cs="Times New Roman"/>
          <w:sz w:val="28"/>
          <w:szCs w:val="28"/>
        </w:rPr>
        <w:t xml:space="preserve">our Mission </w:t>
      </w:r>
      <w:r w:rsidR="00856E74">
        <w:rPr>
          <w:rFonts w:ascii="Times New Roman" w:hAnsi="Times New Roman" w:cs="Times New Roman"/>
          <w:sz w:val="28"/>
          <w:szCs w:val="28"/>
        </w:rPr>
        <w:t xml:space="preserve">and Charter </w:t>
      </w:r>
      <w:r w:rsidRPr="000F2867">
        <w:rPr>
          <w:rFonts w:ascii="Times New Roman" w:hAnsi="Times New Roman" w:cs="Times New Roman"/>
          <w:sz w:val="28"/>
          <w:szCs w:val="28"/>
        </w:rPr>
        <w:t xml:space="preserve">be revisited as living </w:t>
      </w:r>
      <w:r w:rsidR="00F62F15">
        <w:rPr>
          <w:rFonts w:ascii="Times New Roman" w:hAnsi="Times New Roman" w:cs="Times New Roman"/>
          <w:sz w:val="28"/>
          <w:szCs w:val="28"/>
        </w:rPr>
        <w:t xml:space="preserve">values in a living university, </w:t>
      </w:r>
      <w:r w:rsidRPr="000F2867">
        <w:rPr>
          <w:rFonts w:ascii="Times New Roman" w:hAnsi="Times New Roman" w:cs="Times New Roman"/>
          <w:sz w:val="28"/>
          <w:szCs w:val="28"/>
        </w:rPr>
        <w:t>and be actively referenced in discussions about academic freedom, disagreement and professional responsibility.</w:t>
      </w:r>
    </w:p>
    <w:p w14:paraId="61DC54F8" w14:textId="77777777" w:rsidR="000F2867" w:rsidRPr="00E61639" w:rsidRDefault="000F2867" w:rsidP="00827771">
      <w:pPr>
        <w:rPr>
          <w:rFonts w:ascii="Times New Roman" w:hAnsi="Times New Roman" w:cs="Times New Roman"/>
          <w:sz w:val="28"/>
          <w:szCs w:val="28"/>
        </w:rPr>
      </w:pPr>
    </w:p>
    <w:p w14:paraId="1839A1D9" w14:textId="77777777" w:rsidR="000406AD" w:rsidRPr="00D85F8C" w:rsidRDefault="000406AD" w:rsidP="00856E74">
      <w:pPr>
        <w:pStyle w:val="Heading1"/>
        <w:rPr>
          <w:rFonts w:ascii="Times New Roman" w:hAnsi="Times New Roman" w:cs="Times New Roman"/>
          <w:color w:val="000000" w:themeColor="text1"/>
        </w:rPr>
      </w:pPr>
      <w:r w:rsidRPr="00D85F8C">
        <w:rPr>
          <w:rFonts w:ascii="Times New Roman" w:hAnsi="Times New Roman" w:cs="Times New Roman"/>
          <w:color w:val="000000" w:themeColor="text1"/>
        </w:rPr>
        <w:t>A call to action</w:t>
      </w:r>
    </w:p>
    <w:p w14:paraId="7602CB69" w14:textId="780F58FA" w:rsidR="000406AD" w:rsidRPr="000406AD" w:rsidRDefault="000406AD" w:rsidP="00B21567">
      <w:pPr>
        <w:rPr>
          <w:rFonts w:ascii="Times New Roman" w:hAnsi="Times New Roman" w:cs="Times New Roman"/>
          <w:sz w:val="28"/>
          <w:szCs w:val="28"/>
        </w:rPr>
      </w:pPr>
      <w:r w:rsidRPr="71485A2E">
        <w:rPr>
          <w:rFonts w:ascii="Times New Roman" w:hAnsi="Times New Roman" w:cs="Times New Roman"/>
          <w:sz w:val="28"/>
          <w:szCs w:val="28"/>
        </w:rPr>
        <w:t xml:space="preserve">We are an educational institution with a public service role. We have a professional duty to test and learn how to deal with difficult ideas. This is not a place to come to be protected from dissent: from </w:t>
      </w:r>
      <w:r w:rsidR="6FC1027D" w:rsidRPr="71485A2E">
        <w:rPr>
          <w:rFonts w:ascii="Times New Roman" w:hAnsi="Times New Roman" w:cs="Times New Roman"/>
          <w:sz w:val="28"/>
          <w:szCs w:val="28"/>
        </w:rPr>
        <w:t>speech that is not lawful</w:t>
      </w:r>
      <w:r w:rsidRPr="71485A2E">
        <w:rPr>
          <w:rFonts w:ascii="Times New Roman" w:hAnsi="Times New Roman" w:cs="Times New Roman"/>
          <w:sz w:val="28"/>
          <w:szCs w:val="28"/>
        </w:rPr>
        <w:t xml:space="preserve"> and infliction of harm, yes, but not from the toleration of critical thinking and dissent. This is how knowledge is made and developed. We are paid to do this.</w:t>
      </w:r>
    </w:p>
    <w:p w14:paraId="5826E4D4" w14:textId="25B447E2" w:rsidR="4C6AEC4F" w:rsidRPr="00E61639" w:rsidRDefault="000406AD" w:rsidP="00B21567">
      <w:pPr>
        <w:rPr>
          <w:rFonts w:ascii="Times New Roman" w:hAnsi="Times New Roman" w:cs="Times New Roman"/>
          <w:sz w:val="28"/>
          <w:szCs w:val="28"/>
        </w:rPr>
      </w:pPr>
      <w:r w:rsidRPr="000406AD">
        <w:rPr>
          <w:rFonts w:ascii="Times New Roman" w:hAnsi="Times New Roman" w:cs="Times New Roman"/>
          <w:sz w:val="28"/>
          <w:szCs w:val="28"/>
        </w:rPr>
        <w:t xml:space="preserve">We have a responsibility to our students to focus on </w:t>
      </w:r>
      <w:r w:rsidR="003F4CFB">
        <w:rPr>
          <w:rFonts w:ascii="Times New Roman" w:hAnsi="Times New Roman" w:cs="Times New Roman"/>
          <w:sz w:val="28"/>
          <w:szCs w:val="28"/>
        </w:rPr>
        <w:t>our pedagogical role</w:t>
      </w:r>
      <w:r w:rsidRPr="000406AD">
        <w:rPr>
          <w:rFonts w:ascii="Times New Roman" w:hAnsi="Times New Roman" w:cs="Times New Roman"/>
          <w:sz w:val="28"/>
          <w:szCs w:val="28"/>
        </w:rPr>
        <w:t xml:space="preserve">, </w:t>
      </w:r>
      <w:r w:rsidR="003F4CFB">
        <w:rPr>
          <w:rFonts w:ascii="Times New Roman" w:hAnsi="Times New Roman" w:cs="Times New Roman"/>
          <w:sz w:val="28"/>
          <w:szCs w:val="28"/>
        </w:rPr>
        <w:t>part of</w:t>
      </w:r>
      <w:r w:rsidRPr="000406AD">
        <w:rPr>
          <w:rFonts w:ascii="Times New Roman" w:hAnsi="Times New Roman" w:cs="Times New Roman"/>
          <w:sz w:val="28"/>
          <w:szCs w:val="28"/>
        </w:rPr>
        <w:t xml:space="preserve"> which is</w:t>
      </w:r>
      <w:r w:rsidR="003F4CFB">
        <w:rPr>
          <w:rFonts w:ascii="Times New Roman" w:hAnsi="Times New Roman" w:cs="Times New Roman"/>
          <w:sz w:val="28"/>
          <w:szCs w:val="28"/>
        </w:rPr>
        <w:t xml:space="preserve"> about</w:t>
      </w:r>
      <w:r w:rsidRPr="000406AD">
        <w:rPr>
          <w:rFonts w:ascii="Times New Roman" w:hAnsi="Times New Roman" w:cs="Times New Roman"/>
          <w:sz w:val="28"/>
          <w:szCs w:val="28"/>
        </w:rPr>
        <w:t xml:space="preserve"> teaching them to disagree. The end result should be students who have had a positive experience of the OU and leave critically empowered. We owe them, and ourselves, a working culture in which disagreement is not feared but practised, not suppressed but channelled – a culture in which, as colleagues in our Classical Studies consultation observed, ‘competitively stating what a person holds as fact’ no longer passes for disagreement, and in which the hard, uncertain, collaborative work of thinking together can flourish.</w:t>
      </w:r>
    </w:p>
    <w:p w14:paraId="6B7581DE" w14:textId="27117683" w:rsidR="4C6AEC4F" w:rsidRPr="00E61639" w:rsidRDefault="4C6AEC4F" w:rsidP="00B21567">
      <w:pPr>
        <w:rPr>
          <w:rFonts w:ascii="Times New Roman" w:hAnsi="Times New Roman" w:cs="Times New Roman"/>
          <w:sz w:val="28"/>
          <w:szCs w:val="28"/>
        </w:rPr>
      </w:pPr>
    </w:p>
    <w:p w14:paraId="6A09C068" w14:textId="01C25758" w:rsidR="4C6AEC4F" w:rsidRPr="008B10E1" w:rsidRDefault="5411D559" w:rsidP="4C6AEC4F">
      <w:pPr>
        <w:jc w:val="both"/>
        <w:rPr>
          <w:rFonts w:ascii="Times New Roman" w:hAnsi="Times New Roman" w:cs="Times New Roman"/>
          <w:b/>
          <w:bCs/>
          <w:sz w:val="28"/>
          <w:szCs w:val="28"/>
        </w:rPr>
      </w:pPr>
      <w:r w:rsidRPr="008B10E1">
        <w:rPr>
          <w:rFonts w:ascii="Times New Roman" w:hAnsi="Times New Roman" w:cs="Times New Roman"/>
          <w:b/>
          <w:bCs/>
          <w:sz w:val="28"/>
          <w:szCs w:val="28"/>
        </w:rPr>
        <w:t>Further info</w:t>
      </w:r>
      <w:r w:rsidR="00205B99">
        <w:rPr>
          <w:rFonts w:ascii="Times New Roman" w:hAnsi="Times New Roman" w:cs="Times New Roman"/>
          <w:b/>
          <w:bCs/>
          <w:sz w:val="28"/>
          <w:szCs w:val="28"/>
        </w:rPr>
        <w:t>rmation</w:t>
      </w:r>
    </w:p>
    <w:p w14:paraId="739888FD" w14:textId="62F1DCFE" w:rsidR="3EB61175" w:rsidRPr="008B10E1" w:rsidDel="005F6498" w:rsidRDefault="18CA8F18" w:rsidP="72630762">
      <w:pPr>
        <w:jc w:val="both"/>
        <w:rPr>
          <w:rFonts w:ascii="Times New Roman" w:eastAsia="Aptos Serif" w:hAnsi="Times New Roman" w:cs="Times New Roman"/>
          <w:b/>
          <w:bCs/>
          <w:sz w:val="28"/>
          <w:szCs w:val="28"/>
        </w:rPr>
      </w:pPr>
      <w:r w:rsidRPr="0F69E83E">
        <w:rPr>
          <w:rFonts w:ascii="Times New Roman" w:eastAsia="Aptos Serif" w:hAnsi="Times New Roman" w:cs="Times New Roman"/>
          <w:b/>
          <w:bCs/>
          <w:sz w:val="28"/>
          <w:szCs w:val="28"/>
        </w:rPr>
        <w:t>What does th</w:t>
      </w:r>
      <w:r w:rsidR="00D85F8C" w:rsidRPr="0F69E83E">
        <w:rPr>
          <w:rFonts w:ascii="Times New Roman" w:eastAsia="Aptos Serif" w:hAnsi="Times New Roman" w:cs="Times New Roman"/>
          <w:b/>
          <w:bCs/>
          <w:sz w:val="28"/>
          <w:szCs w:val="28"/>
        </w:rPr>
        <w:t>e</w:t>
      </w:r>
      <w:r w:rsidRPr="0F69E83E">
        <w:rPr>
          <w:rFonts w:ascii="Times New Roman" w:eastAsia="Aptos Serif" w:hAnsi="Times New Roman" w:cs="Times New Roman"/>
          <w:b/>
          <w:bCs/>
          <w:sz w:val="28"/>
          <w:szCs w:val="28"/>
        </w:rPr>
        <w:t xml:space="preserve"> law say about academic freedom?</w:t>
      </w:r>
    </w:p>
    <w:p w14:paraId="431CBE17" w14:textId="77777777" w:rsidR="00BA033F" w:rsidRPr="003B7015" w:rsidRDefault="00BA033F" w:rsidP="00BA033F">
      <w:pPr>
        <w:rPr>
          <w:rFonts w:ascii="Times New Roman" w:hAnsi="Times New Roman" w:cs="Times New Roman"/>
          <w:sz w:val="28"/>
          <w:szCs w:val="28"/>
        </w:rPr>
      </w:pPr>
      <w:r w:rsidRPr="003B7015">
        <w:rPr>
          <w:rFonts w:ascii="Times New Roman" w:hAnsi="Times New Roman" w:cs="Times New Roman"/>
          <w:sz w:val="28"/>
          <w:szCs w:val="28"/>
        </w:rPr>
        <w:t>Academic freedom is protected in UK law, primarily through two acts, the Education Reform Act (1988) and the Higher Education (Freedom of Speech) Act (2023) (which amends the Higher Education and Research Act 2017).</w:t>
      </w:r>
    </w:p>
    <w:p w14:paraId="40B55C16" w14:textId="77777777" w:rsidR="00BA033F" w:rsidRPr="003B7015" w:rsidRDefault="00BA033F" w:rsidP="00BA033F">
      <w:pPr>
        <w:rPr>
          <w:rFonts w:ascii="Times New Roman" w:hAnsi="Times New Roman" w:cs="Times New Roman"/>
          <w:sz w:val="28"/>
          <w:szCs w:val="28"/>
        </w:rPr>
      </w:pPr>
      <w:r w:rsidRPr="003B7015">
        <w:rPr>
          <w:rFonts w:ascii="Times New Roman" w:hAnsi="Times New Roman" w:cs="Times New Roman"/>
          <w:sz w:val="28"/>
          <w:szCs w:val="28"/>
        </w:rPr>
        <w:t>The 1988 Act states, s202 (2)(a), that university commissioners shall ‘have regard’ to the need</w:t>
      </w:r>
    </w:p>
    <w:p w14:paraId="089A88C5" w14:textId="77777777" w:rsidR="00BA033F" w:rsidRPr="003B7015" w:rsidRDefault="00BA033F" w:rsidP="00BA033F">
      <w:pPr>
        <w:ind w:left="720"/>
        <w:rPr>
          <w:rFonts w:ascii="Times New Roman" w:hAnsi="Times New Roman" w:cs="Times New Roman"/>
          <w:sz w:val="28"/>
          <w:szCs w:val="28"/>
        </w:rPr>
      </w:pPr>
      <w:r w:rsidRPr="003B7015">
        <w:rPr>
          <w:rFonts w:ascii="Times New Roman" w:hAnsi="Times New Roman" w:cs="Times New Roman"/>
          <w:sz w:val="28"/>
          <w:szCs w:val="28"/>
        </w:rPr>
        <w:t>‘to ensure that academic staff have freedom within the law to question and test received wisdom, and to put forward new ideas and controversial or unpopular opinions, without placing themselves in jeopardy of losing their jobs or privileges they may have at their institutions’.</w:t>
      </w:r>
    </w:p>
    <w:p w14:paraId="2B7D99B3" w14:textId="77777777" w:rsidR="00BA033F" w:rsidRPr="003B7015" w:rsidRDefault="00BA033F" w:rsidP="00BA033F">
      <w:pPr>
        <w:rPr>
          <w:rFonts w:ascii="Times New Roman" w:hAnsi="Times New Roman" w:cs="Times New Roman"/>
          <w:sz w:val="28"/>
          <w:szCs w:val="28"/>
        </w:rPr>
      </w:pPr>
      <w:r w:rsidRPr="003B7015">
        <w:rPr>
          <w:rFonts w:ascii="Times New Roman" w:hAnsi="Times New Roman" w:cs="Times New Roman"/>
          <w:sz w:val="28"/>
          <w:szCs w:val="28"/>
        </w:rPr>
        <w:lastRenderedPageBreak/>
        <w:t>HERA 2017 (as amended by the 2023 Act) defines “academic freedom” for academic staff at registered HE providers as ‘their freedom within the law—</w:t>
      </w:r>
    </w:p>
    <w:p w14:paraId="0C7E4158" w14:textId="77777777" w:rsidR="00BA033F" w:rsidRPr="003B7015" w:rsidRDefault="00BA033F" w:rsidP="00BA033F">
      <w:pPr>
        <w:ind w:firstLine="720"/>
        <w:rPr>
          <w:rFonts w:ascii="Times New Roman" w:hAnsi="Times New Roman" w:cs="Times New Roman"/>
          <w:sz w:val="28"/>
          <w:szCs w:val="28"/>
        </w:rPr>
      </w:pPr>
      <w:r w:rsidRPr="003B7015">
        <w:rPr>
          <w:rFonts w:ascii="Times New Roman" w:hAnsi="Times New Roman" w:cs="Times New Roman"/>
          <w:sz w:val="28"/>
          <w:szCs w:val="28"/>
        </w:rPr>
        <w:t>(a) to question and test received wisdom, and</w:t>
      </w:r>
    </w:p>
    <w:p w14:paraId="629D9439" w14:textId="77777777" w:rsidR="00BA033F" w:rsidRPr="003B7015" w:rsidRDefault="00BA033F" w:rsidP="00BA033F">
      <w:pPr>
        <w:ind w:left="720"/>
        <w:rPr>
          <w:rFonts w:ascii="Times New Roman" w:hAnsi="Times New Roman" w:cs="Times New Roman"/>
          <w:sz w:val="28"/>
          <w:szCs w:val="28"/>
        </w:rPr>
      </w:pPr>
      <w:r w:rsidRPr="003B7015">
        <w:rPr>
          <w:rFonts w:ascii="Times New Roman" w:hAnsi="Times New Roman" w:cs="Times New Roman"/>
          <w:sz w:val="28"/>
          <w:szCs w:val="28"/>
        </w:rPr>
        <w:t>(b) to put forward new ideas and controversial or unpopular opinions, without placing themselves at risk of being adversely affected in any of the ways described in subsection (7).</w:t>
      </w:r>
    </w:p>
    <w:p w14:paraId="524C44F1" w14:textId="77777777" w:rsidR="00BA033F" w:rsidRPr="003B7015" w:rsidRDefault="00BA033F" w:rsidP="00BA033F">
      <w:pPr>
        <w:ind w:firstLine="720"/>
        <w:rPr>
          <w:rFonts w:ascii="Times New Roman" w:hAnsi="Times New Roman" w:cs="Times New Roman"/>
          <w:sz w:val="28"/>
          <w:szCs w:val="28"/>
        </w:rPr>
      </w:pPr>
      <w:r w:rsidRPr="003B7015">
        <w:rPr>
          <w:rFonts w:ascii="Times New Roman" w:hAnsi="Times New Roman" w:cs="Times New Roman"/>
          <w:sz w:val="28"/>
          <w:szCs w:val="28"/>
        </w:rPr>
        <w:t>(7) Those ways are—</w:t>
      </w:r>
    </w:p>
    <w:p w14:paraId="52FDC384" w14:textId="77777777" w:rsidR="00BA033F" w:rsidRPr="003B7015" w:rsidRDefault="00BA033F" w:rsidP="00BA033F">
      <w:pPr>
        <w:ind w:firstLine="720"/>
        <w:rPr>
          <w:rFonts w:ascii="Times New Roman" w:hAnsi="Times New Roman" w:cs="Times New Roman"/>
          <w:sz w:val="28"/>
          <w:szCs w:val="28"/>
        </w:rPr>
      </w:pPr>
      <w:r w:rsidRPr="003B7015">
        <w:rPr>
          <w:rFonts w:ascii="Times New Roman" w:hAnsi="Times New Roman" w:cs="Times New Roman"/>
          <w:sz w:val="28"/>
          <w:szCs w:val="28"/>
        </w:rPr>
        <w:t>(a) loss of their jobs or privileges at the provider;</w:t>
      </w:r>
    </w:p>
    <w:p w14:paraId="6C42835B" w14:textId="77777777" w:rsidR="00BA033F" w:rsidRPr="003B7015" w:rsidRDefault="00BA033F" w:rsidP="00BA033F">
      <w:pPr>
        <w:ind w:left="720"/>
        <w:rPr>
          <w:rFonts w:ascii="Times New Roman" w:hAnsi="Times New Roman" w:cs="Times New Roman"/>
          <w:sz w:val="28"/>
          <w:szCs w:val="28"/>
        </w:rPr>
      </w:pPr>
      <w:r w:rsidRPr="003B7015">
        <w:rPr>
          <w:rFonts w:ascii="Times New Roman" w:hAnsi="Times New Roman" w:cs="Times New Roman"/>
          <w:sz w:val="28"/>
          <w:szCs w:val="28"/>
        </w:rPr>
        <w:t>(b) the likelihood of their securing promotion or different jobs at the provider being reduced.’</w:t>
      </w:r>
    </w:p>
    <w:p w14:paraId="4EB6232F" w14:textId="77777777" w:rsidR="00BA033F" w:rsidRPr="003B7015" w:rsidRDefault="00BA033F" w:rsidP="00BA033F">
      <w:pPr>
        <w:rPr>
          <w:rFonts w:ascii="Times New Roman" w:hAnsi="Times New Roman" w:cs="Times New Roman"/>
          <w:sz w:val="28"/>
          <w:szCs w:val="28"/>
        </w:rPr>
      </w:pPr>
      <w:r w:rsidRPr="003B7015">
        <w:rPr>
          <w:rFonts w:ascii="Times New Roman" w:hAnsi="Times New Roman" w:cs="Times New Roman"/>
          <w:sz w:val="28"/>
          <w:szCs w:val="28"/>
        </w:rPr>
        <w:t>The 1988 Act abolished academic tenure in the UK. Following critical deliberation in the House of Lords, provisions were added to the Act regarding academic freedom in order to attempt to safeguard what had previously been protected by academic tenure – i.e. the freedom to teach and research. Academic freedom thereby became a matter of employment protection.</w:t>
      </w:r>
    </w:p>
    <w:p w14:paraId="3C7095EB" w14:textId="77777777" w:rsidR="00BA033F" w:rsidRPr="003B7015" w:rsidRDefault="00BA033F" w:rsidP="00BA033F">
      <w:pPr>
        <w:rPr>
          <w:rFonts w:ascii="Times New Roman" w:hAnsi="Times New Roman" w:cs="Times New Roman"/>
          <w:sz w:val="28"/>
          <w:szCs w:val="28"/>
        </w:rPr>
      </w:pPr>
      <w:r w:rsidRPr="60DF6AA8">
        <w:rPr>
          <w:rFonts w:ascii="Times New Roman" w:hAnsi="Times New Roman" w:cs="Times New Roman"/>
          <w:sz w:val="28"/>
          <w:szCs w:val="28"/>
        </w:rPr>
        <w:t xml:space="preserve">The 2023 Act rehashes the earlier wording but extends its enforcement and duties, requiring all registered HE governing bodies to take reasonably practicable steps to secure freedom of speech within the law for staff, students and visiting speakers, maintain a code of practice, and ‘promote the importance’ of freedom of speech and academic freedom, backed by regulatory enforcement from the Office for Students (in England; this does not apply to the other OU nations). </w:t>
      </w:r>
    </w:p>
    <w:p w14:paraId="46343C07" w14:textId="77777777" w:rsidR="00BA033F" w:rsidRDefault="00BA033F" w:rsidP="00BA033F">
      <w:pPr>
        <w:rPr>
          <w:rFonts w:ascii="Times New Roman" w:hAnsi="Times New Roman" w:cs="Times New Roman"/>
          <w:sz w:val="28"/>
          <w:szCs w:val="28"/>
        </w:rPr>
      </w:pPr>
      <w:r w:rsidRPr="003B7015">
        <w:rPr>
          <w:rFonts w:ascii="Times New Roman" w:hAnsi="Times New Roman" w:cs="Times New Roman"/>
          <w:sz w:val="28"/>
          <w:szCs w:val="28"/>
        </w:rPr>
        <w:t>In 2025 the OfS fined the University of Sussex £585,000 for ‘free speech and governance breaches’ in the case of Kathleen Stock.</w:t>
      </w:r>
    </w:p>
    <w:p w14:paraId="3E85F974" w14:textId="785D1FA1" w:rsidR="3EB61175" w:rsidRPr="008B10E1" w:rsidDel="005F6498" w:rsidRDefault="3EB61175" w:rsidP="72630762">
      <w:pPr>
        <w:jc w:val="both"/>
        <w:rPr>
          <w:rFonts w:ascii="Times New Roman" w:eastAsia="Aptos Serif" w:hAnsi="Times New Roman" w:cs="Times New Roman"/>
          <w:b/>
          <w:bCs/>
          <w:sz w:val="28"/>
          <w:szCs w:val="28"/>
        </w:rPr>
      </w:pPr>
    </w:p>
    <w:p w14:paraId="2C542438" w14:textId="77777777" w:rsidR="00205B99" w:rsidRDefault="18CA8F18" w:rsidP="4FB4A32F">
      <w:pPr>
        <w:jc w:val="both"/>
        <w:rPr>
          <w:rFonts w:ascii="Times New Roman" w:eastAsia="Aptos Serif" w:hAnsi="Times New Roman" w:cs="Times New Roman"/>
          <w:b/>
          <w:bCs/>
          <w:sz w:val="28"/>
          <w:szCs w:val="28"/>
        </w:rPr>
      </w:pPr>
      <w:r w:rsidRPr="72630762">
        <w:rPr>
          <w:rFonts w:ascii="Times New Roman" w:eastAsia="Aptos Serif" w:hAnsi="Times New Roman" w:cs="Times New Roman"/>
          <w:b/>
          <w:bCs/>
          <w:sz w:val="28"/>
          <w:szCs w:val="28"/>
        </w:rPr>
        <w:t>What does the law say about discrimination and hate speech?</w:t>
      </w:r>
    </w:p>
    <w:p w14:paraId="7F427308" w14:textId="77777777" w:rsidR="00205B99" w:rsidRPr="003B7015" w:rsidRDefault="00205B99" w:rsidP="00205B99">
      <w:pPr>
        <w:rPr>
          <w:rFonts w:ascii="Times New Roman" w:hAnsi="Times New Roman" w:cs="Times New Roman"/>
          <w:sz w:val="28"/>
          <w:szCs w:val="28"/>
        </w:rPr>
      </w:pPr>
      <w:r w:rsidRPr="003B7015">
        <w:rPr>
          <w:rFonts w:ascii="Times New Roman" w:hAnsi="Times New Roman" w:cs="Times New Roman"/>
          <w:sz w:val="28"/>
          <w:szCs w:val="28"/>
        </w:rPr>
        <w:t xml:space="preserve">Academic freedom does not authorise unlawful harassment, discriminatory treatment, victimisation or criminal incitement. Universities must therefore distinguish between a) lawful expression of a viewpoint, regardless of whether it is construed as offensive, etc., and b) conduct that amounts to unlawful harassment or discrimination. </w:t>
      </w:r>
    </w:p>
    <w:p w14:paraId="3343FC6F" w14:textId="77777777" w:rsidR="00205B99" w:rsidRPr="003B7015" w:rsidRDefault="00205B99" w:rsidP="00205B99">
      <w:pPr>
        <w:rPr>
          <w:rFonts w:ascii="Times New Roman" w:hAnsi="Times New Roman" w:cs="Times New Roman"/>
          <w:sz w:val="28"/>
          <w:szCs w:val="28"/>
        </w:rPr>
      </w:pPr>
      <w:r w:rsidRPr="003B7015">
        <w:rPr>
          <w:rFonts w:ascii="Times New Roman" w:hAnsi="Times New Roman" w:cs="Times New Roman"/>
          <w:sz w:val="28"/>
          <w:szCs w:val="28"/>
        </w:rPr>
        <w:t xml:space="preserve">The Equality Act 2010 protects people in employment against discrimination, harassment or victimisation, according to nine protected characteristics: age, disability, gender reassignment, marriage or civil partnership, pregnancy and </w:t>
      </w:r>
      <w:r w:rsidRPr="003B7015">
        <w:rPr>
          <w:rFonts w:ascii="Times New Roman" w:hAnsi="Times New Roman" w:cs="Times New Roman"/>
          <w:sz w:val="28"/>
          <w:szCs w:val="28"/>
        </w:rPr>
        <w:lastRenderedPageBreak/>
        <w:t>maternity, race, religion or belief, sex, and sexual orientation. Past examples of protected beliefs include gender critical belief, veganism and Scottish independence.</w:t>
      </w:r>
    </w:p>
    <w:p w14:paraId="5237F1FC" w14:textId="77777777" w:rsidR="00205B99" w:rsidRPr="003B7015" w:rsidRDefault="00205B99" w:rsidP="00205B99">
      <w:pPr>
        <w:rPr>
          <w:rFonts w:ascii="Times New Roman" w:hAnsi="Times New Roman" w:cs="Times New Roman"/>
          <w:sz w:val="28"/>
          <w:szCs w:val="28"/>
        </w:rPr>
      </w:pPr>
      <w:r w:rsidRPr="003B7015">
        <w:rPr>
          <w:rFonts w:ascii="Times New Roman" w:hAnsi="Times New Roman" w:cs="Times New Roman"/>
          <w:sz w:val="28"/>
          <w:szCs w:val="28"/>
        </w:rPr>
        <w:t>By the 2023 Act, providers must ‘take reasonably practicable’ steps to secure freedom of speech within the law. Freedom of speech within the law is protected, as set out above, and that includes lawful speech that may be offensive or hurtful to some [add OfS p.5 citation]. Speech that amounts to unlawful harassment or unlawful incitement to hatred or violence does not constitute free speech within the law, and so is not protected.</w:t>
      </w:r>
    </w:p>
    <w:p w14:paraId="474B2B36" w14:textId="77777777" w:rsidR="00205B99" w:rsidRPr="003B7015" w:rsidRDefault="00205B99" w:rsidP="00205B99">
      <w:pPr>
        <w:rPr>
          <w:rFonts w:ascii="Times New Roman" w:hAnsi="Times New Roman" w:cs="Times New Roman"/>
          <w:sz w:val="28"/>
          <w:szCs w:val="28"/>
        </w:rPr>
      </w:pPr>
      <w:r w:rsidRPr="003B7015">
        <w:rPr>
          <w:rFonts w:ascii="Times New Roman" w:hAnsi="Times New Roman" w:cs="Times New Roman"/>
          <w:sz w:val="28"/>
          <w:szCs w:val="28"/>
        </w:rPr>
        <w:t>Consider the Equality and Human Rights Commission’s 2019 statement on harassment and academic freedom:</w:t>
      </w:r>
    </w:p>
    <w:p w14:paraId="29C58837" w14:textId="77777777" w:rsidR="00205B99" w:rsidRPr="003B7015" w:rsidRDefault="00205B99" w:rsidP="00205B99">
      <w:pPr>
        <w:ind w:left="720"/>
        <w:rPr>
          <w:rFonts w:ascii="Times New Roman" w:hAnsi="Times New Roman" w:cs="Times New Roman"/>
          <w:sz w:val="28"/>
          <w:szCs w:val="28"/>
        </w:rPr>
      </w:pPr>
      <w:r w:rsidRPr="003B7015">
        <w:rPr>
          <w:rFonts w:ascii="Times New Roman" w:hAnsi="Times New Roman" w:cs="Times New Roman"/>
          <w:sz w:val="28"/>
          <w:szCs w:val="28"/>
        </w:rPr>
        <w:t>‘The harassment provisions [of the Equality Act 2010] cannot be used to undermine academic freedom. Students’ learning experience may include exposure to course material, discussions or speaker’s views that they find offensive or unacceptable, and this is unlikely to be considered harassment under the Equality Act.’</w:t>
      </w:r>
    </w:p>
    <w:p w14:paraId="1A077867" w14:textId="77777777" w:rsidR="00205B99" w:rsidRPr="003B7015" w:rsidRDefault="00205B99" w:rsidP="00205B99">
      <w:pPr>
        <w:rPr>
          <w:rFonts w:ascii="Times New Roman" w:hAnsi="Times New Roman" w:cs="Times New Roman"/>
          <w:sz w:val="28"/>
          <w:szCs w:val="28"/>
        </w:rPr>
      </w:pPr>
      <w:r w:rsidRPr="003B7015">
        <w:rPr>
          <w:rFonts w:ascii="Times New Roman" w:hAnsi="Times New Roman" w:cs="Times New Roman"/>
          <w:sz w:val="28"/>
          <w:szCs w:val="28"/>
        </w:rPr>
        <w:t xml:space="preserve">The European Court of Human Rights has also stated that academic freedom includes freedom to ‘disseminate information and freedom to conduct research and distribute knowledge and truth without restriction’. Further, this freedom </w:t>
      </w:r>
    </w:p>
    <w:p w14:paraId="2BA2D9C4" w14:textId="77777777" w:rsidR="00205B99" w:rsidRPr="003B7015" w:rsidRDefault="00205B99" w:rsidP="00205B99">
      <w:pPr>
        <w:ind w:left="720"/>
        <w:rPr>
          <w:rFonts w:ascii="Times New Roman" w:hAnsi="Times New Roman" w:cs="Times New Roman"/>
          <w:sz w:val="28"/>
          <w:szCs w:val="28"/>
        </w:rPr>
      </w:pPr>
      <w:r w:rsidRPr="003B7015">
        <w:rPr>
          <w:rFonts w:ascii="Times New Roman" w:hAnsi="Times New Roman" w:cs="Times New Roman"/>
          <w:sz w:val="28"/>
          <w:szCs w:val="28"/>
        </w:rPr>
        <w:t>‘is not restricted to academic or scientific research, but also extends to the academics’ freedom to express freely their views and opinions, even if controversial or unpopular, in the areas of their research, professional expertise and competence.’</w:t>
      </w:r>
    </w:p>
    <w:p w14:paraId="2188FF95" w14:textId="77777777" w:rsidR="00205B99" w:rsidRPr="003B7015" w:rsidRDefault="00205B99" w:rsidP="00205B99">
      <w:pPr>
        <w:rPr>
          <w:rFonts w:ascii="Times New Roman" w:hAnsi="Times New Roman" w:cs="Times New Roman"/>
          <w:sz w:val="28"/>
          <w:szCs w:val="28"/>
        </w:rPr>
      </w:pPr>
      <w:r w:rsidRPr="003B7015">
        <w:rPr>
          <w:rFonts w:ascii="Times New Roman" w:hAnsi="Times New Roman" w:cs="Times New Roman"/>
          <w:sz w:val="28"/>
          <w:szCs w:val="28"/>
        </w:rPr>
        <w:t xml:space="preserve">The crucial takeaway then is determining whether the speech is lawful. If it amounts to harassment, discriminatory treatment, victimisation or incitement to relevant criminal acts, then it may be unlawful. If it is simply offensive or potentially hurtful, it is still lawful. </w:t>
      </w:r>
    </w:p>
    <w:p w14:paraId="419FAB30" w14:textId="77777777" w:rsidR="00205B99" w:rsidRDefault="00205B99" w:rsidP="4FB4A32F">
      <w:pPr>
        <w:jc w:val="both"/>
        <w:rPr>
          <w:rFonts w:ascii="Times New Roman" w:eastAsia="Aptos Serif" w:hAnsi="Times New Roman" w:cs="Times New Roman"/>
          <w:b/>
          <w:bCs/>
          <w:sz w:val="28"/>
          <w:szCs w:val="28"/>
        </w:rPr>
      </w:pPr>
    </w:p>
    <w:p w14:paraId="2448C2E6" w14:textId="2B8ED6BC" w:rsidR="001D76D5" w:rsidRPr="008B10E1" w:rsidRDefault="001D76D5" w:rsidP="4FB4A32F">
      <w:pPr>
        <w:jc w:val="both"/>
        <w:rPr>
          <w:rFonts w:ascii="Times New Roman" w:eastAsia="Aptos Serif" w:hAnsi="Times New Roman" w:cs="Times New Roman"/>
          <w:b/>
          <w:bCs/>
          <w:sz w:val="28"/>
          <w:szCs w:val="28"/>
        </w:rPr>
      </w:pPr>
    </w:p>
    <w:p w14:paraId="4A0E1D4B" w14:textId="51D29ECA" w:rsidR="09C09933" w:rsidRPr="008B10E1" w:rsidRDefault="58AE54E6" w:rsidP="779019C6">
      <w:pPr>
        <w:jc w:val="both"/>
        <w:rPr>
          <w:rFonts w:ascii="Times New Roman" w:eastAsia="Aptos Serif" w:hAnsi="Times New Roman" w:cs="Times New Roman"/>
          <w:b/>
          <w:bCs/>
          <w:sz w:val="28"/>
          <w:szCs w:val="28"/>
        </w:rPr>
      </w:pPr>
      <w:r w:rsidRPr="03012BF2">
        <w:rPr>
          <w:rFonts w:ascii="Times New Roman" w:eastAsia="Aptos Serif" w:hAnsi="Times New Roman" w:cs="Times New Roman"/>
          <w:b/>
          <w:bCs/>
          <w:sz w:val="28"/>
          <w:szCs w:val="28"/>
        </w:rPr>
        <w:t>References</w:t>
      </w:r>
      <w:r w:rsidR="00443750">
        <w:rPr>
          <w:rFonts w:ascii="Times New Roman" w:eastAsia="Aptos Serif" w:hAnsi="Times New Roman" w:cs="Times New Roman"/>
          <w:b/>
          <w:bCs/>
          <w:sz w:val="28"/>
          <w:szCs w:val="28"/>
        </w:rPr>
        <w:t xml:space="preserve"> and links</w:t>
      </w:r>
    </w:p>
    <w:p w14:paraId="13373D7F" w14:textId="1F1DF83D" w:rsidR="5561EAC0" w:rsidRDefault="1CB8AC1E" w:rsidP="2D2706ED">
      <w:pPr>
        <w:jc w:val="both"/>
        <w:rPr>
          <w:rFonts w:ascii="Times New Roman" w:eastAsia="Aptos Serif" w:hAnsi="Times New Roman" w:cs="Times New Roman"/>
          <w:sz w:val="28"/>
          <w:szCs w:val="28"/>
        </w:rPr>
      </w:pPr>
      <w:r w:rsidRPr="03012BF2">
        <w:rPr>
          <w:rFonts w:ascii="Times New Roman" w:eastAsia="Aptos Serif" w:hAnsi="Times New Roman" w:cs="Times New Roman"/>
          <w:sz w:val="28"/>
          <w:szCs w:val="28"/>
        </w:rPr>
        <w:t xml:space="preserve">Olivier Beaud (2020), ‘Reflections on the concept of academic freedom’, </w:t>
      </w:r>
      <w:r w:rsidRPr="002E46AE">
        <w:rPr>
          <w:rFonts w:ascii="Times New Roman" w:eastAsia="Aptos Serif" w:hAnsi="Times New Roman" w:cs="Times New Roman"/>
          <w:i/>
          <w:iCs/>
          <w:sz w:val="28"/>
          <w:szCs w:val="28"/>
        </w:rPr>
        <w:t>European Review of History</w:t>
      </w:r>
      <w:r w:rsidRPr="03012BF2">
        <w:rPr>
          <w:rFonts w:ascii="Times New Roman" w:eastAsia="Aptos Serif" w:hAnsi="Times New Roman" w:cs="Times New Roman"/>
          <w:sz w:val="28"/>
          <w:szCs w:val="28"/>
        </w:rPr>
        <w:t xml:space="preserve"> vol. 27, 611-627.</w:t>
      </w:r>
    </w:p>
    <w:p w14:paraId="761C8B41" w14:textId="139051E4" w:rsidR="361FF9AE" w:rsidRDefault="361FF9AE" w:rsidP="03012BF2">
      <w:pPr>
        <w:jc w:val="both"/>
        <w:rPr>
          <w:rFonts w:ascii="Times New Roman" w:eastAsia="Aptos Serif" w:hAnsi="Times New Roman" w:cs="Times New Roman"/>
          <w:sz w:val="28"/>
          <w:szCs w:val="28"/>
        </w:rPr>
      </w:pPr>
      <w:r w:rsidRPr="03012BF2">
        <w:rPr>
          <w:rFonts w:ascii="Times New Roman" w:eastAsia="Aptos Serif" w:hAnsi="Times New Roman" w:cs="Times New Roman"/>
          <w:sz w:val="28"/>
          <w:szCs w:val="28"/>
        </w:rPr>
        <w:t xml:space="preserve">Teresa M. Bejan (2017), </w:t>
      </w:r>
      <w:r w:rsidRPr="03012BF2">
        <w:rPr>
          <w:rFonts w:ascii="Times New Roman" w:eastAsia="Aptos Serif" w:hAnsi="Times New Roman" w:cs="Times New Roman"/>
          <w:i/>
          <w:iCs/>
          <w:sz w:val="28"/>
          <w:szCs w:val="28"/>
        </w:rPr>
        <w:t>Mere Civility: Disagreements and the Limits of Toleration</w:t>
      </w:r>
      <w:r w:rsidRPr="03012BF2">
        <w:rPr>
          <w:rFonts w:ascii="Times New Roman" w:eastAsia="Aptos Serif" w:hAnsi="Times New Roman" w:cs="Times New Roman"/>
          <w:sz w:val="28"/>
          <w:szCs w:val="28"/>
        </w:rPr>
        <w:t xml:space="preserve"> (Harvard University Press)</w:t>
      </w:r>
    </w:p>
    <w:p w14:paraId="3AEA07FF" w14:textId="4246D121" w:rsidR="0F1F6D2E" w:rsidRDefault="0F1F6D2E" w:rsidP="03012BF2">
      <w:pPr>
        <w:jc w:val="both"/>
        <w:rPr>
          <w:rFonts w:ascii="Times New Roman" w:eastAsia="Aptos Serif" w:hAnsi="Times New Roman" w:cs="Times New Roman"/>
          <w:sz w:val="28"/>
          <w:szCs w:val="28"/>
        </w:rPr>
      </w:pPr>
      <w:r w:rsidRPr="03012BF2">
        <w:rPr>
          <w:rFonts w:ascii="Times New Roman" w:eastAsia="Aptos Serif" w:hAnsi="Times New Roman" w:cs="Times New Roman"/>
          <w:sz w:val="28"/>
          <w:szCs w:val="28"/>
        </w:rPr>
        <w:lastRenderedPageBreak/>
        <w:t xml:space="preserve">Nicola Dandridge (2024), </w:t>
      </w:r>
      <w:r w:rsidRPr="03012BF2">
        <w:rPr>
          <w:rFonts w:ascii="Times New Roman" w:eastAsia="Aptos Serif" w:hAnsi="Times New Roman" w:cs="Times New Roman"/>
          <w:i/>
          <w:iCs/>
          <w:sz w:val="28"/>
          <w:szCs w:val="28"/>
        </w:rPr>
        <w:t>Independent Review for the Open University</w:t>
      </w:r>
      <w:r w:rsidRPr="03012BF2">
        <w:rPr>
          <w:rFonts w:ascii="Times New Roman" w:eastAsia="Aptos Serif" w:hAnsi="Times New Roman" w:cs="Times New Roman"/>
          <w:sz w:val="28"/>
          <w:szCs w:val="28"/>
        </w:rPr>
        <w:t xml:space="preserve">, 9 September. </w:t>
      </w:r>
      <w:hyperlink r:id="rId19" w:history="1">
        <w:r w:rsidRPr="03012BF2">
          <w:rPr>
            <w:rStyle w:val="Hyperlink"/>
            <w:rFonts w:ascii="Times New Roman" w:eastAsia="Aptos Serif" w:hAnsi="Times New Roman" w:cs="Times New Roman"/>
            <w:sz w:val="28"/>
            <w:szCs w:val="28"/>
          </w:rPr>
          <w:t>https://www.open.ac.uk/blogs/news/wp-content/uploads/2024/10/Indpendent-Review-N-Dandridge-09.09.24.pdf</w:t>
        </w:r>
      </w:hyperlink>
      <w:r w:rsidRPr="03012BF2">
        <w:rPr>
          <w:rFonts w:ascii="Times New Roman" w:eastAsia="Aptos Serif" w:hAnsi="Times New Roman" w:cs="Times New Roman"/>
          <w:sz w:val="28"/>
          <w:szCs w:val="28"/>
        </w:rPr>
        <w:t xml:space="preserve"> (accessed 28 March 2026)</w:t>
      </w:r>
    </w:p>
    <w:p w14:paraId="36F857FE" w14:textId="29A25875" w:rsidR="09C09933" w:rsidRPr="008B10E1" w:rsidRDefault="09C09933" w:rsidP="779019C6">
      <w:pPr>
        <w:jc w:val="both"/>
        <w:rPr>
          <w:rFonts w:ascii="Times New Roman" w:eastAsia="Aptos Serif" w:hAnsi="Times New Roman" w:cs="Times New Roman"/>
          <w:sz w:val="28"/>
          <w:szCs w:val="28"/>
        </w:rPr>
      </w:pPr>
      <w:r w:rsidRPr="008B10E1">
        <w:rPr>
          <w:rFonts w:ascii="Times New Roman" w:eastAsia="Aptos Serif" w:hAnsi="Times New Roman" w:cs="Times New Roman"/>
          <w:sz w:val="28"/>
          <w:szCs w:val="28"/>
        </w:rPr>
        <w:t xml:space="preserve">Douglas Goldring (1943), </w:t>
      </w:r>
      <w:r w:rsidRPr="008B10E1">
        <w:rPr>
          <w:rFonts w:ascii="Times New Roman" w:eastAsia="Aptos Serif" w:hAnsi="Times New Roman" w:cs="Times New Roman"/>
          <w:i/>
          <w:iCs/>
          <w:sz w:val="28"/>
          <w:szCs w:val="28"/>
        </w:rPr>
        <w:t>South Lodge: Remin</w:t>
      </w:r>
      <w:r w:rsidR="3D621300" w:rsidRPr="008B10E1">
        <w:rPr>
          <w:rFonts w:ascii="Times New Roman" w:eastAsia="Aptos Serif" w:hAnsi="Times New Roman" w:cs="Times New Roman"/>
          <w:i/>
          <w:iCs/>
          <w:sz w:val="28"/>
          <w:szCs w:val="28"/>
        </w:rPr>
        <w:t>i</w:t>
      </w:r>
      <w:r w:rsidRPr="008B10E1">
        <w:rPr>
          <w:rFonts w:ascii="Times New Roman" w:eastAsia="Aptos Serif" w:hAnsi="Times New Roman" w:cs="Times New Roman"/>
          <w:i/>
          <w:iCs/>
          <w:sz w:val="28"/>
          <w:szCs w:val="28"/>
        </w:rPr>
        <w:t>scen</w:t>
      </w:r>
      <w:r w:rsidR="25BFCAB0" w:rsidRPr="008B10E1">
        <w:rPr>
          <w:rFonts w:ascii="Times New Roman" w:eastAsia="Aptos Serif" w:hAnsi="Times New Roman" w:cs="Times New Roman"/>
          <w:i/>
          <w:iCs/>
          <w:sz w:val="28"/>
          <w:szCs w:val="28"/>
        </w:rPr>
        <w:t>c</w:t>
      </w:r>
      <w:r w:rsidRPr="008B10E1">
        <w:rPr>
          <w:rFonts w:ascii="Times New Roman" w:eastAsia="Aptos Serif" w:hAnsi="Times New Roman" w:cs="Times New Roman"/>
          <w:i/>
          <w:iCs/>
          <w:sz w:val="28"/>
          <w:szCs w:val="28"/>
        </w:rPr>
        <w:t>es of Violet Hunt, Ford Madox Ford and the English Review Circle</w:t>
      </w:r>
      <w:r w:rsidRPr="008B10E1">
        <w:rPr>
          <w:rFonts w:ascii="Times New Roman" w:eastAsia="Aptos Serif" w:hAnsi="Times New Roman" w:cs="Times New Roman"/>
          <w:sz w:val="28"/>
          <w:szCs w:val="28"/>
        </w:rPr>
        <w:t xml:space="preserve"> (Constable &amp; Co, London).</w:t>
      </w:r>
    </w:p>
    <w:p w14:paraId="0FF68D2E" w14:textId="2C04DA5E" w:rsidR="1294816B" w:rsidRDefault="1294816B" w:rsidP="03012BF2">
      <w:pPr>
        <w:jc w:val="both"/>
        <w:rPr>
          <w:rFonts w:ascii="Times New Roman" w:eastAsia="Times New Roman" w:hAnsi="Times New Roman" w:cs="Times New Roman"/>
          <w:color w:val="000000" w:themeColor="text1"/>
          <w:sz w:val="28"/>
          <w:szCs w:val="28"/>
        </w:rPr>
      </w:pPr>
      <w:r w:rsidRPr="03012BF2">
        <w:rPr>
          <w:rFonts w:ascii="Times New Roman" w:eastAsia="Times New Roman" w:hAnsi="Times New Roman" w:cs="Times New Roman"/>
          <w:color w:val="000000" w:themeColor="text1"/>
          <w:sz w:val="28"/>
          <w:szCs w:val="28"/>
        </w:rPr>
        <w:t>HM Courts and Tribunals Service (2024), ‘J. Phoenix v The Open University and others: 3322700/2021 and 3323841/2021</w:t>
      </w:r>
      <w:r w:rsidR="5690769A" w:rsidRPr="03012BF2">
        <w:rPr>
          <w:rFonts w:ascii="Times New Roman" w:eastAsia="Times New Roman" w:hAnsi="Times New Roman" w:cs="Times New Roman"/>
          <w:color w:val="000000" w:themeColor="text1"/>
          <w:sz w:val="28"/>
          <w:szCs w:val="28"/>
        </w:rPr>
        <w:t>. Employment Tribunal decision</w:t>
      </w:r>
      <w:r w:rsidRPr="03012BF2">
        <w:rPr>
          <w:rFonts w:ascii="Times New Roman" w:eastAsia="Times New Roman" w:hAnsi="Times New Roman" w:cs="Times New Roman"/>
          <w:color w:val="000000" w:themeColor="text1"/>
          <w:sz w:val="28"/>
          <w:szCs w:val="28"/>
        </w:rPr>
        <w:t>’</w:t>
      </w:r>
      <w:r w:rsidR="6AE05B45" w:rsidRPr="03012BF2">
        <w:rPr>
          <w:rFonts w:ascii="Times New Roman" w:eastAsia="Times New Roman" w:hAnsi="Times New Roman" w:cs="Times New Roman"/>
          <w:color w:val="000000" w:themeColor="text1"/>
          <w:sz w:val="28"/>
          <w:szCs w:val="28"/>
        </w:rPr>
        <w:t xml:space="preserve">. </w:t>
      </w:r>
      <w:hyperlink r:id="rId20" w:history="1">
        <w:r w:rsidR="6AE05B45" w:rsidRPr="03012BF2">
          <w:rPr>
            <w:rStyle w:val="Hyperlink"/>
            <w:rFonts w:ascii="Times New Roman" w:eastAsia="Times New Roman" w:hAnsi="Times New Roman" w:cs="Times New Roman"/>
            <w:sz w:val="28"/>
            <w:szCs w:val="28"/>
          </w:rPr>
          <w:t>https://www.gov.uk/employment-tribunal-decisions/j-phoenix-v-the-open-university-and-others-3322700-slash-2021-and-3323841-slash-2021</w:t>
        </w:r>
      </w:hyperlink>
      <w:r w:rsidR="6AE05B45" w:rsidRPr="03012BF2">
        <w:rPr>
          <w:rFonts w:ascii="Times New Roman" w:eastAsia="Times New Roman" w:hAnsi="Times New Roman" w:cs="Times New Roman"/>
          <w:color w:val="000000" w:themeColor="text1"/>
          <w:sz w:val="28"/>
          <w:szCs w:val="28"/>
        </w:rPr>
        <w:t xml:space="preserve"> (accessed 28 March 2026)</w:t>
      </w:r>
    </w:p>
    <w:p w14:paraId="7EDE37F5" w14:textId="6F18C51B" w:rsidR="4F850E40" w:rsidRPr="00E61639" w:rsidRDefault="6B233EEF" w:rsidP="2D2706ED">
      <w:pPr>
        <w:jc w:val="both"/>
        <w:rPr>
          <w:rFonts w:ascii="Times New Roman" w:eastAsia="Times New Roman" w:hAnsi="Times New Roman" w:cs="Times New Roman"/>
          <w:i/>
          <w:iCs/>
          <w:color w:val="000000" w:themeColor="text1"/>
          <w:sz w:val="28"/>
          <w:szCs w:val="28"/>
        </w:rPr>
      </w:pPr>
      <w:r w:rsidRPr="2D2706ED">
        <w:rPr>
          <w:rFonts w:ascii="Times New Roman" w:eastAsia="Times New Roman" w:hAnsi="Times New Roman" w:cs="Times New Roman"/>
          <w:color w:val="000000" w:themeColor="text1"/>
          <w:sz w:val="28"/>
          <w:szCs w:val="28"/>
        </w:rPr>
        <w:t>Ferdinand Mount (2025)</w:t>
      </w:r>
      <w:r w:rsidR="0DD220E3" w:rsidRPr="2D2706ED">
        <w:rPr>
          <w:rFonts w:ascii="Times New Roman" w:eastAsia="Times New Roman" w:hAnsi="Times New Roman" w:cs="Times New Roman"/>
          <w:color w:val="000000" w:themeColor="text1"/>
          <w:sz w:val="28"/>
          <w:szCs w:val="28"/>
        </w:rPr>
        <w:t>, ‘The Tongue is a Fire’, review of</w:t>
      </w:r>
      <w:r w:rsidRPr="2D2706ED">
        <w:rPr>
          <w:rFonts w:ascii="Times New Roman" w:eastAsia="Times New Roman" w:hAnsi="Times New Roman" w:cs="Times New Roman"/>
          <w:color w:val="000000" w:themeColor="text1"/>
          <w:sz w:val="28"/>
          <w:szCs w:val="28"/>
        </w:rPr>
        <w:t xml:space="preserve"> Fara Dabhoiwala’s </w:t>
      </w:r>
      <w:r w:rsidRPr="2D2706ED">
        <w:rPr>
          <w:rFonts w:ascii="Times New Roman" w:eastAsia="Times New Roman" w:hAnsi="Times New Roman" w:cs="Times New Roman"/>
          <w:i/>
          <w:iCs/>
          <w:color w:val="000000" w:themeColor="text1"/>
          <w:sz w:val="28"/>
          <w:szCs w:val="28"/>
        </w:rPr>
        <w:t>What is Free Speech, The History of a Dangerous Idea</w:t>
      </w:r>
      <w:r w:rsidR="169D0D54" w:rsidRPr="2D2706ED">
        <w:rPr>
          <w:rFonts w:ascii="Times New Roman" w:eastAsia="Times New Roman" w:hAnsi="Times New Roman" w:cs="Times New Roman"/>
          <w:i/>
          <w:iCs/>
          <w:color w:val="000000" w:themeColor="text1"/>
          <w:sz w:val="28"/>
          <w:szCs w:val="28"/>
        </w:rPr>
        <w:t xml:space="preserve"> (London Review of Books,</w:t>
      </w:r>
      <w:r w:rsidR="169D0D54" w:rsidRPr="2D2706ED">
        <w:rPr>
          <w:rFonts w:ascii="Times New Roman" w:eastAsia="Times New Roman" w:hAnsi="Times New Roman" w:cs="Times New Roman"/>
          <w:color w:val="000000" w:themeColor="text1"/>
          <w:sz w:val="28"/>
          <w:szCs w:val="28"/>
        </w:rPr>
        <w:t xml:space="preserve"> vol. 47 no. 9</w:t>
      </w:r>
      <w:r w:rsidR="169D0D54" w:rsidRPr="2D2706ED">
        <w:rPr>
          <w:rFonts w:ascii="Times New Roman" w:eastAsia="Times New Roman" w:hAnsi="Times New Roman" w:cs="Times New Roman"/>
          <w:i/>
          <w:iCs/>
          <w:color w:val="000000" w:themeColor="text1"/>
          <w:sz w:val="28"/>
          <w:szCs w:val="28"/>
        </w:rPr>
        <w:t>)</w:t>
      </w:r>
    </w:p>
    <w:p w14:paraId="523BFBC5" w14:textId="3A2897C4" w:rsidR="21478D4F" w:rsidRPr="002E46AE" w:rsidRDefault="138B541A" w:rsidP="03012BF2">
      <w:pPr>
        <w:jc w:val="both"/>
        <w:rPr>
          <w:rFonts w:ascii="Times New Roman" w:eastAsia="Times New Roman" w:hAnsi="Times New Roman" w:cs="Times New Roman"/>
          <w:color w:val="000000" w:themeColor="text1"/>
          <w:sz w:val="28"/>
          <w:szCs w:val="28"/>
        </w:rPr>
      </w:pPr>
      <w:r w:rsidRPr="002E46AE">
        <w:rPr>
          <w:rFonts w:ascii="Times New Roman" w:eastAsia="Times New Roman" w:hAnsi="Times New Roman" w:cs="Times New Roman"/>
          <w:color w:val="000000" w:themeColor="text1"/>
          <w:sz w:val="28"/>
          <w:szCs w:val="28"/>
        </w:rPr>
        <w:t>George Orwell</w:t>
      </w:r>
      <w:r w:rsidR="3B1E501F" w:rsidRPr="03012BF2">
        <w:rPr>
          <w:rFonts w:ascii="Times New Roman" w:eastAsia="Times New Roman" w:hAnsi="Times New Roman" w:cs="Times New Roman"/>
          <w:color w:val="000000" w:themeColor="text1"/>
          <w:sz w:val="28"/>
          <w:szCs w:val="28"/>
        </w:rPr>
        <w:t xml:space="preserve"> (1972 [1945]) ‘The Freedom of the Press. Orwell’s Proposed Preface to </w:t>
      </w:r>
      <w:r w:rsidR="3B1E501F" w:rsidRPr="03012BF2">
        <w:rPr>
          <w:rFonts w:ascii="Times New Roman" w:eastAsia="Times New Roman" w:hAnsi="Times New Roman" w:cs="Times New Roman"/>
          <w:i/>
          <w:iCs/>
          <w:color w:val="000000" w:themeColor="text1"/>
          <w:sz w:val="28"/>
          <w:szCs w:val="28"/>
        </w:rPr>
        <w:t>Animal Farm</w:t>
      </w:r>
      <w:r w:rsidR="3B1E501F" w:rsidRPr="002E46AE">
        <w:rPr>
          <w:rFonts w:ascii="Times New Roman" w:eastAsia="Times New Roman" w:hAnsi="Times New Roman" w:cs="Times New Roman"/>
          <w:color w:val="000000" w:themeColor="text1"/>
          <w:sz w:val="28"/>
          <w:szCs w:val="28"/>
        </w:rPr>
        <w:t>’</w:t>
      </w:r>
      <w:r w:rsidR="3B1E501F" w:rsidRPr="03012BF2">
        <w:rPr>
          <w:rFonts w:ascii="Times New Roman" w:eastAsia="Times New Roman" w:hAnsi="Times New Roman" w:cs="Times New Roman"/>
          <w:color w:val="000000" w:themeColor="text1"/>
          <w:sz w:val="28"/>
          <w:szCs w:val="28"/>
        </w:rPr>
        <w:t xml:space="preserve">, </w:t>
      </w:r>
      <w:r w:rsidR="3B1E501F" w:rsidRPr="03012BF2">
        <w:rPr>
          <w:rFonts w:ascii="Times New Roman" w:eastAsia="Times New Roman" w:hAnsi="Times New Roman" w:cs="Times New Roman"/>
          <w:i/>
          <w:iCs/>
          <w:color w:val="000000" w:themeColor="text1"/>
          <w:sz w:val="28"/>
          <w:szCs w:val="28"/>
        </w:rPr>
        <w:t xml:space="preserve">Times Literary Supplement, </w:t>
      </w:r>
      <w:r w:rsidR="3B1E501F" w:rsidRPr="03012BF2">
        <w:rPr>
          <w:rFonts w:ascii="Times New Roman" w:eastAsia="Times New Roman" w:hAnsi="Times New Roman" w:cs="Times New Roman"/>
          <w:color w:val="000000" w:themeColor="text1"/>
          <w:sz w:val="28"/>
          <w:szCs w:val="28"/>
        </w:rPr>
        <w:t>15 September.</w:t>
      </w:r>
    </w:p>
    <w:p w14:paraId="339AE9B9" w14:textId="2DBC0506" w:rsidR="4F850E40" w:rsidRPr="008B10E1" w:rsidRDefault="4F850E40" w:rsidP="7B63185B">
      <w:pPr>
        <w:jc w:val="both"/>
        <w:rPr>
          <w:rFonts w:ascii="Times New Roman" w:eastAsia="Aptos Serif" w:hAnsi="Times New Roman" w:cs="Times New Roman"/>
          <w:sz w:val="28"/>
          <w:szCs w:val="28"/>
        </w:rPr>
      </w:pPr>
      <w:r w:rsidRPr="008B10E1">
        <w:rPr>
          <w:rFonts w:ascii="Times New Roman" w:eastAsia="Aptos Serif" w:hAnsi="Times New Roman" w:cs="Times New Roman"/>
          <w:sz w:val="28"/>
          <w:szCs w:val="28"/>
        </w:rPr>
        <w:t>Jul</w:t>
      </w:r>
      <w:r w:rsidR="58F9D82F" w:rsidRPr="008B10E1">
        <w:rPr>
          <w:rFonts w:ascii="Times New Roman" w:eastAsia="Aptos Serif" w:hAnsi="Times New Roman" w:cs="Times New Roman"/>
          <w:sz w:val="28"/>
          <w:szCs w:val="28"/>
        </w:rPr>
        <w:t>i</w:t>
      </w:r>
      <w:r w:rsidRPr="008B10E1">
        <w:rPr>
          <w:rFonts w:ascii="Times New Roman" w:eastAsia="Aptos Serif" w:hAnsi="Times New Roman" w:cs="Times New Roman"/>
          <w:sz w:val="28"/>
          <w:szCs w:val="28"/>
        </w:rPr>
        <w:t xml:space="preserve">a Schleck (2022), </w:t>
      </w:r>
      <w:r w:rsidRPr="008B10E1">
        <w:rPr>
          <w:rFonts w:ascii="Times New Roman" w:eastAsia="Aptos Serif" w:hAnsi="Times New Roman" w:cs="Times New Roman"/>
          <w:i/>
          <w:iCs/>
          <w:sz w:val="28"/>
          <w:szCs w:val="28"/>
        </w:rPr>
        <w:t>Dirty Knowledge: Academic Freedom in the Age of Neoliberalism</w:t>
      </w:r>
      <w:r w:rsidRPr="008B10E1">
        <w:rPr>
          <w:rFonts w:ascii="Times New Roman" w:eastAsia="Aptos Serif" w:hAnsi="Times New Roman" w:cs="Times New Roman"/>
          <w:sz w:val="28"/>
          <w:szCs w:val="28"/>
        </w:rPr>
        <w:t xml:space="preserve"> (University of Nebraska Press)</w:t>
      </w:r>
    </w:p>
    <w:p w14:paraId="50ACBDA3" w14:textId="3FC19F94" w:rsidR="13F1D666" w:rsidRDefault="13F1D666" w:rsidP="779019C6">
      <w:pPr>
        <w:jc w:val="both"/>
        <w:rPr>
          <w:rFonts w:ascii="Times New Roman" w:eastAsia="Aptos Serif" w:hAnsi="Times New Roman" w:cs="Times New Roman"/>
          <w:sz w:val="28"/>
          <w:szCs w:val="28"/>
        </w:rPr>
      </w:pPr>
      <w:r w:rsidRPr="008B10E1">
        <w:rPr>
          <w:rFonts w:ascii="Times New Roman" w:eastAsia="Aptos Serif" w:hAnsi="Times New Roman" w:cs="Times New Roman"/>
          <w:sz w:val="28"/>
          <w:szCs w:val="28"/>
        </w:rPr>
        <w:t>Alfred, Lord Tennyson</w:t>
      </w:r>
      <w:r w:rsidR="552DC071" w:rsidRPr="008B10E1">
        <w:rPr>
          <w:rFonts w:ascii="Times New Roman" w:eastAsia="Aptos Serif" w:hAnsi="Times New Roman" w:cs="Times New Roman"/>
          <w:sz w:val="28"/>
          <w:szCs w:val="28"/>
        </w:rPr>
        <w:t xml:space="preserve"> (1850; </w:t>
      </w:r>
      <w:r w:rsidR="76EC8FA6" w:rsidRPr="008B10E1">
        <w:rPr>
          <w:rFonts w:ascii="Times New Roman" w:eastAsia="Aptos Serif" w:hAnsi="Times New Roman" w:cs="Times New Roman"/>
          <w:sz w:val="28"/>
          <w:szCs w:val="28"/>
        </w:rPr>
        <w:t>1971</w:t>
      </w:r>
      <w:r w:rsidR="552DC071" w:rsidRPr="008B10E1">
        <w:rPr>
          <w:rFonts w:ascii="Times New Roman" w:eastAsia="Aptos Serif" w:hAnsi="Times New Roman" w:cs="Times New Roman"/>
          <w:sz w:val="28"/>
          <w:szCs w:val="28"/>
        </w:rPr>
        <w:t>)</w:t>
      </w:r>
      <w:r w:rsidRPr="008B10E1">
        <w:rPr>
          <w:rFonts w:ascii="Times New Roman" w:eastAsia="Aptos Serif" w:hAnsi="Times New Roman" w:cs="Times New Roman"/>
          <w:sz w:val="28"/>
          <w:szCs w:val="28"/>
        </w:rPr>
        <w:t>, ‘In Memoriam A. H. H.’</w:t>
      </w:r>
      <w:r w:rsidR="75C751E5" w:rsidRPr="008B10E1">
        <w:rPr>
          <w:rFonts w:ascii="Times New Roman" w:eastAsia="Aptos Serif" w:hAnsi="Times New Roman" w:cs="Times New Roman"/>
          <w:sz w:val="28"/>
          <w:szCs w:val="28"/>
        </w:rPr>
        <w:t>, verse XCVI,</w:t>
      </w:r>
      <w:r w:rsidRPr="008B10E1">
        <w:rPr>
          <w:rFonts w:ascii="Times New Roman" w:eastAsia="Aptos Serif" w:hAnsi="Times New Roman" w:cs="Times New Roman"/>
          <w:sz w:val="28"/>
          <w:szCs w:val="28"/>
        </w:rPr>
        <w:t xml:space="preserve"> in </w:t>
      </w:r>
      <w:r w:rsidRPr="008B10E1">
        <w:rPr>
          <w:rFonts w:ascii="Times New Roman" w:eastAsia="Aptos Serif" w:hAnsi="Times New Roman" w:cs="Times New Roman"/>
          <w:i/>
          <w:iCs/>
          <w:sz w:val="28"/>
          <w:szCs w:val="28"/>
        </w:rPr>
        <w:t>Tennyson: Poems and P</w:t>
      </w:r>
      <w:r w:rsidR="2CF3BBA1" w:rsidRPr="008B10E1">
        <w:rPr>
          <w:rFonts w:ascii="Times New Roman" w:eastAsia="Aptos Serif" w:hAnsi="Times New Roman" w:cs="Times New Roman"/>
          <w:i/>
          <w:iCs/>
          <w:sz w:val="28"/>
          <w:szCs w:val="28"/>
        </w:rPr>
        <w:t>l</w:t>
      </w:r>
      <w:r w:rsidRPr="008B10E1">
        <w:rPr>
          <w:rFonts w:ascii="Times New Roman" w:eastAsia="Aptos Serif" w:hAnsi="Times New Roman" w:cs="Times New Roman"/>
          <w:i/>
          <w:iCs/>
          <w:sz w:val="28"/>
          <w:szCs w:val="28"/>
        </w:rPr>
        <w:t>ays</w:t>
      </w:r>
      <w:r w:rsidR="754240C3" w:rsidRPr="008B10E1">
        <w:rPr>
          <w:rFonts w:ascii="Times New Roman" w:eastAsia="Aptos Serif" w:hAnsi="Times New Roman" w:cs="Times New Roman"/>
          <w:sz w:val="28"/>
          <w:szCs w:val="28"/>
        </w:rPr>
        <w:t>,</w:t>
      </w:r>
      <w:r w:rsidRPr="008B10E1">
        <w:rPr>
          <w:rFonts w:ascii="Times New Roman" w:eastAsia="Aptos Serif" w:hAnsi="Times New Roman" w:cs="Times New Roman"/>
          <w:sz w:val="28"/>
          <w:szCs w:val="28"/>
        </w:rPr>
        <w:t xml:space="preserve"> edited by T</w:t>
      </w:r>
      <w:r w:rsidR="34A12DFD" w:rsidRPr="008B10E1">
        <w:rPr>
          <w:rFonts w:ascii="Times New Roman" w:eastAsia="Aptos Serif" w:hAnsi="Times New Roman" w:cs="Times New Roman"/>
          <w:sz w:val="28"/>
          <w:szCs w:val="28"/>
        </w:rPr>
        <w:t>.</w:t>
      </w:r>
      <w:r w:rsidRPr="008B10E1">
        <w:rPr>
          <w:rFonts w:ascii="Times New Roman" w:eastAsia="Aptos Serif" w:hAnsi="Times New Roman" w:cs="Times New Roman"/>
          <w:sz w:val="28"/>
          <w:szCs w:val="28"/>
        </w:rPr>
        <w:t xml:space="preserve"> Her</w:t>
      </w:r>
      <w:r w:rsidR="2F5C6DF8" w:rsidRPr="008B10E1">
        <w:rPr>
          <w:rFonts w:ascii="Times New Roman" w:eastAsia="Aptos Serif" w:hAnsi="Times New Roman" w:cs="Times New Roman"/>
          <w:sz w:val="28"/>
          <w:szCs w:val="28"/>
        </w:rPr>
        <w:t>bert Warren</w:t>
      </w:r>
      <w:r w:rsidR="6521E02B" w:rsidRPr="008B10E1">
        <w:rPr>
          <w:rFonts w:ascii="Times New Roman" w:eastAsia="Aptos Serif" w:hAnsi="Times New Roman" w:cs="Times New Roman"/>
          <w:sz w:val="28"/>
          <w:szCs w:val="28"/>
        </w:rPr>
        <w:t xml:space="preserve"> (</w:t>
      </w:r>
      <w:r w:rsidR="48A472BA" w:rsidRPr="008B10E1">
        <w:rPr>
          <w:rFonts w:ascii="Times New Roman" w:eastAsia="Aptos Serif" w:hAnsi="Times New Roman" w:cs="Times New Roman"/>
          <w:sz w:val="28"/>
          <w:szCs w:val="28"/>
        </w:rPr>
        <w:t>Oxford University Press</w:t>
      </w:r>
      <w:r w:rsidR="10596D20" w:rsidRPr="008B10E1">
        <w:rPr>
          <w:rFonts w:ascii="Times New Roman" w:eastAsia="Aptos Serif" w:hAnsi="Times New Roman" w:cs="Times New Roman"/>
          <w:sz w:val="28"/>
          <w:szCs w:val="28"/>
        </w:rPr>
        <w:t>)</w:t>
      </w:r>
    </w:p>
    <w:p w14:paraId="4DDF58F6" w14:textId="4380E986" w:rsidR="00443750" w:rsidRPr="00B21567" w:rsidRDefault="00443750" w:rsidP="00443750">
      <w:pPr>
        <w:rPr>
          <w:rFonts w:ascii="Times New Roman" w:hAnsi="Times New Roman" w:cs="Times New Roman"/>
          <w:sz w:val="28"/>
          <w:szCs w:val="28"/>
        </w:rPr>
      </w:pPr>
      <w:r w:rsidRPr="00B21567">
        <w:rPr>
          <w:rFonts w:ascii="Times New Roman" w:hAnsi="Times New Roman" w:cs="Times New Roman"/>
          <w:sz w:val="28"/>
          <w:szCs w:val="28"/>
        </w:rPr>
        <w:t>Westminster Higher Education Forum policy online conference: ‘Next steps for freedom of speech in higher education institutions in England’ 23 March 2026</w:t>
      </w:r>
    </w:p>
    <w:p w14:paraId="059829DA" w14:textId="77777777" w:rsidR="00443750" w:rsidRPr="00D85F8C" w:rsidRDefault="00443750" w:rsidP="779019C6">
      <w:pPr>
        <w:jc w:val="both"/>
        <w:rPr>
          <w:rFonts w:ascii="Times New Roman" w:eastAsia="Aptos Serif" w:hAnsi="Times New Roman" w:cs="Times New Roman"/>
          <w:sz w:val="28"/>
          <w:szCs w:val="28"/>
        </w:rPr>
      </w:pPr>
    </w:p>
    <w:p w14:paraId="0CF266B9" w14:textId="07EA4103" w:rsidR="779019C6" w:rsidRPr="00D85F8C" w:rsidRDefault="779019C6" w:rsidP="779019C6">
      <w:pPr>
        <w:jc w:val="both"/>
        <w:rPr>
          <w:rFonts w:ascii="Times New Roman" w:eastAsia="Aptos Serif" w:hAnsi="Times New Roman" w:cs="Times New Roman"/>
          <w:b/>
          <w:bCs/>
          <w:sz w:val="28"/>
          <w:szCs w:val="28"/>
        </w:rPr>
      </w:pPr>
    </w:p>
    <w:p w14:paraId="4AFDC143" w14:textId="4E8D578A" w:rsidR="001D76D5" w:rsidRPr="00D85F8C" w:rsidRDefault="007E1D87" w:rsidP="008B10E1">
      <w:pPr>
        <w:pStyle w:val="Heading1"/>
        <w:rPr>
          <w:rFonts w:ascii="Times New Roman" w:hAnsi="Times New Roman" w:cs="Times New Roman"/>
          <w:color w:val="000000" w:themeColor="text1"/>
        </w:rPr>
      </w:pPr>
      <w:r w:rsidRPr="00D85F8C">
        <w:rPr>
          <w:rFonts w:ascii="Times New Roman" w:hAnsi="Times New Roman" w:cs="Times New Roman"/>
          <w:color w:val="000000" w:themeColor="text1"/>
        </w:rPr>
        <w:t>A</w:t>
      </w:r>
      <w:r w:rsidR="3EB61175" w:rsidRPr="00D85F8C">
        <w:rPr>
          <w:rFonts w:ascii="Times New Roman" w:hAnsi="Times New Roman" w:cs="Times New Roman"/>
          <w:color w:val="000000" w:themeColor="text1"/>
        </w:rPr>
        <w:t>cknowledgements</w:t>
      </w:r>
    </w:p>
    <w:p w14:paraId="33537FD2" w14:textId="43C4972E" w:rsidR="00A77AC4" w:rsidRPr="00E61639" w:rsidRDefault="00A77AC4" w:rsidP="00A77AC4">
      <w:pPr>
        <w:rPr>
          <w:rFonts w:ascii="Times New Roman" w:hAnsi="Times New Roman" w:cs="Times New Roman"/>
          <w:sz w:val="28"/>
          <w:szCs w:val="28"/>
        </w:rPr>
      </w:pPr>
      <w:r w:rsidRPr="00E61639">
        <w:rPr>
          <w:rFonts w:ascii="Times New Roman" w:hAnsi="Times New Roman" w:cs="Times New Roman"/>
          <w:sz w:val="28"/>
          <w:szCs w:val="28"/>
        </w:rPr>
        <w:t xml:space="preserve">We </w:t>
      </w:r>
      <w:r w:rsidR="00FE0E55">
        <w:rPr>
          <w:rFonts w:ascii="Times New Roman" w:hAnsi="Times New Roman" w:cs="Times New Roman"/>
          <w:sz w:val="28"/>
          <w:szCs w:val="28"/>
        </w:rPr>
        <w:t>are immensely grateful for</w:t>
      </w:r>
      <w:r w:rsidRPr="00E61639">
        <w:rPr>
          <w:rFonts w:ascii="Times New Roman" w:hAnsi="Times New Roman" w:cs="Times New Roman"/>
          <w:sz w:val="28"/>
          <w:szCs w:val="28"/>
        </w:rPr>
        <w:t xml:space="preserve"> the conversations that have taken place in and beyond Faculty over the past year and should like to reiterate our thanks to colleagues for their time and testimony.</w:t>
      </w:r>
    </w:p>
    <w:p w14:paraId="6CA24A5F" w14:textId="1F5CB233" w:rsidR="008B10E1" w:rsidRDefault="008B10E1" w:rsidP="008B10E1">
      <w:pPr>
        <w:tabs>
          <w:tab w:val="left" w:pos="5440"/>
        </w:tabs>
        <w:rPr>
          <w:rFonts w:ascii="Times New Roman" w:hAnsi="Times New Roman" w:cs="Times New Roman"/>
          <w:sz w:val="28"/>
          <w:szCs w:val="28"/>
        </w:rPr>
      </w:pPr>
    </w:p>
    <w:p w14:paraId="54ECDB07" w14:textId="77777777" w:rsidR="008B10E1" w:rsidRDefault="008B10E1" w:rsidP="008B10E1">
      <w:pPr>
        <w:tabs>
          <w:tab w:val="left" w:pos="5440"/>
        </w:tabs>
        <w:rPr>
          <w:rFonts w:ascii="Times New Roman" w:hAnsi="Times New Roman" w:cs="Times New Roman"/>
          <w:sz w:val="28"/>
          <w:szCs w:val="28"/>
        </w:rPr>
      </w:pPr>
    </w:p>
    <w:p w14:paraId="243CDC58" w14:textId="0D26EE53" w:rsidR="008B10E1" w:rsidRPr="008B10E1" w:rsidRDefault="006630EA" w:rsidP="03012BF2">
      <w:pPr>
        <w:tabs>
          <w:tab w:val="left" w:pos="5440"/>
        </w:tabs>
        <w:rPr>
          <w:rFonts w:ascii="Times New Roman" w:hAnsi="Times New Roman" w:cs="Times New Roman"/>
          <w:i/>
          <w:iCs/>
          <w:sz w:val="28"/>
          <w:szCs w:val="28"/>
        </w:rPr>
      </w:pPr>
      <w:r>
        <w:rPr>
          <w:rFonts w:ascii="Times New Roman" w:hAnsi="Times New Roman" w:cs="Times New Roman"/>
          <w:i/>
          <w:iCs/>
          <w:sz w:val="28"/>
          <w:szCs w:val="28"/>
        </w:rPr>
        <w:t xml:space="preserve"> </w:t>
      </w:r>
      <w:r w:rsidR="00462BAC">
        <w:rPr>
          <w:rFonts w:ascii="Times New Roman" w:hAnsi="Times New Roman" w:cs="Times New Roman"/>
          <w:i/>
          <w:iCs/>
          <w:sz w:val="28"/>
          <w:szCs w:val="28"/>
        </w:rPr>
        <w:t>1</w:t>
      </w:r>
      <w:r w:rsidR="00C5645C">
        <w:rPr>
          <w:rFonts w:ascii="Times New Roman" w:hAnsi="Times New Roman" w:cs="Times New Roman"/>
          <w:i/>
          <w:iCs/>
          <w:sz w:val="28"/>
          <w:szCs w:val="28"/>
        </w:rPr>
        <w:t>8</w:t>
      </w:r>
      <w:r w:rsidR="00462BAC">
        <w:rPr>
          <w:rFonts w:ascii="Times New Roman" w:hAnsi="Times New Roman" w:cs="Times New Roman"/>
          <w:i/>
          <w:iCs/>
          <w:sz w:val="28"/>
          <w:szCs w:val="28"/>
        </w:rPr>
        <w:t xml:space="preserve"> June</w:t>
      </w:r>
      <w:r w:rsidR="00D55D3C">
        <w:rPr>
          <w:rFonts w:ascii="Times New Roman" w:hAnsi="Times New Roman" w:cs="Times New Roman"/>
          <w:i/>
          <w:iCs/>
          <w:sz w:val="28"/>
          <w:szCs w:val="28"/>
        </w:rPr>
        <w:t xml:space="preserve"> </w:t>
      </w:r>
      <w:r w:rsidR="768D33FA" w:rsidRPr="03012BF2">
        <w:rPr>
          <w:rFonts w:ascii="Times New Roman" w:hAnsi="Times New Roman" w:cs="Times New Roman"/>
          <w:i/>
          <w:iCs/>
          <w:sz w:val="28"/>
          <w:szCs w:val="28"/>
        </w:rPr>
        <w:t>2026</w:t>
      </w:r>
    </w:p>
    <w:sectPr w:rsidR="008B10E1" w:rsidRPr="008B10E1">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EDF7" w14:textId="77777777" w:rsidR="009A124D" w:rsidRDefault="009A124D" w:rsidP="00946A65">
      <w:pPr>
        <w:spacing w:after="0" w:line="240" w:lineRule="auto"/>
      </w:pPr>
      <w:r>
        <w:separator/>
      </w:r>
    </w:p>
  </w:endnote>
  <w:endnote w:type="continuationSeparator" w:id="0">
    <w:p w14:paraId="71E1AB43" w14:textId="77777777" w:rsidR="009A124D" w:rsidRDefault="009A124D" w:rsidP="00946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Serif">
    <w:charset w:val="00"/>
    <w:family w:val="roman"/>
    <w:pitch w:val="variable"/>
    <w:sig w:usb0="A11526FF" w:usb1="C000ECFB" w:usb2="0001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52880087"/>
      <w:docPartObj>
        <w:docPartGallery w:val="Page Numbers (Bottom of Page)"/>
        <w:docPartUnique/>
      </w:docPartObj>
    </w:sdtPr>
    <w:sdtContent>
      <w:p w14:paraId="34224A8C" w14:textId="755BFD4E" w:rsidR="001D15E9" w:rsidRPr="00B21567" w:rsidRDefault="001D15E9">
        <w:pPr>
          <w:pStyle w:val="Footer"/>
          <w:jc w:val="right"/>
          <w:rPr>
            <w:rFonts w:ascii="Times New Roman" w:hAnsi="Times New Roman" w:cs="Times New Roman"/>
          </w:rPr>
        </w:pPr>
        <w:r w:rsidRPr="00B21567">
          <w:rPr>
            <w:rFonts w:ascii="Times New Roman" w:hAnsi="Times New Roman" w:cs="Times New Roman"/>
          </w:rPr>
          <w:fldChar w:fldCharType="begin"/>
        </w:r>
        <w:r w:rsidRPr="00B21567">
          <w:rPr>
            <w:rFonts w:ascii="Times New Roman" w:hAnsi="Times New Roman" w:cs="Times New Roman"/>
          </w:rPr>
          <w:instrText>PAGE   \* MERGEFORMAT</w:instrText>
        </w:r>
        <w:r w:rsidRPr="00B21567">
          <w:rPr>
            <w:rFonts w:ascii="Times New Roman" w:hAnsi="Times New Roman" w:cs="Times New Roman"/>
          </w:rPr>
          <w:fldChar w:fldCharType="separate"/>
        </w:r>
        <w:r w:rsidRPr="00B21567">
          <w:rPr>
            <w:rFonts w:ascii="Times New Roman" w:hAnsi="Times New Roman" w:cs="Times New Roman"/>
          </w:rPr>
          <w:t>2</w:t>
        </w:r>
        <w:r w:rsidRPr="00B21567">
          <w:rPr>
            <w:rFonts w:ascii="Times New Roman" w:hAnsi="Times New Roman" w:cs="Times New Roman"/>
          </w:rPr>
          <w:fldChar w:fldCharType="end"/>
        </w:r>
      </w:p>
    </w:sdtContent>
  </w:sdt>
  <w:p w14:paraId="7F11E92D" w14:textId="77777777" w:rsidR="001D15E9" w:rsidRPr="00B21567" w:rsidRDefault="001D15E9">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AD82" w14:textId="77777777" w:rsidR="009A124D" w:rsidRDefault="009A124D" w:rsidP="00946A65">
      <w:pPr>
        <w:spacing w:after="0" w:line="240" w:lineRule="auto"/>
      </w:pPr>
      <w:r>
        <w:separator/>
      </w:r>
    </w:p>
  </w:footnote>
  <w:footnote w:type="continuationSeparator" w:id="0">
    <w:p w14:paraId="16B47B7B" w14:textId="77777777" w:rsidR="009A124D" w:rsidRDefault="009A124D" w:rsidP="00946A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54"/>
    <w:multiLevelType w:val="hybridMultilevel"/>
    <w:tmpl w:val="50924004"/>
    <w:lvl w:ilvl="0" w:tplc="40C886A4">
      <w:start w:val="1"/>
      <w:numFmt w:val="decimal"/>
      <w:lvlText w:val="%1."/>
      <w:lvlJc w:val="left"/>
      <w:pPr>
        <w:ind w:left="720" w:hanging="360"/>
      </w:pPr>
    </w:lvl>
    <w:lvl w:ilvl="1" w:tplc="CA746DEE">
      <w:start w:val="1"/>
      <w:numFmt w:val="lowerLetter"/>
      <w:lvlText w:val="%2."/>
      <w:lvlJc w:val="left"/>
      <w:pPr>
        <w:ind w:left="1440" w:hanging="360"/>
      </w:pPr>
    </w:lvl>
    <w:lvl w:ilvl="2" w:tplc="E05A905E">
      <w:start w:val="1"/>
      <w:numFmt w:val="lowerRoman"/>
      <w:lvlText w:val="%3."/>
      <w:lvlJc w:val="right"/>
      <w:pPr>
        <w:ind w:left="2160" w:hanging="180"/>
      </w:pPr>
    </w:lvl>
    <w:lvl w:ilvl="3" w:tplc="DECE4670">
      <w:start w:val="1"/>
      <w:numFmt w:val="decimal"/>
      <w:lvlText w:val="%4."/>
      <w:lvlJc w:val="left"/>
      <w:pPr>
        <w:ind w:left="2880" w:hanging="360"/>
      </w:pPr>
    </w:lvl>
    <w:lvl w:ilvl="4" w:tplc="CA6C27FA">
      <w:start w:val="1"/>
      <w:numFmt w:val="lowerLetter"/>
      <w:lvlText w:val="%5."/>
      <w:lvlJc w:val="left"/>
      <w:pPr>
        <w:ind w:left="3600" w:hanging="360"/>
      </w:pPr>
    </w:lvl>
    <w:lvl w:ilvl="5" w:tplc="F574E6D4">
      <w:start w:val="1"/>
      <w:numFmt w:val="lowerRoman"/>
      <w:lvlText w:val="%6."/>
      <w:lvlJc w:val="right"/>
      <w:pPr>
        <w:ind w:left="4320" w:hanging="180"/>
      </w:pPr>
    </w:lvl>
    <w:lvl w:ilvl="6" w:tplc="F112FEF0">
      <w:start w:val="1"/>
      <w:numFmt w:val="decimal"/>
      <w:lvlText w:val="%7."/>
      <w:lvlJc w:val="left"/>
      <w:pPr>
        <w:ind w:left="5040" w:hanging="360"/>
      </w:pPr>
    </w:lvl>
    <w:lvl w:ilvl="7" w:tplc="076AD4A6">
      <w:start w:val="1"/>
      <w:numFmt w:val="lowerLetter"/>
      <w:lvlText w:val="%8."/>
      <w:lvlJc w:val="left"/>
      <w:pPr>
        <w:ind w:left="5760" w:hanging="360"/>
      </w:pPr>
    </w:lvl>
    <w:lvl w:ilvl="8" w:tplc="71C4CE6A">
      <w:start w:val="1"/>
      <w:numFmt w:val="lowerRoman"/>
      <w:lvlText w:val="%9."/>
      <w:lvlJc w:val="right"/>
      <w:pPr>
        <w:ind w:left="6480" w:hanging="180"/>
      </w:pPr>
    </w:lvl>
  </w:abstractNum>
  <w:abstractNum w:abstractNumId="1" w15:restartNumberingAfterBreak="0">
    <w:nsid w:val="007D2D04"/>
    <w:multiLevelType w:val="hybridMultilevel"/>
    <w:tmpl w:val="76925B66"/>
    <w:lvl w:ilvl="0" w:tplc="BE44CAFE">
      <w:start w:val="1"/>
      <w:numFmt w:val="bullet"/>
      <w:lvlText w:val=""/>
      <w:lvlJc w:val="left"/>
      <w:pPr>
        <w:ind w:left="720" w:hanging="360"/>
      </w:pPr>
      <w:rPr>
        <w:rFonts w:ascii="Symbol" w:hAnsi="Symbol" w:hint="default"/>
      </w:rPr>
    </w:lvl>
    <w:lvl w:ilvl="1" w:tplc="2A0218FE">
      <w:start w:val="1"/>
      <w:numFmt w:val="bullet"/>
      <w:lvlText w:val="o"/>
      <w:lvlJc w:val="left"/>
      <w:pPr>
        <w:ind w:left="1440" w:hanging="360"/>
      </w:pPr>
      <w:rPr>
        <w:rFonts w:ascii="Courier New" w:hAnsi="Courier New" w:hint="default"/>
      </w:rPr>
    </w:lvl>
    <w:lvl w:ilvl="2" w:tplc="43BE385C">
      <w:start w:val="1"/>
      <w:numFmt w:val="bullet"/>
      <w:lvlText w:val=""/>
      <w:lvlJc w:val="left"/>
      <w:pPr>
        <w:ind w:left="2160" w:hanging="360"/>
      </w:pPr>
      <w:rPr>
        <w:rFonts w:ascii="Wingdings" w:hAnsi="Wingdings" w:hint="default"/>
      </w:rPr>
    </w:lvl>
    <w:lvl w:ilvl="3" w:tplc="90B4B366">
      <w:start w:val="1"/>
      <w:numFmt w:val="bullet"/>
      <w:lvlText w:val=""/>
      <w:lvlJc w:val="left"/>
      <w:pPr>
        <w:ind w:left="2880" w:hanging="360"/>
      </w:pPr>
      <w:rPr>
        <w:rFonts w:ascii="Symbol" w:hAnsi="Symbol" w:hint="default"/>
      </w:rPr>
    </w:lvl>
    <w:lvl w:ilvl="4" w:tplc="D3AAD216">
      <w:start w:val="1"/>
      <w:numFmt w:val="bullet"/>
      <w:lvlText w:val="o"/>
      <w:lvlJc w:val="left"/>
      <w:pPr>
        <w:ind w:left="3600" w:hanging="360"/>
      </w:pPr>
      <w:rPr>
        <w:rFonts w:ascii="Courier New" w:hAnsi="Courier New" w:hint="default"/>
      </w:rPr>
    </w:lvl>
    <w:lvl w:ilvl="5" w:tplc="21BA3DD0">
      <w:start w:val="1"/>
      <w:numFmt w:val="bullet"/>
      <w:lvlText w:val=""/>
      <w:lvlJc w:val="left"/>
      <w:pPr>
        <w:ind w:left="4320" w:hanging="360"/>
      </w:pPr>
      <w:rPr>
        <w:rFonts w:ascii="Wingdings" w:hAnsi="Wingdings" w:hint="default"/>
      </w:rPr>
    </w:lvl>
    <w:lvl w:ilvl="6" w:tplc="BB3208E8">
      <w:start w:val="1"/>
      <w:numFmt w:val="bullet"/>
      <w:lvlText w:val=""/>
      <w:lvlJc w:val="left"/>
      <w:pPr>
        <w:ind w:left="5040" w:hanging="360"/>
      </w:pPr>
      <w:rPr>
        <w:rFonts w:ascii="Symbol" w:hAnsi="Symbol" w:hint="default"/>
      </w:rPr>
    </w:lvl>
    <w:lvl w:ilvl="7" w:tplc="212CF18A">
      <w:start w:val="1"/>
      <w:numFmt w:val="bullet"/>
      <w:lvlText w:val="o"/>
      <w:lvlJc w:val="left"/>
      <w:pPr>
        <w:ind w:left="5760" w:hanging="360"/>
      </w:pPr>
      <w:rPr>
        <w:rFonts w:ascii="Courier New" w:hAnsi="Courier New" w:hint="default"/>
      </w:rPr>
    </w:lvl>
    <w:lvl w:ilvl="8" w:tplc="C1A802EA">
      <w:start w:val="1"/>
      <w:numFmt w:val="bullet"/>
      <w:lvlText w:val=""/>
      <w:lvlJc w:val="left"/>
      <w:pPr>
        <w:ind w:left="6480" w:hanging="360"/>
      </w:pPr>
      <w:rPr>
        <w:rFonts w:ascii="Wingdings" w:hAnsi="Wingdings" w:hint="default"/>
      </w:rPr>
    </w:lvl>
  </w:abstractNum>
  <w:abstractNum w:abstractNumId="2" w15:restartNumberingAfterBreak="0">
    <w:nsid w:val="0B1316E3"/>
    <w:multiLevelType w:val="hybridMultilevel"/>
    <w:tmpl w:val="B1D6CFCC"/>
    <w:lvl w:ilvl="0" w:tplc="81925C10">
      <w:start w:val="1"/>
      <w:numFmt w:val="bullet"/>
      <w:lvlText w:val=""/>
      <w:lvlJc w:val="left"/>
      <w:pPr>
        <w:ind w:left="720" w:hanging="360"/>
      </w:pPr>
      <w:rPr>
        <w:rFonts w:ascii="Symbol" w:hAnsi="Symbol" w:hint="default"/>
      </w:rPr>
    </w:lvl>
    <w:lvl w:ilvl="1" w:tplc="49B4F340">
      <w:start w:val="1"/>
      <w:numFmt w:val="bullet"/>
      <w:lvlText w:val="o"/>
      <w:lvlJc w:val="left"/>
      <w:pPr>
        <w:ind w:left="1440" w:hanging="360"/>
      </w:pPr>
      <w:rPr>
        <w:rFonts w:ascii="Courier New" w:hAnsi="Courier New" w:hint="default"/>
      </w:rPr>
    </w:lvl>
    <w:lvl w:ilvl="2" w:tplc="8EACBDFC">
      <w:start w:val="1"/>
      <w:numFmt w:val="bullet"/>
      <w:lvlText w:val=""/>
      <w:lvlJc w:val="left"/>
      <w:pPr>
        <w:ind w:left="2160" w:hanging="360"/>
      </w:pPr>
      <w:rPr>
        <w:rFonts w:ascii="Wingdings" w:hAnsi="Wingdings" w:hint="default"/>
      </w:rPr>
    </w:lvl>
    <w:lvl w:ilvl="3" w:tplc="140C65C0">
      <w:start w:val="1"/>
      <w:numFmt w:val="bullet"/>
      <w:lvlText w:val=""/>
      <w:lvlJc w:val="left"/>
      <w:pPr>
        <w:ind w:left="2880" w:hanging="360"/>
      </w:pPr>
      <w:rPr>
        <w:rFonts w:ascii="Symbol" w:hAnsi="Symbol" w:hint="default"/>
      </w:rPr>
    </w:lvl>
    <w:lvl w:ilvl="4" w:tplc="F6A48E9A">
      <w:start w:val="1"/>
      <w:numFmt w:val="bullet"/>
      <w:lvlText w:val="o"/>
      <w:lvlJc w:val="left"/>
      <w:pPr>
        <w:ind w:left="3600" w:hanging="360"/>
      </w:pPr>
      <w:rPr>
        <w:rFonts w:ascii="Courier New" w:hAnsi="Courier New" w:hint="default"/>
      </w:rPr>
    </w:lvl>
    <w:lvl w:ilvl="5" w:tplc="24D8D300">
      <w:start w:val="1"/>
      <w:numFmt w:val="bullet"/>
      <w:lvlText w:val=""/>
      <w:lvlJc w:val="left"/>
      <w:pPr>
        <w:ind w:left="4320" w:hanging="360"/>
      </w:pPr>
      <w:rPr>
        <w:rFonts w:ascii="Wingdings" w:hAnsi="Wingdings" w:hint="default"/>
      </w:rPr>
    </w:lvl>
    <w:lvl w:ilvl="6" w:tplc="66B2180C">
      <w:start w:val="1"/>
      <w:numFmt w:val="bullet"/>
      <w:lvlText w:val=""/>
      <w:lvlJc w:val="left"/>
      <w:pPr>
        <w:ind w:left="5040" w:hanging="360"/>
      </w:pPr>
      <w:rPr>
        <w:rFonts w:ascii="Symbol" w:hAnsi="Symbol" w:hint="default"/>
      </w:rPr>
    </w:lvl>
    <w:lvl w:ilvl="7" w:tplc="E0CA2DA8">
      <w:start w:val="1"/>
      <w:numFmt w:val="bullet"/>
      <w:lvlText w:val="o"/>
      <w:lvlJc w:val="left"/>
      <w:pPr>
        <w:ind w:left="5760" w:hanging="360"/>
      </w:pPr>
      <w:rPr>
        <w:rFonts w:ascii="Courier New" w:hAnsi="Courier New" w:hint="default"/>
      </w:rPr>
    </w:lvl>
    <w:lvl w:ilvl="8" w:tplc="F8103044">
      <w:start w:val="1"/>
      <w:numFmt w:val="bullet"/>
      <w:lvlText w:val=""/>
      <w:lvlJc w:val="left"/>
      <w:pPr>
        <w:ind w:left="6480" w:hanging="360"/>
      </w:pPr>
      <w:rPr>
        <w:rFonts w:ascii="Wingdings" w:hAnsi="Wingdings" w:hint="default"/>
      </w:rPr>
    </w:lvl>
  </w:abstractNum>
  <w:abstractNum w:abstractNumId="3" w15:restartNumberingAfterBreak="0">
    <w:nsid w:val="14FA873A"/>
    <w:multiLevelType w:val="hybridMultilevel"/>
    <w:tmpl w:val="F0626026"/>
    <w:lvl w:ilvl="0" w:tplc="F39E9D32">
      <w:start w:val="1"/>
      <w:numFmt w:val="bullet"/>
      <w:lvlText w:val="·"/>
      <w:lvlJc w:val="left"/>
      <w:pPr>
        <w:ind w:left="720" w:hanging="360"/>
      </w:pPr>
      <w:rPr>
        <w:rFonts w:ascii="Symbol" w:hAnsi="Symbol" w:hint="default"/>
      </w:rPr>
    </w:lvl>
    <w:lvl w:ilvl="1" w:tplc="10CCE69E">
      <w:start w:val="1"/>
      <w:numFmt w:val="bullet"/>
      <w:lvlText w:val="o"/>
      <w:lvlJc w:val="left"/>
      <w:pPr>
        <w:ind w:left="1440" w:hanging="360"/>
      </w:pPr>
      <w:rPr>
        <w:rFonts w:ascii="Symbol" w:hAnsi="Symbol" w:hint="default"/>
      </w:rPr>
    </w:lvl>
    <w:lvl w:ilvl="2" w:tplc="BEC29474">
      <w:start w:val="1"/>
      <w:numFmt w:val="bullet"/>
      <w:lvlText w:val=""/>
      <w:lvlJc w:val="left"/>
      <w:pPr>
        <w:ind w:left="2160" w:hanging="360"/>
      </w:pPr>
      <w:rPr>
        <w:rFonts w:ascii="Wingdings" w:hAnsi="Wingdings" w:hint="default"/>
      </w:rPr>
    </w:lvl>
    <w:lvl w:ilvl="3" w:tplc="A31629A2">
      <w:start w:val="1"/>
      <w:numFmt w:val="bullet"/>
      <w:lvlText w:val=""/>
      <w:lvlJc w:val="left"/>
      <w:pPr>
        <w:ind w:left="2880" w:hanging="360"/>
      </w:pPr>
      <w:rPr>
        <w:rFonts w:ascii="Symbol" w:hAnsi="Symbol" w:hint="default"/>
      </w:rPr>
    </w:lvl>
    <w:lvl w:ilvl="4" w:tplc="B8B0CA06">
      <w:start w:val="1"/>
      <w:numFmt w:val="bullet"/>
      <w:lvlText w:val="o"/>
      <w:lvlJc w:val="left"/>
      <w:pPr>
        <w:ind w:left="3600" w:hanging="360"/>
      </w:pPr>
      <w:rPr>
        <w:rFonts w:ascii="Courier New" w:hAnsi="Courier New" w:hint="default"/>
      </w:rPr>
    </w:lvl>
    <w:lvl w:ilvl="5" w:tplc="FE489BC2">
      <w:start w:val="1"/>
      <w:numFmt w:val="bullet"/>
      <w:lvlText w:val=""/>
      <w:lvlJc w:val="left"/>
      <w:pPr>
        <w:ind w:left="4320" w:hanging="360"/>
      </w:pPr>
      <w:rPr>
        <w:rFonts w:ascii="Wingdings" w:hAnsi="Wingdings" w:hint="default"/>
      </w:rPr>
    </w:lvl>
    <w:lvl w:ilvl="6" w:tplc="D9542EDE">
      <w:start w:val="1"/>
      <w:numFmt w:val="bullet"/>
      <w:lvlText w:val=""/>
      <w:lvlJc w:val="left"/>
      <w:pPr>
        <w:ind w:left="5040" w:hanging="360"/>
      </w:pPr>
      <w:rPr>
        <w:rFonts w:ascii="Symbol" w:hAnsi="Symbol" w:hint="default"/>
      </w:rPr>
    </w:lvl>
    <w:lvl w:ilvl="7" w:tplc="7A4C3F38">
      <w:start w:val="1"/>
      <w:numFmt w:val="bullet"/>
      <w:lvlText w:val="o"/>
      <w:lvlJc w:val="left"/>
      <w:pPr>
        <w:ind w:left="5760" w:hanging="360"/>
      </w:pPr>
      <w:rPr>
        <w:rFonts w:ascii="Courier New" w:hAnsi="Courier New" w:hint="default"/>
      </w:rPr>
    </w:lvl>
    <w:lvl w:ilvl="8" w:tplc="DA9AC718">
      <w:start w:val="1"/>
      <w:numFmt w:val="bullet"/>
      <w:lvlText w:val=""/>
      <w:lvlJc w:val="left"/>
      <w:pPr>
        <w:ind w:left="6480" w:hanging="360"/>
      </w:pPr>
      <w:rPr>
        <w:rFonts w:ascii="Wingdings" w:hAnsi="Wingdings" w:hint="default"/>
      </w:rPr>
    </w:lvl>
  </w:abstractNum>
  <w:abstractNum w:abstractNumId="4" w15:restartNumberingAfterBreak="0">
    <w:nsid w:val="1E0A4489"/>
    <w:multiLevelType w:val="hybridMultilevel"/>
    <w:tmpl w:val="4B2C4428"/>
    <w:lvl w:ilvl="0" w:tplc="FE78DDC4">
      <w:start w:val="1"/>
      <w:numFmt w:val="bullet"/>
      <w:lvlText w:val="·"/>
      <w:lvlJc w:val="left"/>
      <w:pPr>
        <w:ind w:left="720" w:hanging="360"/>
      </w:pPr>
      <w:rPr>
        <w:rFonts w:ascii="Symbol" w:hAnsi="Symbol" w:hint="default"/>
      </w:rPr>
    </w:lvl>
    <w:lvl w:ilvl="1" w:tplc="540CA034">
      <w:start w:val="1"/>
      <w:numFmt w:val="bullet"/>
      <w:lvlText w:val="o"/>
      <w:lvlJc w:val="left"/>
      <w:pPr>
        <w:ind w:left="1440" w:hanging="360"/>
      </w:pPr>
      <w:rPr>
        <w:rFonts w:ascii="Courier New" w:hAnsi="Courier New" w:hint="default"/>
      </w:rPr>
    </w:lvl>
    <w:lvl w:ilvl="2" w:tplc="988E1702">
      <w:start w:val="1"/>
      <w:numFmt w:val="bullet"/>
      <w:lvlText w:val=""/>
      <w:lvlJc w:val="left"/>
      <w:pPr>
        <w:ind w:left="2160" w:hanging="360"/>
      </w:pPr>
      <w:rPr>
        <w:rFonts w:ascii="Wingdings" w:hAnsi="Wingdings" w:hint="default"/>
      </w:rPr>
    </w:lvl>
    <w:lvl w:ilvl="3" w:tplc="241EF3CC">
      <w:start w:val="1"/>
      <w:numFmt w:val="bullet"/>
      <w:lvlText w:val=""/>
      <w:lvlJc w:val="left"/>
      <w:pPr>
        <w:ind w:left="2880" w:hanging="360"/>
      </w:pPr>
      <w:rPr>
        <w:rFonts w:ascii="Symbol" w:hAnsi="Symbol" w:hint="default"/>
      </w:rPr>
    </w:lvl>
    <w:lvl w:ilvl="4" w:tplc="95181DC0">
      <w:start w:val="1"/>
      <w:numFmt w:val="bullet"/>
      <w:lvlText w:val="o"/>
      <w:lvlJc w:val="left"/>
      <w:pPr>
        <w:ind w:left="3600" w:hanging="360"/>
      </w:pPr>
      <w:rPr>
        <w:rFonts w:ascii="Courier New" w:hAnsi="Courier New" w:hint="default"/>
      </w:rPr>
    </w:lvl>
    <w:lvl w:ilvl="5" w:tplc="C4047BA4">
      <w:start w:val="1"/>
      <w:numFmt w:val="bullet"/>
      <w:lvlText w:val=""/>
      <w:lvlJc w:val="left"/>
      <w:pPr>
        <w:ind w:left="4320" w:hanging="360"/>
      </w:pPr>
      <w:rPr>
        <w:rFonts w:ascii="Wingdings" w:hAnsi="Wingdings" w:hint="default"/>
      </w:rPr>
    </w:lvl>
    <w:lvl w:ilvl="6" w:tplc="E156350C">
      <w:start w:val="1"/>
      <w:numFmt w:val="bullet"/>
      <w:lvlText w:val=""/>
      <w:lvlJc w:val="left"/>
      <w:pPr>
        <w:ind w:left="5040" w:hanging="360"/>
      </w:pPr>
      <w:rPr>
        <w:rFonts w:ascii="Symbol" w:hAnsi="Symbol" w:hint="default"/>
      </w:rPr>
    </w:lvl>
    <w:lvl w:ilvl="7" w:tplc="8A5A481C">
      <w:start w:val="1"/>
      <w:numFmt w:val="bullet"/>
      <w:lvlText w:val="o"/>
      <w:lvlJc w:val="left"/>
      <w:pPr>
        <w:ind w:left="5760" w:hanging="360"/>
      </w:pPr>
      <w:rPr>
        <w:rFonts w:ascii="Courier New" w:hAnsi="Courier New" w:hint="default"/>
      </w:rPr>
    </w:lvl>
    <w:lvl w:ilvl="8" w:tplc="D0806F82">
      <w:start w:val="1"/>
      <w:numFmt w:val="bullet"/>
      <w:lvlText w:val=""/>
      <w:lvlJc w:val="left"/>
      <w:pPr>
        <w:ind w:left="6480" w:hanging="360"/>
      </w:pPr>
      <w:rPr>
        <w:rFonts w:ascii="Wingdings" w:hAnsi="Wingdings" w:hint="default"/>
      </w:rPr>
    </w:lvl>
  </w:abstractNum>
  <w:abstractNum w:abstractNumId="5" w15:restartNumberingAfterBreak="0">
    <w:nsid w:val="2C62BA74"/>
    <w:multiLevelType w:val="hybridMultilevel"/>
    <w:tmpl w:val="22CC73A2"/>
    <w:lvl w:ilvl="0" w:tplc="87381A8C">
      <w:start w:val="2"/>
      <w:numFmt w:val="decimal"/>
      <w:lvlText w:val="%1."/>
      <w:lvlJc w:val="left"/>
      <w:pPr>
        <w:ind w:left="720" w:hanging="360"/>
      </w:pPr>
    </w:lvl>
    <w:lvl w:ilvl="1" w:tplc="CBEA65D4">
      <w:start w:val="1"/>
      <w:numFmt w:val="lowerLetter"/>
      <w:lvlText w:val="%2."/>
      <w:lvlJc w:val="left"/>
      <w:pPr>
        <w:ind w:left="1440" w:hanging="360"/>
      </w:pPr>
    </w:lvl>
    <w:lvl w:ilvl="2" w:tplc="F27885FC">
      <w:start w:val="1"/>
      <w:numFmt w:val="lowerRoman"/>
      <w:lvlText w:val="%3."/>
      <w:lvlJc w:val="right"/>
      <w:pPr>
        <w:ind w:left="2160" w:hanging="180"/>
      </w:pPr>
    </w:lvl>
    <w:lvl w:ilvl="3" w:tplc="BE68128A">
      <w:start w:val="1"/>
      <w:numFmt w:val="decimal"/>
      <w:lvlText w:val="%4."/>
      <w:lvlJc w:val="left"/>
      <w:pPr>
        <w:ind w:left="2880" w:hanging="360"/>
      </w:pPr>
    </w:lvl>
    <w:lvl w:ilvl="4" w:tplc="9B2A3AFC">
      <w:start w:val="1"/>
      <w:numFmt w:val="lowerLetter"/>
      <w:lvlText w:val="%5."/>
      <w:lvlJc w:val="left"/>
      <w:pPr>
        <w:ind w:left="3600" w:hanging="360"/>
      </w:pPr>
    </w:lvl>
    <w:lvl w:ilvl="5" w:tplc="1FFEBAF0">
      <w:start w:val="1"/>
      <w:numFmt w:val="lowerRoman"/>
      <w:lvlText w:val="%6."/>
      <w:lvlJc w:val="right"/>
      <w:pPr>
        <w:ind w:left="4320" w:hanging="180"/>
      </w:pPr>
    </w:lvl>
    <w:lvl w:ilvl="6" w:tplc="0C78CA18">
      <w:start w:val="1"/>
      <w:numFmt w:val="decimal"/>
      <w:lvlText w:val="%7."/>
      <w:lvlJc w:val="left"/>
      <w:pPr>
        <w:ind w:left="5040" w:hanging="360"/>
      </w:pPr>
    </w:lvl>
    <w:lvl w:ilvl="7" w:tplc="75966CC0">
      <w:start w:val="1"/>
      <w:numFmt w:val="lowerLetter"/>
      <w:lvlText w:val="%8."/>
      <w:lvlJc w:val="left"/>
      <w:pPr>
        <w:ind w:left="5760" w:hanging="360"/>
      </w:pPr>
    </w:lvl>
    <w:lvl w:ilvl="8" w:tplc="63AE67D8">
      <w:start w:val="1"/>
      <w:numFmt w:val="lowerRoman"/>
      <w:lvlText w:val="%9."/>
      <w:lvlJc w:val="right"/>
      <w:pPr>
        <w:ind w:left="6480" w:hanging="180"/>
      </w:pPr>
    </w:lvl>
  </w:abstractNum>
  <w:abstractNum w:abstractNumId="6" w15:restartNumberingAfterBreak="0">
    <w:nsid w:val="2CEADF10"/>
    <w:multiLevelType w:val="hybridMultilevel"/>
    <w:tmpl w:val="C2106C74"/>
    <w:lvl w:ilvl="0" w:tplc="02F60412">
      <w:start w:val="1"/>
      <w:numFmt w:val="bullet"/>
      <w:lvlText w:val="·"/>
      <w:lvlJc w:val="left"/>
      <w:pPr>
        <w:ind w:left="720" w:hanging="360"/>
      </w:pPr>
      <w:rPr>
        <w:rFonts w:ascii="Symbol" w:hAnsi="Symbol" w:hint="default"/>
      </w:rPr>
    </w:lvl>
    <w:lvl w:ilvl="1" w:tplc="876843C8">
      <w:start w:val="1"/>
      <w:numFmt w:val="bullet"/>
      <w:lvlText w:val="o"/>
      <w:lvlJc w:val="left"/>
      <w:pPr>
        <w:ind w:left="1440" w:hanging="360"/>
      </w:pPr>
      <w:rPr>
        <w:rFonts w:ascii="Courier New" w:hAnsi="Courier New" w:hint="default"/>
      </w:rPr>
    </w:lvl>
    <w:lvl w:ilvl="2" w:tplc="AAF03088">
      <w:start w:val="1"/>
      <w:numFmt w:val="bullet"/>
      <w:lvlText w:val=""/>
      <w:lvlJc w:val="left"/>
      <w:pPr>
        <w:ind w:left="2160" w:hanging="360"/>
      </w:pPr>
      <w:rPr>
        <w:rFonts w:ascii="Wingdings" w:hAnsi="Wingdings" w:hint="default"/>
      </w:rPr>
    </w:lvl>
    <w:lvl w:ilvl="3" w:tplc="5E7630EE">
      <w:start w:val="1"/>
      <w:numFmt w:val="bullet"/>
      <w:lvlText w:val=""/>
      <w:lvlJc w:val="left"/>
      <w:pPr>
        <w:ind w:left="2880" w:hanging="360"/>
      </w:pPr>
      <w:rPr>
        <w:rFonts w:ascii="Symbol" w:hAnsi="Symbol" w:hint="default"/>
      </w:rPr>
    </w:lvl>
    <w:lvl w:ilvl="4" w:tplc="AB28BA52">
      <w:start w:val="1"/>
      <w:numFmt w:val="bullet"/>
      <w:lvlText w:val="o"/>
      <w:lvlJc w:val="left"/>
      <w:pPr>
        <w:ind w:left="3600" w:hanging="360"/>
      </w:pPr>
      <w:rPr>
        <w:rFonts w:ascii="Courier New" w:hAnsi="Courier New" w:hint="default"/>
      </w:rPr>
    </w:lvl>
    <w:lvl w:ilvl="5" w:tplc="6AF6F57C">
      <w:start w:val="1"/>
      <w:numFmt w:val="bullet"/>
      <w:lvlText w:val=""/>
      <w:lvlJc w:val="left"/>
      <w:pPr>
        <w:ind w:left="4320" w:hanging="360"/>
      </w:pPr>
      <w:rPr>
        <w:rFonts w:ascii="Wingdings" w:hAnsi="Wingdings" w:hint="default"/>
      </w:rPr>
    </w:lvl>
    <w:lvl w:ilvl="6" w:tplc="49362E2A">
      <w:start w:val="1"/>
      <w:numFmt w:val="bullet"/>
      <w:lvlText w:val=""/>
      <w:lvlJc w:val="left"/>
      <w:pPr>
        <w:ind w:left="5040" w:hanging="360"/>
      </w:pPr>
      <w:rPr>
        <w:rFonts w:ascii="Symbol" w:hAnsi="Symbol" w:hint="default"/>
      </w:rPr>
    </w:lvl>
    <w:lvl w:ilvl="7" w:tplc="767E3C42">
      <w:start w:val="1"/>
      <w:numFmt w:val="bullet"/>
      <w:lvlText w:val="o"/>
      <w:lvlJc w:val="left"/>
      <w:pPr>
        <w:ind w:left="5760" w:hanging="360"/>
      </w:pPr>
      <w:rPr>
        <w:rFonts w:ascii="Courier New" w:hAnsi="Courier New" w:hint="default"/>
      </w:rPr>
    </w:lvl>
    <w:lvl w:ilvl="8" w:tplc="03B815F8">
      <w:start w:val="1"/>
      <w:numFmt w:val="bullet"/>
      <w:lvlText w:val=""/>
      <w:lvlJc w:val="left"/>
      <w:pPr>
        <w:ind w:left="6480" w:hanging="360"/>
      </w:pPr>
      <w:rPr>
        <w:rFonts w:ascii="Wingdings" w:hAnsi="Wingdings" w:hint="default"/>
      </w:rPr>
    </w:lvl>
  </w:abstractNum>
  <w:abstractNum w:abstractNumId="7" w15:restartNumberingAfterBreak="0">
    <w:nsid w:val="2DF7FF93"/>
    <w:multiLevelType w:val="hybridMultilevel"/>
    <w:tmpl w:val="DC0E8C80"/>
    <w:lvl w:ilvl="0" w:tplc="806656EA">
      <w:start w:val="1"/>
      <w:numFmt w:val="bullet"/>
      <w:lvlText w:val=""/>
      <w:lvlJc w:val="left"/>
      <w:pPr>
        <w:ind w:left="720" w:hanging="360"/>
      </w:pPr>
      <w:rPr>
        <w:rFonts w:ascii="Symbol" w:hAnsi="Symbol" w:hint="default"/>
      </w:rPr>
    </w:lvl>
    <w:lvl w:ilvl="1" w:tplc="DE2A7DFA">
      <w:start w:val="1"/>
      <w:numFmt w:val="bullet"/>
      <w:lvlText w:val="o"/>
      <w:lvlJc w:val="left"/>
      <w:pPr>
        <w:ind w:left="1440" w:hanging="360"/>
      </w:pPr>
      <w:rPr>
        <w:rFonts w:ascii="Courier New" w:hAnsi="Courier New" w:hint="default"/>
      </w:rPr>
    </w:lvl>
    <w:lvl w:ilvl="2" w:tplc="52D052A2">
      <w:start w:val="1"/>
      <w:numFmt w:val="bullet"/>
      <w:lvlText w:val=""/>
      <w:lvlJc w:val="left"/>
      <w:pPr>
        <w:ind w:left="2160" w:hanging="360"/>
      </w:pPr>
      <w:rPr>
        <w:rFonts w:ascii="Wingdings" w:hAnsi="Wingdings" w:hint="default"/>
      </w:rPr>
    </w:lvl>
    <w:lvl w:ilvl="3" w:tplc="868648CE">
      <w:start w:val="1"/>
      <w:numFmt w:val="bullet"/>
      <w:lvlText w:val=""/>
      <w:lvlJc w:val="left"/>
      <w:pPr>
        <w:ind w:left="2880" w:hanging="360"/>
      </w:pPr>
      <w:rPr>
        <w:rFonts w:ascii="Symbol" w:hAnsi="Symbol" w:hint="default"/>
      </w:rPr>
    </w:lvl>
    <w:lvl w:ilvl="4" w:tplc="6DF01432">
      <w:start w:val="1"/>
      <w:numFmt w:val="bullet"/>
      <w:lvlText w:val="o"/>
      <w:lvlJc w:val="left"/>
      <w:pPr>
        <w:ind w:left="3600" w:hanging="360"/>
      </w:pPr>
      <w:rPr>
        <w:rFonts w:ascii="Courier New" w:hAnsi="Courier New" w:hint="default"/>
      </w:rPr>
    </w:lvl>
    <w:lvl w:ilvl="5" w:tplc="184EE2D8">
      <w:start w:val="1"/>
      <w:numFmt w:val="bullet"/>
      <w:lvlText w:val=""/>
      <w:lvlJc w:val="left"/>
      <w:pPr>
        <w:ind w:left="4320" w:hanging="360"/>
      </w:pPr>
      <w:rPr>
        <w:rFonts w:ascii="Wingdings" w:hAnsi="Wingdings" w:hint="default"/>
      </w:rPr>
    </w:lvl>
    <w:lvl w:ilvl="6" w:tplc="22F69802">
      <w:start w:val="1"/>
      <w:numFmt w:val="bullet"/>
      <w:lvlText w:val=""/>
      <w:lvlJc w:val="left"/>
      <w:pPr>
        <w:ind w:left="5040" w:hanging="360"/>
      </w:pPr>
      <w:rPr>
        <w:rFonts w:ascii="Symbol" w:hAnsi="Symbol" w:hint="default"/>
      </w:rPr>
    </w:lvl>
    <w:lvl w:ilvl="7" w:tplc="1CDEC296">
      <w:start w:val="1"/>
      <w:numFmt w:val="bullet"/>
      <w:lvlText w:val="o"/>
      <w:lvlJc w:val="left"/>
      <w:pPr>
        <w:ind w:left="5760" w:hanging="360"/>
      </w:pPr>
      <w:rPr>
        <w:rFonts w:ascii="Courier New" w:hAnsi="Courier New" w:hint="default"/>
      </w:rPr>
    </w:lvl>
    <w:lvl w:ilvl="8" w:tplc="7EB42EFC">
      <w:start w:val="1"/>
      <w:numFmt w:val="bullet"/>
      <w:lvlText w:val=""/>
      <w:lvlJc w:val="left"/>
      <w:pPr>
        <w:ind w:left="6480" w:hanging="360"/>
      </w:pPr>
      <w:rPr>
        <w:rFonts w:ascii="Wingdings" w:hAnsi="Wingdings" w:hint="default"/>
      </w:rPr>
    </w:lvl>
  </w:abstractNum>
  <w:abstractNum w:abstractNumId="8" w15:restartNumberingAfterBreak="0">
    <w:nsid w:val="334324F1"/>
    <w:multiLevelType w:val="hybridMultilevel"/>
    <w:tmpl w:val="D4DA3BB0"/>
    <w:lvl w:ilvl="0" w:tplc="CF2EA698">
      <w:start w:val="1"/>
      <w:numFmt w:val="bullet"/>
      <w:lvlText w:val=""/>
      <w:lvlJc w:val="left"/>
      <w:pPr>
        <w:ind w:left="720" w:hanging="360"/>
      </w:pPr>
      <w:rPr>
        <w:rFonts w:ascii="Symbol" w:hAnsi="Symbol" w:hint="default"/>
      </w:rPr>
    </w:lvl>
    <w:lvl w:ilvl="1" w:tplc="923CB552">
      <w:start w:val="1"/>
      <w:numFmt w:val="bullet"/>
      <w:lvlText w:val="o"/>
      <w:lvlJc w:val="left"/>
      <w:pPr>
        <w:ind w:left="1440" w:hanging="360"/>
      </w:pPr>
      <w:rPr>
        <w:rFonts w:ascii="Courier New" w:hAnsi="Courier New" w:hint="default"/>
      </w:rPr>
    </w:lvl>
    <w:lvl w:ilvl="2" w:tplc="AF8048EE">
      <w:start w:val="1"/>
      <w:numFmt w:val="bullet"/>
      <w:lvlText w:val=""/>
      <w:lvlJc w:val="left"/>
      <w:pPr>
        <w:ind w:left="2160" w:hanging="360"/>
      </w:pPr>
      <w:rPr>
        <w:rFonts w:ascii="Wingdings" w:hAnsi="Wingdings" w:hint="default"/>
      </w:rPr>
    </w:lvl>
    <w:lvl w:ilvl="3" w:tplc="69BA8C6E">
      <w:start w:val="1"/>
      <w:numFmt w:val="bullet"/>
      <w:lvlText w:val=""/>
      <w:lvlJc w:val="left"/>
      <w:pPr>
        <w:ind w:left="2880" w:hanging="360"/>
      </w:pPr>
      <w:rPr>
        <w:rFonts w:ascii="Symbol" w:hAnsi="Symbol" w:hint="default"/>
      </w:rPr>
    </w:lvl>
    <w:lvl w:ilvl="4" w:tplc="FCE6B2C0">
      <w:start w:val="1"/>
      <w:numFmt w:val="bullet"/>
      <w:lvlText w:val="o"/>
      <w:lvlJc w:val="left"/>
      <w:pPr>
        <w:ind w:left="3600" w:hanging="360"/>
      </w:pPr>
      <w:rPr>
        <w:rFonts w:ascii="Courier New" w:hAnsi="Courier New" w:hint="default"/>
      </w:rPr>
    </w:lvl>
    <w:lvl w:ilvl="5" w:tplc="E49E060A">
      <w:start w:val="1"/>
      <w:numFmt w:val="bullet"/>
      <w:lvlText w:val=""/>
      <w:lvlJc w:val="left"/>
      <w:pPr>
        <w:ind w:left="4320" w:hanging="360"/>
      </w:pPr>
      <w:rPr>
        <w:rFonts w:ascii="Wingdings" w:hAnsi="Wingdings" w:hint="default"/>
      </w:rPr>
    </w:lvl>
    <w:lvl w:ilvl="6" w:tplc="063C7770">
      <w:start w:val="1"/>
      <w:numFmt w:val="bullet"/>
      <w:lvlText w:val=""/>
      <w:lvlJc w:val="left"/>
      <w:pPr>
        <w:ind w:left="5040" w:hanging="360"/>
      </w:pPr>
      <w:rPr>
        <w:rFonts w:ascii="Symbol" w:hAnsi="Symbol" w:hint="default"/>
      </w:rPr>
    </w:lvl>
    <w:lvl w:ilvl="7" w:tplc="90B4BD1E">
      <w:start w:val="1"/>
      <w:numFmt w:val="bullet"/>
      <w:lvlText w:val="o"/>
      <w:lvlJc w:val="left"/>
      <w:pPr>
        <w:ind w:left="5760" w:hanging="360"/>
      </w:pPr>
      <w:rPr>
        <w:rFonts w:ascii="Courier New" w:hAnsi="Courier New" w:hint="default"/>
      </w:rPr>
    </w:lvl>
    <w:lvl w:ilvl="8" w:tplc="E23EF982">
      <w:start w:val="1"/>
      <w:numFmt w:val="bullet"/>
      <w:lvlText w:val=""/>
      <w:lvlJc w:val="left"/>
      <w:pPr>
        <w:ind w:left="6480" w:hanging="360"/>
      </w:pPr>
      <w:rPr>
        <w:rFonts w:ascii="Wingdings" w:hAnsi="Wingdings" w:hint="default"/>
      </w:rPr>
    </w:lvl>
  </w:abstractNum>
  <w:abstractNum w:abstractNumId="9" w15:restartNumberingAfterBreak="0">
    <w:nsid w:val="33955B05"/>
    <w:multiLevelType w:val="hybridMultilevel"/>
    <w:tmpl w:val="6B5E652E"/>
    <w:lvl w:ilvl="0" w:tplc="F5820C0E">
      <w:start w:val="1"/>
      <w:numFmt w:val="bullet"/>
      <w:lvlText w:val="·"/>
      <w:lvlJc w:val="left"/>
      <w:pPr>
        <w:ind w:left="720" w:hanging="360"/>
      </w:pPr>
      <w:rPr>
        <w:rFonts w:ascii="Symbol" w:hAnsi="Symbol" w:hint="default"/>
      </w:rPr>
    </w:lvl>
    <w:lvl w:ilvl="1" w:tplc="C4AEEF1C">
      <w:start w:val="1"/>
      <w:numFmt w:val="bullet"/>
      <w:lvlText w:val="o"/>
      <w:lvlJc w:val="left"/>
      <w:pPr>
        <w:ind w:left="1440" w:hanging="360"/>
      </w:pPr>
      <w:rPr>
        <w:rFonts w:ascii="Courier New" w:hAnsi="Courier New" w:hint="default"/>
      </w:rPr>
    </w:lvl>
    <w:lvl w:ilvl="2" w:tplc="91F87BA6">
      <w:start w:val="1"/>
      <w:numFmt w:val="bullet"/>
      <w:lvlText w:val=""/>
      <w:lvlJc w:val="left"/>
      <w:pPr>
        <w:ind w:left="2160" w:hanging="360"/>
      </w:pPr>
      <w:rPr>
        <w:rFonts w:ascii="Wingdings" w:hAnsi="Wingdings" w:hint="default"/>
      </w:rPr>
    </w:lvl>
    <w:lvl w:ilvl="3" w:tplc="EC66CA24">
      <w:start w:val="1"/>
      <w:numFmt w:val="bullet"/>
      <w:lvlText w:val=""/>
      <w:lvlJc w:val="left"/>
      <w:pPr>
        <w:ind w:left="2880" w:hanging="360"/>
      </w:pPr>
      <w:rPr>
        <w:rFonts w:ascii="Symbol" w:hAnsi="Symbol" w:hint="default"/>
      </w:rPr>
    </w:lvl>
    <w:lvl w:ilvl="4" w:tplc="3CC015DA">
      <w:start w:val="1"/>
      <w:numFmt w:val="bullet"/>
      <w:lvlText w:val="o"/>
      <w:lvlJc w:val="left"/>
      <w:pPr>
        <w:ind w:left="3600" w:hanging="360"/>
      </w:pPr>
      <w:rPr>
        <w:rFonts w:ascii="Courier New" w:hAnsi="Courier New" w:hint="default"/>
      </w:rPr>
    </w:lvl>
    <w:lvl w:ilvl="5" w:tplc="C9F6A1AA">
      <w:start w:val="1"/>
      <w:numFmt w:val="bullet"/>
      <w:lvlText w:val=""/>
      <w:lvlJc w:val="left"/>
      <w:pPr>
        <w:ind w:left="4320" w:hanging="360"/>
      </w:pPr>
      <w:rPr>
        <w:rFonts w:ascii="Wingdings" w:hAnsi="Wingdings" w:hint="default"/>
      </w:rPr>
    </w:lvl>
    <w:lvl w:ilvl="6" w:tplc="8A9046A4">
      <w:start w:val="1"/>
      <w:numFmt w:val="bullet"/>
      <w:lvlText w:val=""/>
      <w:lvlJc w:val="left"/>
      <w:pPr>
        <w:ind w:left="5040" w:hanging="360"/>
      </w:pPr>
      <w:rPr>
        <w:rFonts w:ascii="Symbol" w:hAnsi="Symbol" w:hint="default"/>
      </w:rPr>
    </w:lvl>
    <w:lvl w:ilvl="7" w:tplc="8408A9BE">
      <w:start w:val="1"/>
      <w:numFmt w:val="bullet"/>
      <w:lvlText w:val="o"/>
      <w:lvlJc w:val="left"/>
      <w:pPr>
        <w:ind w:left="5760" w:hanging="360"/>
      </w:pPr>
      <w:rPr>
        <w:rFonts w:ascii="Courier New" w:hAnsi="Courier New" w:hint="default"/>
      </w:rPr>
    </w:lvl>
    <w:lvl w:ilvl="8" w:tplc="860019D0">
      <w:start w:val="1"/>
      <w:numFmt w:val="bullet"/>
      <w:lvlText w:val=""/>
      <w:lvlJc w:val="left"/>
      <w:pPr>
        <w:ind w:left="6480" w:hanging="360"/>
      </w:pPr>
      <w:rPr>
        <w:rFonts w:ascii="Wingdings" w:hAnsi="Wingdings" w:hint="default"/>
      </w:rPr>
    </w:lvl>
  </w:abstractNum>
  <w:abstractNum w:abstractNumId="10" w15:restartNumberingAfterBreak="0">
    <w:nsid w:val="3658C25C"/>
    <w:multiLevelType w:val="hybridMultilevel"/>
    <w:tmpl w:val="67161608"/>
    <w:lvl w:ilvl="0" w:tplc="8F60CE46">
      <w:start w:val="1"/>
      <w:numFmt w:val="bullet"/>
      <w:lvlText w:val="·"/>
      <w:lvlJc w:val="left"/>
      <w:pPr>
        <w:ind w:left="720" w:hanging="360"/>
      </w:pPr>
      <w:rPr>
        <w:rFonts w:ascii="Symbol" w:hAnsi="Symbol" w:hint="default"/>
      </w:rPr>
    </w:lvl>
    <w:lvl w:ilvl="1" w:tplc="F534768E">
      <w:start w:val="1"/>
      <w:numFmt w:val="bullet"/>
      <w:lvlText w:val="o"/>
      <w:lvlJc w:val="left"/>
      <w:pPr>
        <w:ind w:left="1440" w:hanging="360"/>
      </w:pPr>
      <w:rPr>
        <w:rFonts w:ascii="Courier New" w:hAnsi="Courier New" w:hint="default"/>
      </w:rPr>
    </w:lvl>
    <w:lvl w:ilvl="2" w:tplc="87AAEC98">
      <w:start w:val="1"/>
      <w:numFmt w:val="bullet"/>
      <w:lvlText w:val=""/>
      <w:lvlJc w:val="left"/>
      <w:pPr>
        <w:ind w:left="2160" w:hanging="360"/>
      </w:pPr>
      <w:rPr>
        <w:rFonts w:ascii="Wingdings" w:hAnsi="Wingdings" w:hint="default"/>
      </w:rPr>
    </w:lvl>
    <w:lvl w:ilvl="3" w:tplc="4880A5F8">
      <w:start w:val="1"/>
      <w:numFmt w:val="bullet"/>
      <w:lvlText w:val=""/>
      <w:lvlJc w:val="left"/>
      <w:pPr>
        <w:ind w:left="2880" w:hanging="360"/>
      </w:pPr>
      <w:rPr>
        <w:rFonts w:ascii="Symbol" w:hAnsi="Symbol" w:hint="default"/>
      </w:rPr>
    </w:lvl>
    <w:lvl w:ilvl="4" w:tplc="C27212E0">
      <w:start w:val="1"/>
      <w:numFmt w:val="bullet"/>
      <w:lvlText w:val="o"/>
      <w:lvlJc w:val="left"/>
      <w:pPr>
        <w:ind w:left="3600" w:hanging="360"/>
      </w:pPr>
      <w:rPr>
        <w:rFonts w:ascii="Courier New" w:hAnsi="Courier New" w:hint="default"/>
      </w:rPr>
    </w:lvl>
    <w:lvl w:ilvl="5" w:tplc="88AC8FF8">
      <w:start w:val="1"/>
      <w:numFmt w:val="bullet"/>
      <w:lvlText w:val=""/>
      <w:lvlJc w:val="left"/>
      <w:pPr>
        <w:ind w:left="4320" w:hanging="360"/>
      </w:pPr>
      <w:rPr>
        <w:rFonts w:ascii="Wingdings" w:hAnsi="Wingdings" w:hint="default"/>
      </w:rPr>
    </w:lvl>
    <w:lvl w:ilvl="6" w:tplc="A7F60B7E">
      <w:start w:val="1"/>
      <w:numFmt w:val="bullet"/>
      <w:lvlText w:val=""/>
      <w:lvlJc w:val="left"/>
      <w:pPr>
        <w:ind w:left="5040" w:hanging="360"/>
      </w:pPr>
      <w:rPr>
        <w:rFonts w:ascii="Symbol" w:hAnsi="Symbol" w:hint="default"/>
      </w:rPr>
    </w:lvl>
    <w:lvl w:ilvl="7" w:tplc="26AE2450">
      <w:start w:val="1"/>
      <w:numFmt w:val="bullet"/>
      <w:lvlText w:val="o"/>
      <w:lvlJc w:val="left"/>
      <w:pPr>
        <w:ind w:left="5760" w:hanging="360"/>
      </w:pPr>
      <w:rPr>
        <w:rFonts w:ascii="Courier New" w:hAnsi="Courier New" w:hint="default"/>
      </w:rPr>
    </w:lvl>
    <w:lvl w:ilvl="8" w:tplc="8138EA90">
      <w:start w:val="1"/>
      <w:numFmt w:val="bullet"/>
      <w:lvlText w:val=""/>
      <w:lvlJc w:val="left"/>
      <w:pPr>
        <w:ind w:left="6480" w:hanging="360"/>
      </w:pPr>
      <w:rPr>
        <w:rFonts w:ascii="Wingdings" w:hAnsi="Wingdings" w:hint="default"/>
      </w:rPr>
    </w:lvl>
  </w:abstractNum>
  <w:abstractNum w:abstractNumId="11" w15:restartNumberingAfterBreak="0">
    <w:nsid w:val="387B6506"/>
    <w:multiLevelType w:val="hybridMultilevel"/>
    <w:tmpl w:val="434C4266"/>
    <w:lvl w:ilvl="0" w:tplc="B3D0D4EC">
      <w:start w:val="1"/>
      <w:numFmt w:val="bullet"/>
      <w:lvlText w:val="·"/>
      <w:lvlJc w:val="left"/>
      <w:pPr>
        <w:ind w:left="720" w:hanging="360"/>
      </w:pPr>
      <w:rPr>
        <w:rFonts w:ascii="Symbol" w:hAnsi="Symbol" w:hint="default"/>
      </w:rPr>
    </w:lvl>
    <w:lvl w:ilvl="1" w:tplc="16C6078E">
      <w:start w:val="1"/>
      <w:numFmt w:val="bullet"/>
      <w:lvlText w:val="o"/>
      <w:lvlJc w:val="left"/>
      <w:pPr>
        <w:ind w:left="1440" w:hanging="360"/>
      </w:pPr>
      <w:rPr>
        <w:rFonts w:ascii="Courier New" w:hAnsi="Courier New" w:hint="default"/>
      </w:rPr>
    </w:lvl>
    <w:lvl w:ilvl="2" w:tplc="425C5038">
      <w:start w:val="1"/>
      <w:numFmt w:val="bullet"/>
      <w:lvlText w:val=""/>
      <w:lvlJc w:val="left"/>
      <w:pPr>
        <w:ind w:left="2160" w:hanging="360"/>
      </w:pPr>
      <w:rPr>
        <w:rFonts w:ascii="Wingdings" w:hAnsi="Wingdings" w:hint="default"/>
      </w:rPr>
    </w:lvl>
    <w:lvl w:ilvl="3" w:tplc="FFFC1E92">
      <w:start w:val="1"/>
      <w:numFmt w:val="bullet"/>
      <w:lvlText w:val=""/>
      <w:lvlJc w:val="left"/>
      <w:pPr>
        <w:ind w:left="2880" w:hanging="360"/>
      </w:pPr>
      <w:rPr>
        <w:rFonts w:ascii="Symbol" w:hAnsi="Symbol" w:hint="default"/>
      </w:rPr>
    </w:lvl>
    <w:lvl w:ilvl="4" w:tplc="11A8DAE8">
      <w:start w:val="1"/>
      <w:numFmt w:val="bullet"/>
      <w:lvlText w:val="o"/>
      <w:lvlJc w:val="left"/>
      <w:pPr>
        <w:ind w:left="3600" w:hanging="360"/>
      </w:pPr>
      <w:rPr>
        <w:rFonts w:ascii="Courier New" w:hAnsi="Courier New" w:hint="default"/>
      </w:rPr>
    </w:lvl>
    <w:lvl w:ilvl="5" w:tplc="9CEC9C46">
      <w:start w:val="1"/>
      <w:numFmt w:val="bullet"/>
      <w:lvlText w:val=""/>
      <w:lvlJc w:val="left"/>
      <w:pPr>
        <w:ind w:left="4320" w:hanging="360"/>
      </w:pPr>
      <w:rPr>
        <w:rFonts w:ascii="Wingdings" w:hAnsi="Wingdings" w:hint="default"/>
      </w:rPr>
    </w:lvl>
    <w:lvl w:ilvl="6" w:tplc="C4E076B6">
      <w:start w:val="1"/>
      <w:numFmt w:val="bullet"/>
      <w:lvlText w:val=""/>
      <w:lvlJc w:val="left"/>
      <w:pPr>
        <w:ind w:left="5040" w:hanging="360"/>
      </w:pPr>
      <w:rPr>
        <w:rFonts w:ascii="Symbol" w:hAnsi="Symbol" w:hint="default"/>
      </w:rPr>
    </w:lvl>
    <w:lvl w:ilvl="7" w:tplc="AEF0A506">
      <w:start w:val="1"/>
      <w:numFmt w:val="bullet"/>
      <w:lvlText w:val="o"/>
      <w:lvlJc w:val="left"/>
      <w:pPr>
        <w:ind w:left="5760" w:hanging="360"/>
      </w:pPr>
      <w:rPr>
        <w:rFonts w:ascii="Courier New" w:hAnsi="Courier New" w:hint="default"/>
      </w:rPr>
    </w:lvl>
    <w:lvl w:ilvl="8" w:tplc="5F0CD216">
      <w:start w:val="1"/>
      <w:numFmt w:val="bullet"/>
      <w:lvlText w:val=""/>
      <w:lvlJc w:val="left"/>
      <w:pPr>
        <w:ind w:left="6480" w:hanging="360"/>
      </w:pPr>
      <w:rPr>
        <w:rFonts w:ascii="Wingdings" w:hAnsi="Wingdings" w:hint="default"/>
      </w:rPr>
    </w:lvl>
  </w:abstractNum>
  <w:abstractNum w:abstractNumId="12" w15:restartNumberingAfterBreak="0">
    <w:nsid w:val="43D7915A"/>
    <w:multiLevelType w:val="hybridMultilevel"/>
    <w:tmpl w:val="8EBAFF82"/>
    <w:lvl w:ilvl="0" w:tplc="B2260C62">
      <w:start w:val="1"/>
      <w:numFmt w:val="bullet"/>
      <w:lvlText w:val=""/>
      <w:lvlJc w:val="left"/>
      <w:pPr>
        <w:ind w:left="720" w:hanging="360"/>
      </w:pPr>
      <w:rPr>
        <w:rFonts w:ascii="Symbol" w:hAnsi="Symbol" w:hint="default"/>
      </w:rPr>
    </w:lvl>
    <w:lvl w:ilvl="1" w:tplc="7B9CAFC2">
      <w:start w:val="1"/>
      <w:numFmt w:val="bullet"/>
      <w:lvlText w:val="o"/>
      <w:lvlJc w:val="left"/>
      <w:pPr>
        <w:ind w:left="1440" w:hanging="360"/>
      </w:pPr>
      <w:rPr>
        <w:rFonts w:ascii="Courier New" w:hAnsi="Courier New" w:hint="default"/>
      </w:rPr>
    </w:lvl>
    <w:lvl w:ilvl="2" w:tplc="3D7E7ED6">
      <w:start w:val="1"/>
      <w:numFmt w:val="bullet"/>
      <w:lvlText w:val=""/>
      <w:lvlJc w:val="left"/>
      <w:pPr>
        <w:ind w:left="2160" w:hanging="360"/>
      </w:pPr>
      <w:rPr>
        <w:rFonts w:ascii="Wingdings" w:hAnsi="Wingdings" w:hint="default"/>
      </w:rPr>
    </w:lvl>
    <w:lvl w:ilvl="3" w:tplc="697E7136">
      <w:start w:val="1"/>
      <w:numFmt w:val="bullet"/>
      <w:lvlText w:val=""/>
      <w:lvlJc w:val="left"/>
      <w:pPr>
        <w:ind w:left="2880" w:hanging="360"/>
      </w:pPr>
      <w:rPr>
        <w:rFonts w:ascii="Symbol" w:hAnsi="Symbol" w:hint="default"/>
      </w:rPr>
    </w:lvl>
    <w:lvl w:ilvl="4" w:tplc="C6D6A7FE">
      <w:start w:val="1"/>
      <w:numFmt w:val="bullet"/>
      <w:lvlText w:val="o"/>
      <w:lvlJc w:val="left"/>
      <w:pPr>
        <w:ind w:left="3600" w:hanging="360"/>
      </w:pPr>
      <w:rPr>
        <w:rFonts w:ascii="Courier New" w:hAnsi="Courier New" w:hint="default"/>
      </w:rPr>
    </w:lvl>
    <w:lvl w:ilvl="5" w:tplc="5A88A7D8">
      <w:start w:val="1"/>
      <w:numFmt w:val="bullet"/>
      <w:lvlText w:val=""/>
      <w:lvlJc w:val="left"/>
      <w:pPr>
        <w:ind w:left="4320" w:hanging="360"/>
      </w:pPr>
      <w:rPr>
        <w:rFonts w:ascii="Wingdings" w:hAnsi="Wingdings" w:hint="default"/>
      </w:rPr>
    </w:lvl>
    <w:lvl w:ilvl="6" w:tplc="76B46BC8">
      <w:start w:val="1"/>
      <w:numFmt w:val="bullet"/>
      <w:lvlText w:val=""/>
      <w:lvlJc w:val="left"/>
      <w:pPr>
        <w:ind w:left="5040" w:hanging="360"/>
      </w:pPr>
      <w:rPr>
        <w:rFonts w:ascii="Symbol" w:hAnsi="Symbol" w:hint="default"/>
      </w:rPr>
    </w:lvl>
    <w:lvl w:ilvl="7" w:tplc="5BD695AA">
      <w:start w:val="1"/>
      <w:numFmt w:val="bullet"/>
      <w:lvlText w:val="o"/>
      <w:lvlJc w:val="left"/>
      <w:pPr>
        <w:ind w:left="5760" w:hanging="360"/>
      </w:pPr>
      <w:rPr>
        <w:rFonts w:ascii="Courier New" w:hAnsi="Courier New" w:hint="default"/>
      </w:rPr>
    </w:lvl>
    <w:lvl w:ilvl="8" w:tplc="2F0656E2">
      <w:start w:val="1"/>
      <w:numFmt w:val="bullet"/>
      <w:lvlText w:val=""/>
      <w:lvlJc w:val="left"/>
      <w:pPr>
        <w:ind w:left="6480" w:hanging="360"/>
      </w:pPr>
      <w:rPr>
        <w:rFonts w:ascii="Wingdings" w:hAnsi="Wingdings" w:hint="default"/>
      </w:rPr>
    </w:lvl>
  </w:abstractNum>
  <w:abstractNum w:abstractNumId="13" w15:restartNumberingAfterBreak="0">
    <w:nsid w:val="4DBB8E15"/>
    <w:multiLevelType w:val="hybridMultilevel"/>
    <w:tmpl w:val="3DEE65CC"/>
    <w:lvl w:ilvl="0" w:tplc="B1FE0548">
      <w:start w:val="1"/>
      <w:numFmt w:val="bullet"/>
      <w:lvlText w:val=""/>
      <w:lvlJc w:val="left"/>
      <w:pPr>
        <w:ind w:left="720" w:hanging="360"/>
      </w:pPr>
      <w:rPr>
        <w:rFonts w:ascii="Symbol" w:hAnsi="Symbol" w:hint="default"/>
      </w:rPr>
    </w:lvl>
    <w:lvl w:ilvl="1" w:tplc="EF4866FC">
      <w:start w:val="1"/>
      <w:numFmt w:val="bullet"/>
      <w:lvlText w:val="o"/>
      <w:lvlJc w:val="left"/>
      <w:pPr>
        <w:ind w:left="1440" w:hanging="360"/>
      </w:pPr>
      <w:rPr>
        <w:rFonts w:ascii="Courier New" w:hAnsi="Courier New" w:hint="default"/>
      </w:rPr>
    </w:lvl>
    <w:lvl w:ilvl="2" w:tplc="4DD0A998">
      <w:start w:val="1"/>
      <w:numFmt w:val="bullet"/>
      <w:lvlText w:val=""/>
      <w:lvlJc w:val="left"/>
      <w:pPr>
        <w:ind w:left="2160" w:hanging="360"/>
      </w:pPr>
      <w:rPr>
        <w:rFonts w:ascii="Wingdings" w:hAnsi="Wingdings" w:hint="default"/>
      </w:rPr>
    </w:lvl>
    <w:lvl w:ilvl="3" w:tplc="95F8E864">
      <w:start w:val="1"/>
      <w:numFmt w:val="bullet"/>
      <w:lvlText w:val=""/>
      <w:lvlJc w:val="left"/>
      <w:pPr>
        <w:ind w:left="2880" w:hanging="360"/>
      </w:pPr>
      <w:rPr>
        <w:rFonts w:ascii="Symbol" w:hAnsi="Symbol" w:hint="default"/>
      </w:rPr>
    </w:lvl>
    <w:lvl w:ilvl="4" w:tplc="EC728DD4">
      <w:start w:val="1"/>
      <w:numFmt w:val="bullet"/>
      <w:lvlText w:val="o"/>
      <w:lvlJc w:val="left"/>
      <w:pPr>
        <w:ind w:left="3600" w:hanging="360"/>
      </w:pPr>
      <w:rPr>
        <w:rFonts w:ascii="Courier New" w:hAnsi="Courier New" w:hint="default"/>
      </w:rPr>
    </w:lvl>
    <w:lvl w:ilvl="5" w:tplc="7A64BBB8">
      <w:start w:val="1"/>
      <w:numFmt w:val="bullet"/>
      <w:lvlText w:val=""/>
      <w:lvlJc w:val="left"/>
      <w:pPr>
        <w:ind w:left="4320" w:hanging="360"/>
      </w:pPr>
      <w:rPr>
        <w:rFonts w:ascii="Wingdings" w:hAnsi="Wingdings" w:hint="default"/>
      </w:rPr>
    </w:lvl>
    <w:lvl w:ilvl="6" w:tplc="2E2EE0DC">
      <w:start w:val="1"/>
      <w:numFmt w:val="bullet"/>
      <w:lvlText w:val=""/>
      <w:lvlJc w:val="left"/>
      <w:pPr>
        <w:ind w:left="5040" w:hanging="360"/>
      </w:pPr>
      <w:rPr>
        <w:rFonts w:ascii="Symbol" w:hAnsi="Symbol" w:hint="default"/>
      </w:rPr>
    </w:lvl>
    <w:lvl w:ilvl="7" w:tplc="F0E29640">
      <w:start w:val="1"/>
      <w:numFmt w:val="bullet"/>
      <w:lvlText w:val="o"/>
      <w:lvlJc w:val="left"/>
      <w:pPr>
        <w:ind w:left="5760" w:hanging="360"/>
      </w:pPr>
      <w:rPr>
        <w:rFonts w:ascii="Courier New" w:hAnsi="Courier New" w:hint="default"/>
      </w:rPr>
    </w:lvl>
    <w:lvl w:ilvl="8" w:tplc="99CEF276">
      <w:start w:val="1"/>
      <w:numFmt w:val="bullet"/>
      <w:lvlText w:val=""/>
      <w:lvlJc w:val="left"/>
      <w:pPr>
        <w:ind w:left="6480" w:hanging="360"/>
      </w:pPr>
      <w:rPr>
        <w:rFonts w:ascii="Wingdings" w:hAnsi="Wingdings" w:hint="default"/>
      </w:rPr>
    </w:lvl>
  </w:abstractNum>
  <w:abstractNum w:abstractNumId="14" w15:restartNumberingAfterBreak="0">
    <w:nsid w:val="5ACD35F8"/>
    <w:multiLevelType w:val="hybridMultilevel"/>
    <w:tmpl w:val="6E2C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F8B325"/>
    <w:multiLevelType w:val="hybridMultilevel"/>
    <w:tmpl w:val="AC18B832"/>
    <w:lvl w:ilvl="0" w:tplc="D1041362">
      <w:start w:val="1"/>
      <w:numFmt w:val="bullet"/>
      <w:lvlText w:val="o"/>
      <w:lvlJc w:val="left"/>
      <w:pPr>
        <w:ind w:left="720" w:hanging="360"/>
      </w:pPr>
      <w:rPr>
        <w:rFonts w:ascii="Courier New" w:hAnsi="Courier New" w:hint="default"/>
      </w:rPr>
    </w:lvl>
    <w:lvl w:ilvl="1" w:tplc="F508EFC4">
      <w:start w:val="1"/>
      <w:numFmt w:val="bullet"/>
      <w:lvlText w:val="o"/>
      <w:lvlJc w:val="left"/>
      <w:pPr>
        <w:ind w:left="1440" w:hanging="360"/>
      </w:pPr>
      <w:rPr>
        <w:rFonts w:ascii="Courier New" w:hAnsi="Courier New" w:hint="default"/>
      </w:rPr>
    </w:lvl>
    <w:lvl w:ilvl="2" w:tplc="D304BF2E">
      <w:start w:val="1"/>
      <w:numFmt w:val="bullet"/>
      <w:lvlText w:val=""/>
      <w:lvlJc w:val="left"/>
      <w:pPr>
        <w:ind w:left="2160" w:hanging="360"/>
      </w:pPr>
      <w:rPr>
        <w:rFonts w:ascii="Wingdings" w:hAnsi="Wingdings" w:hint="default"/>
      </w:rPr>
    </w:lvl>
    <w:lvl w:ilvl="3" w:tplc="F9444D96">
      <w:start w:val="1"/>
      <w:numFmt w:val="bullet"/>
      <w:lvlText w:val=""/>
      <w:lvlJc w:val="left"/>
      <w:pPr>
        <w:ind w:left="2880" w:hanging="360"/>
      </w:pPr>
      <w:rPr>
        <w:rFonts w:ascii="Symbol" w:hAnsi="Symbol" w:hint="default"/>
      </w:rPr>
    </w:lvl>
    <w:lvl w:ilvl="4" w:tplc="F6526378">
      <w:start w:val="1"/>
      <w:numFmt w:val="bullet"/>
      <w:lvlText w:val="o"/>
      <w:lvlJc w:val="left"/>
      <w:pPr>
        <w:ind w:left="3600" w:hanging="360"/>
      </w:pPr>
      <w:rPr>
        <w:rFonts w:ascii="Courier New" w:hAnsi="Courier New" w:hint="default"/>
      </w:rPr>
    </w:lvl>
    <w:lvl w:ilvl="5" w:tplc="90DEF6F8">
      <w:start w:val="1"/>
      <w:numFmt w:val="bullet"/>
      <w:lvlText w:val=""/>
      <w:lvlJc w:val="left"/>
      <w:pPr>
        <w:ind w:left="4320" w:hanging="360"/>
      </w:pPr>
      <w:rPr>
        <w:rFonts w:ascii="Wingdings" w:hAnsi="Wingdings" w:hint="default"/>
      </w:rPr>
    </w:lvl>
    <w:lvl w:ilvl="6" w:tplc="4058D9F8">
      <w:start w:val="1"/>
      <w:numFmt w:val="bullet"/>
      <w:lvlText w:val=""/>
      <w:lvlJc w:val="left"/>
      <w:pPr>
        <w:ind w:left="5040" w:hanging="360"/>
      </w:pPr>
      <w:rPr>
        <w:rFonts w:ascii="Symbol" w:hAnsi="Symbol" w:hint="default"/>
      </w:rPr>
    </w:lvl>
    <w:lvl w:ilvl="7" w:tplc="9BF6C372">
      <w:start w:val="1"/>
      <w:numFmt w:val="bullet"/>
      <w:lvlText w:val="o"/>
      <w:lvlJc w:val="left"/>
      <w:pPr>
        <w:ind w:left="5760" w:hanging="360"/>
      </w:pPr>
      <w:rPr>
        <w:rFonts w:ascii="Courier New" w:hAnsi="Courier New" w:hint="default"/>
      </w:rPr>
    </w:lvl>
    <w:lvl w:ilvl="8" w:tplc="74229892">
      <w:start w:val="1"/>
      <w:numFmt w:val="bullet"/>
      <w:lvlText w:val=""/>
      <w:lvlJc w:val="left"/>
      <w:pPr>
        <w:ind w:left="6480" w:hanging="360"/>
      </w:pPr>
      <w:rPr>
        <w:rFonts w:ascii="Wingdings" w:hAnsi="Wingdings" w:hint="default"/>
      </w:rPr>
    </w:lvl>
  </w:abstractNum>
  <w:abstractNum w:abstractNumId="16" w15:restartNumberingAfterBreak="0">
    <w:nsid w:val="6194BE38"/>
    <w:multiLevelType w:val="hybridMultilevel"/>
    <w:tmpl w:val="1FFEC26E"/>
    <w:lvl w:ilvl="0" w:tplc="B09A9524">
      <w:start w:val="1"/>
      <w:numFmt w:val="bullet"/>
      <w:lvlText w:val=""/>
      <w:lvlJc w:val="left"/>
      <w:pPr>
        <w:ind w:left="720" w:hanging="360"/>
      </w:pPr>
      <w:rPr>
        <w:rFonts w:ascii="Symbol" w:hAnsi="Symbol" w:hint="default"/>
      </w:rPr>
    </w:lvl>
    <w:lvl w:ilvl="1" w:tplc="168EB342">
      <w:start w:val="1"/>
      <w:numFmt w:val="bullet"/>
      <w:lvlText w:val="o"/>
      <w:lvlJc w:val="left"/>
      <w:pPr>
        <w:ind w:left="1440" w:hanging="360"/>
      </w:pPr>
      <w:rPr>
        <w:rFonts w:ascii="Courier New" w:hAnsi="Courier New" w:hint="default"/>
      </w:rPr>
    </w:lvl>
    <w:lvl w:ilvl="2" w:tplc="67F47F82">
      <w:start w:val="1"/>
      <w:numFmt w:val="bullet"/>
      <w:lvlText w:val=""/>
      <w:lvlJc w:val="left"/>
      <w:pPr>
        <w:ind w:left="2160" w:hanging="360"/>
      </w:pPr>
      <w:rPr>
        <w:rFonts w:ascii="Wingdings" w:hAnsi="Wingdings" w:hint="default"/>
      </w:rPr>
    </w:lvl>
    <w:lvl w:ilvl="3" w:tplc="34E80EF0">
      <w:start w:val="1"/>
      <w:numFmt w:val="bullet"/>
      <w:lvlText w:val=""/>
      <w:lvlJc w:val="left"/>
      <w:pPr>
        <w:ind w:left="2880" w:hanging="360"/>
      </w:pPr>
      <w:rPr>
        <w:rFonts w:ascii="Symbol" w:hAnsi="Symbol" w:hint="default"/>
      </w:rPr>
    </w:lvl>
    <w:lvl w:ilvl="4" w:tplc="4E242F26">
      <w:start w:val="1"/>
      <w:numFmt w:val="bullet"/>
      <w:lvlText w:val="o"/>
      <w:lvlJc w:val="left"/>
      <w:pPr>
        <w:ind w:left="3600" w:hanging="360"/>
      </w:pPr>
      <w:rPr>
        <w:rFonts w:ascii="Courier New" w:hAnsi="Courier New" w:hint="default"/>
      </w:rPr>
    </w:lvl>
    <w:lvl w:ilvl="5" w:tplc="42BC8E6E">
      <w:start w:val="1"/>
      <w:numFmt w:val="bullet"/>
      <w:lvlText w:val=""/>
      <w:lvlJc w:val="left"/>
      <w:pPr>
        <w:ind w:left="4320" w:hanging="360"/>
      </w:pPr>
      <w:rPr>
        <w:rFonts w:ascii="Wingdings" w:hAnsi="Wingdings" w:hint="default"/>
      </w:rPr>
    </w:lvl>
    <w:lvl w:ilvl="6" w:tplc="732031D4">
      <w:start w:val="1"/>
      <w:numFmt w:val="bullet"/>
      <w:lvlText w:val=""/>
      <w:lvlJc w:val="left"/>
      <w:pPr>
        <w:ind w:left="5040" w:hanging="360"/>
      </w:pPr>
      <w:rPr>
        <w:rFonts w:ascii="Symbol" w:hAnsi="Symbol" w:hint="default"/>
      </w:rPr>
    </w:lvl>
    <w:lvl w:ilvl="7" w:tplc="2334DE40">
      <w:start w:val="1"/>
      <w:numFmt w:val="bullet"/>
      <w:lvlText w:val="o"/>
      <w:lvlJc w:val="left"/>
      <w:pPr>
        <w:ind w:left="5760" w:hanging="360"/>
      </w:pPr>
      <w:rPr>
        <w:rFonts w:ascii="Courier New" w:hAnsi="Courier New" w:hint="default"/>
      </w:rPr>
    </w:lvl>
    <w:lvl w:ilvl="8" w:tplc="F96C6BEC">
      <w:start w:val="1"/>
      <w:numFmt w:val="bullet"/>
      <w:lvlText w:val=""/>
      <w:lvlJc w:val="left"/>
      <w:pPr>
        <w:ind w:left="6480" w:hanging="360"/>
      </w:pPr>
      <w:rPr>
        <w:rFonts w:ascii="Wingdings" w:hAnsi="Wingdings" w:hint="default"/>
      </w:rPr>
    </w:lvl>
  </w:abstractNum>
  <w:abstractNum w:abstractNumId="17" w15:restartNumberingAfterBreak="0">
    <w:nsid w:val="634DA674"/>
    <w:multiLevelType w:val="hybridMultilevel"/>
    <w:tmpl w:val="049E8210"/>
    <w:lvl w:ilvl="0" w:tplc="3D52F0EE">
      <w:start w:val="1"/>
      <w:numFmt w:val="bullet"/>
      <w:lvlText w:val=""/>
      <w:lvlJc w:val="left"/>
      <w:pPr>
        <w:ind w:left="720" w:hanging="360"/>
      </w:pPr>
      <w:rPr>
        <w:rFonts w:ascii="Symbol" w:hAnsi="Symbol" w:hint="default"/>
      </w:rPr>
    </w:lvl>
    <w:lvl w:ilvl="1" w:tplc="9B441C96">
      <w:start w:val="1"/>
      <w:numFmt w:val="bullet"/>
      <w:lvlText w:val="o"/>
      <w:lvlJc w:val="left"/>
      <w:pPr>
        <w:ind w:left="1440" w:hanging="360"/>
      </w:pPr>
      <w:rPr>
        <w:rFonts w:ascii="Courier New" w:hAnsi="Courier New" w:hint="default"/>
      </w:rPr>
    </w:lvl>
    <w:lvl w:ilvl="2" w:tplc="1E2CFC70">
      <w:start w:val="1"/>
      <w:numFmt w:val="bullet"/>
      <w:lvlText w:val=""/>
      <w:lvlJc w:val="left"/>
      <w:pPr>
        <w:ind w:left="2160" w:hanging="360"/>
      </w:pPr>
      <w:rPr>
        <w:rFonts w:ascii="Wingdings" w:hAnsi="Wingdings" w:hint="default"/>
      </w:rPr>
    </w:lvl>
    <w:lvl w:ilvl="3" w:tplc="05F6EFEC">
      <w:start w:val="1"/>
      <w:numFmt w:val="bullet"/>
      <w:lvlText w:val=""/>
      <w:lvlJc w:val="left"/>
      <w:pPr>
        <w:ind w:left="2880" w:hanging="360"/>
      </w:pPr>
      <w:rPr>
        <w:rFonts w:ascii="Symbol" w:hAnsi="Symbol" w:hint="default"/>
      </w:rPr>
    </w:lvl>
    <w:lvl w:ilvl="4" w:tplc="E85258F2">
      <w:start w:val="1"/>
      <w:numFmt w:val="bullet"/>
      <w:lvlText w:val="o"/>
      <w:lvlJc w:val="left"/>
      <w:pPr>
        <w:ind w:left="3600" w:hanging="360"/>
      </w:pPr>
      <w:rPr>
        <w:rFonts w:ascii="Courier New" w:hAnsi="Courier New" w:hint="default"/>
      </w:rPr>
    </w:lvl>
    <w:lvl w:ilvl="5" w:tplc="B87AB43E">
      <w:start w:val="1"/>
      <w:numFmt w:val="bullet"/>
      <w:lvlText w:val=""/>
      <w:lvlJc w:val="left"/>
      <w:pPr>
        <w:ind w:left="4320" w:hanging="360"/>
      </w:pPr>
      <w:rPr>
        <w:rFonts w:ascii="Wingdings" w:hAnsi="Wingdings" w:hint="default"/>
      </w:rPr>
    </w:lvl>
    <w:lvl w:ilvl="6" w:tplc="3162C870">
      <w:start w:val="1"/>
      <w:numFmt w:val="bullet"/>
      <w:lvlText w:val=""/>
      <w:lvlJc w:val="left"/>
      <w:pPr>
        <w:ind w:left="5040" w:hanging="360"/>
      </w:pPr>
      <w:rPr>
        <w:rFonts w:ascii="Symbol" w:hAnsi="Symbol" w:hint="default"/>
      </w:rPr>
    </w:lvl>
    <w:lvl w:ilvl="7" w:tplc="04602CB4">
      <w:start w:val="1"/>
      <w:numFmt w:val="bullet"/>
      <w:lvlText w:val="o"/>
      <w:lvlJc w:val="left"/>
      <w:pPr>
        <w:ind w:left="5760" w:hanging="360"/>
      </w:pPr>
      <w:rPr>
        <w:rFonts w:ascii="Courier New" w:hAnsi="Courier New" w:hint="default"/>
      </w:rPr>
    </w:lvl>
    <w:lvl w:ilvl="8" w:tplc="74765BC6">
      <w:start w:val="1"/>
      <w:numFmt w:val="bullet"/>
      <w:lvlText w:val=""/>
      <w:lvlJc w:val="left"/>
      <w:pPr>
        <w:ind w:left="6480" w:hanging="360"/>
      </w:pPr>
      <w:rPr>
        <w:rFonts w:ascii="Wingdings" w:hAnsi="Wingdings" w:hint="default"/>
      </w:rPr>
    </w:lvl>
  </w:abstractNum>
  <w:abstractNum w:abstractNumId="18" w15:restartNumberingAfterBreak="0">
    <w:nsid w:val="63AFF969"/>
    <w:multiLevelType w:val="hybridMultilevel"/>
    <w:tmpl w:val="E78EAEE6"/>
    <w:lvl w:ilvl="0" w:tplc="3D8ED27A">
      <w:start w:val="1"/>
      <w:numFmt w:val="bullet"/>
      <w:lvlText w:val="·"/>
      <w:lvlJc w:val="left"/>
      <w:pPr>
        <w:ind w:left="720" w:hanging="360"/>
      </w:pPr>
      <w:rPr>
        <w:rFonts w:ascii="Symbol" w:hAnsi="Symbol" w:hint="default"/>
      </w:rPr>
    </w:lvl>
    <w:lvl w:ilvl="1" w:tplc="43240728">
      <w:start w:val="1"/>
      <w:numFmt w:val="bullet"/>
      <w:lvlText w:val="o"/>
      <w:lvlJc w:val="left"/>
      <w:pPr>
        <w:ind w:left="1440" w:hanging="360"/>
      </w:pPr>
      <w:rPr>
        <w:rFonts w:ascii="Courier New" w:hAnsi="Courier New" w:hint="default"/>
      </w:rPr>
    </w:lvl>
    <w:lvl w:ilvl="2" w:tplc="09041798">
      <w:start w:val="1"/>
      <w:numFmt w:val="bullet"/>
      <w:lvlText w:val=""/>
      <w:lvlJc w:val="left"/>
      <w:pPr>
        <w:ind w:left="2160" w:hanging="360"/>
      </w:pPr>
      <w:rPr>
        <w:rFonts w:ascii="Wingdings" w:hAnsi="Wingdings" w:hint="default"/>
      </w:rPr>
    </w:lvl>
    <w:lvl w:ilvl="3" w:tplc="936C18C0">
      <w:start w:val="1"/>
      <w:numFmt w:val="bullet"/>
      <w:lvlText w:val=""/>
      <w:lvlJc w:val="left"/>
      <w:pPr>
        <w:ind w:left="2880" w:hanging="360"/>
      </w:pPr>
      <w:rPr>
        <w:rFonts w:ascii="Symbol" w:hAnsi="Symbol" w:hint="default"/>
      </w:rPr>
    </w:lvl>
    <w:lvl w:ilvl="4" w:tplc="FFBC9110">
      <w:start w:val="1"/>
      <w:numFmt w:val="bullet"/>
      <w:lvlText w:val="o"/>
      <w:lvlJc w:val="left"/>
      <w:pPr>
        <w:ind w:left="3600" w:hanging="360"/>
      </w:pPr>
      <w:rPr>
        <w:rFonts w:ascii="Courier New" w:hAnsi="Courier New" w:hint="default"/>
      </w:rPr>
    </w:lvl>
    <w:lvl w:ilvl="5" w:tplc="8C4E1724">
      <w:start w:val="1"/>
      <w:numFmt w:val="bullet"/>
      <w:lvlText w:val=""/>
      <w:lvlJc w:val="left"/>
      <w:pPr>
        <w:ind w:left="4320" w:hanging="360"/>
      </w:pPr>
      <w:rPr>
        <w:rFonts w:ascii="Wingdings" w:hAnsi="Wingdings" w:hint="default"/>
      </w:rPr>
    </w:lvl>
    <w:lvl w:ilvl="6" w:tplc="31620C10">
      <w:start w:val="1"/>
      <w:numFmt w:val="bullet"/>
      <w:lvlText w:val=""/>
      <w:lvlJc w:val="left"/>
      <w:pPr>
        <w:ind w:left="5040" w:hanging="360"/>
      </w:pPr>
      <w:rPr>
        <w:rFonts w:ascii="Symbol" w:hAnsi="Symbol" w:hint="default"/>
      </w:rPr>
    </w:lvl>
    <w:lvl w:ilvl="7" w:tplc="0BE0CE7A">
      <w:start w:val="1"/>
      <w:numFmt w:val="bullet"/>
      <w:lvlText w:val="o"/>
      <w:lvlJc w:val="left"/>
      <w:pPr>
        <w:ind w:left="5760" w:hanging="360"/>
      </w:pPr>
      <w:rPr>
        <w:rFonts w:ascii="Courier New" w:hAnsi="Courier New" w:hint="default"/>
      </w:rPr>
    </w:lvl>
    <w:lvl w:ilvl="8" w:tplc="C8A034A2">
      <w:start w:val="1"/>
      <w:numFmt w:val="bullet"/>
      <w:lvlText w:val=""/>
      <w:lvlJc w:val="left"/>
      <w:pPr>
        <w:ind w:left="6480" w:hanging="360"/>
      </w:pPr>
      <w:rPr>
        <w:rFonts w:ascii="Wingdings" w:hAnsi="Wingdings" w:hint="default"/>
      </w:rPr>
    </w:lvl>
  </w:abstractNum>
  <w:abstractNum w:abstractNumId="19" w15:restartNumberingAfterBreak="0">
    <w:nsid w:val="6BF90E7D"/>
    <w:multiLevelType w:val="hybridMultilevel"/>
    <w:tmpl w:val="0D2CAB6E"/>
    <w:lvl w:ilvl="0" w:tplc="0B8EAA16">
      <w:start w:val="1"/>
      <w:numFmt w:val="bullet"/>
      <w:lvlText w:val="-"/>
      <w:lvlJc w:val="left"/>
      <w:pPr>
        <w:ind w:left="720" w:hanging="360"/>
      </w:pPr>
      <w:rPr>
        <w:rFonts w:ascii="Aptos" w:hAnsi="Aptos" w:hint="default"/>
      </w:rPr>
    </w:lvl>
    <w:lvl w:ilvl="1" w:tplc="829629C0">
      <w:start w:val="1"/>
      <w:numFmt w:val="bullet"/>
      <w:lvlText w:val="o"/>
      <w:lvlJc w:val="left"/>
      <w:pPr>
        <w:ind w:left="1440" w:hanging="360"/>
      </w:pPr>
      <w:rPr>
        <w:rFonts w:ascii="Courier New" w:hAnsi="Courier New" w:hint="default"/>
      </w:rPr>
    </w:lvl>
    <w:lvl w:ilvl="2" w:tplc="03CC2C5A">
      <w:start w:val="1"/>
      <w:numFmt w:val="bullet"/>
      <w:lvlText w:val=""/>
      <w:lvlJc w:val="left"/>
      <w:pPr>
        <w:ind w:left="2160" w:hanging="360"/>
      </w:pPr>
      <w:rPr>
        <w:rFonts w:ascii="Wingdings" w:hAnsi="Wingdings" w:hint="default"/>
      </w:rPr>
    </w:lvl>
    <w:lvl w:ilvl="3" w:tplc="E85CCB18">
      <w:start w:val="1"/>
      <w:numFmt w:val="bullet"/>
      <w:lvlText w:val=""/>
      <w:lvlJc w:val="left"/>
      <w:pPr>
        <w:ind w:left="2880" w:hanging="360"/>
      </w:pPr>
      <w:rPr>
        <w:rFonts w:ascii="Symbol" w:hAnsi="Symbol" w:hint="default"/>
      </w:rPr>
    </w:lvl>
    <w:lvl w:ilvl="4" w:tplc="094ABFE4">
      <w:start w:val="1"/>
      <w:numFmt w:val="bullet"/>
      <w:lvlText w:val="o"/>
      <w:lvlJc w:val="left"/>
      <w:pPr>
        <w:ind w:left="3600" w:hanging="360"/>
      </w:pPr>
      <w:rPr>
        <w:rFonts w:ascii="Courier New" w:hAnsi="Courier New" w:hint="default"/>
      </w:rPr>
    </w:lvl>
    <w:lvl w:ilvl="5" w:tplc="465A7598">
      <w:start w:val="1"/>
      <w:numFmt w:val="bullet"/>
      <w:lvlText w:val=""/>
      <w:lvlJc w:val="left"/>
      <w:pPr>
        <w:ind w:left="4320" w:hanging="360"/>
      </w:pPr>
      <w:rPr>
        <w:rFonts w:ascii="Wingdings" w:hAnsi="Wingdings" w:hint="default"/>
      </w:rPr>
    </w:lvl>
    <w:lvl w:ilvl="6" w:tplc="ECBECEE6">
      <w:start w:val="1"/>
      <w:numFmt w:val="bullet"/>
      <w:lvlText w:val=""/>
      <w:lvlJc w:val="left"/>
      <w:pPr>
        <w:ind w:left="5040" w:hanging="360"/>
      </w:pPr>
      <w:rPr>
        <w:rFonts w:ascii="Symbol" w:hAnsi="Symbol" w:hint="default"/>
      </w:rPr>
    </w:lvl>
    <w:lvl w:ilvl="7" w:tplc="EF180C0E">
      <w:start w:val="1"/>
      <w:numFmt w:val="bullet"/>
      <w:lvlText w:val="o"/>
      <w:lvlJc w:val="left"/>
      <w:pPr>
        <w:ind w:left="5760" w:hanging="360"/>
      </w:pPr>
      <w:rPr>
        <w:rFonts w:ascii="Courier New" w:hAnsi="Courier New" w:hint="default"/>
      </w:rPr>
    </w:lvl>
    <w:lvl w:ilvl="8" w:tplc="C4EAF3F4">
      <w:start w:val="1"/>
      <w:numFmt w:val="bullet"/>
      <w:lvlText w:val=""/>
      <w:lvlJc w:val="left"/>
      <w:pPr>
        <w:ind w:left="6480" w:hanging="360"/>
      </w:pPr>
      <w:rPr>
        <w:rFonts w:ascii="Wingdings" w:hAnsi="Wingdings" w:hint="default"/>
      </w:rPr>
    </w:lvl>
  </w:abstractNum>
  <w:abstractNum w:abstractNumId="20" w15:restartNumberingAfterBreak="0">
    <w:nsid w:val="6D1FFA42"/>
    <w:multiLevelType w:val="hybridMultilevel"/>
    <w:tmpl w:val="E3246460"/>
    <w:lvl w:ilvl="0" w:tplc="4006ACB0">
      <w:start w:val="1"/>
      <w:numFmt w:val="bullet"/>
      <w:lvlText w:val="·"/>
      <w:lvlJc w:val="left"/>
      <w:pPr>
        <w:ind w:left="720" w:hanging="360"/>
      </w:pPr>
      <w:rPr>
        <w:rFonts w:ascii="Symbol" w:hAnsi="Symbol" w:hint="default"/>
      </w:rPr>
    </w:lvl>
    <w:lvl w:ilvl="1" w:tplc="831AEC20">
      <w:start w:val="1"/>
      <w:numFmt w:val="bullet"/>
      <w:lvlText w:val="o"/>
      <w:lvlJc w:val="left"/>
      <w:pPr>
        <w:ind w:left="1440" w:hanging="360"/>
      </w:pPr>
      <w:rPr>
        <w:rFonts w:ascii="Courier New" w:hAnsi="Courier New" w:hint="default"/>
      </w:rPr>
    </w:lvl>
    <w:lvl w:ilvl="2" w:tplc="2DFC95EE">
      <w:start w:val="1"/>
      <w:numFmt w:val="bullet"/>
      <w:lvlText w:val=""/>
      <w:lvlJc w:val="left"/>
      <w:pPr>
        <w:ind w:left="2160" w:hanging="360"/>
      </w:pPr>
      <w:rPr>
        <w:rFonts w:ascii="Wingdings" w:hAnsi="Wingdings" w:hint="default"/>
      </w:rPr>
    </w:lvl>
    <w:lvl w:ilvl="3" w:tplc="3CDAFA92">
      <w:start w:val="1"/>
      <w:numFmt w:val="bullet"/>
      <w:lvlText w:val=""/>
      <w:lvlJc w:val="left"/>
      <w:pPr>
        <w:ind w:left="2880" w:hanging="360"/>
      </w:pPr>
      <w:rPr>
        <w:rFonts w:ascii="Symbol" w:hAnsi="Symbol" w:hint="default"/>
      </w:rPr>
    </w:lvl>
    <w:lvl w:ilvl="4" w:tplc="7C821B8A">
      <w:start w:val="1"/>
      <w:numFmt w:val="bullet"/>
      <w:lvlText w:val="o"/>
      <w:lvlJc w:val="left"/>
      <w:pPr>
        <w:ind w:left="3600" w:hanging="360"/>
      </w:pPr>
      <w:rPr>
        <w:rFonts w:ascii="Courier New" w:hAnsi="Courier New" w:hint="default"/>
      </w:rPr>
    </w:lvl>
    <w:lvl w:ilvl="5" w:tplc="D35C223C">
      <w:start w:val="1"/>
      <w:numFmt w:val="bullet"/>
      <w:lvlText w:val=""/>
      <w:lvlJc w:val="left"/>
      <w:pPr>
        <w:ind w:left="4320" w:hanging="360"/>
      </w:pPr>
      <w:rPr>
        <w:rFonts w:ascii="Wingdings" w:hAnsi="Wingdings" w:hint="default"/>
      </w:rPr>
    </w:lvl>
    <w:lvl w:ilvl="6" w:tplc="C0B0CF96">
      <w:start w:val="1"/>
      <w:numFmt w:val="bullet"/>
      <w:lvlText w:val=""/>
      <w:lvlJc w:val="left"/>
      <w:pPr>
        <w:ind w:left="5040" w:hanging="360"/>
      </w:pPr>
      <w:rPr>
        <w:rFonts w:ascii="Symbol" w:hAnsi="Symbol" w:hint="default"/>
      </w:rPr>
    </w:lvl>
    <w:lvl w:ilvl="7" w:tplc="34C26642">
      <w:start w:val="1"/>
      <w:numFmt w:val="bullet"/>
      <w:lvlText w:val="o"/>
      <w:lvlJc w:val="left"/>
      <w:pPr>
        <w:ind w:left="5760" w:hanging="360"/>
      </w:pPr>
      <w:rPr>
        <w:rFonts w:ascii="Courier New" w:hAnsi="Courier New" w:hint="default"/>
      </w:rPr>
    </w:lvl>
    <w:lvl w:ilvl="8" w:tplc="5430062C">
      <w:start w:val="1"/>
      <w:numFmt w:val="bullet"/>
      <w:lvlText w:val=""/>
      <w:lvlJc w:val="left"/>
      <w:pPr>
        <w:ind w:left="6480" w:hanging="360"/>
      </w:pPr>
      <w:rPr>
        <w:rFonts w:ascii="Wingdings" w:hAnsi="Wingdings" w:hint="default"/>
      </w:rPr>
    </w:lvl>
  </w:abstractNum>
  <w:abstractNum w:abstractNumId="21" w15:restartNumberingAfterBreak="0">
    <w:nsid w:val="730C17DF"/>
    <w:multiLevelType w:val="hybridMultilevel"/>
    <w:tmpl w:val="F2B25B66"/>
    <w:lvl w:ilvl="0" w:tplc="F63633F4">
      <w:start w:val="1"/>
      <w:numFmt w:val="bullet"/>
      <w:lvlText w:val="·"/>
      <w:lvlJc w:val="left"/>
      <w:pPr>
        <w:ind w:left="720" w:hanging="360"/>
      </w:pPr>
      <w:rPr>
        <w:rFonts w:ascii="Symbol" w:hAnsi="Symbol" w:hint="default"/>
      </w:rPr>
    </w:lvl>
    <w:lvl w:ilvl="1" w:tplc="755E156A">
      <w:start w:val="1"/>
      <w:numFmt w:val="bullet"/>
      <w:lvlText w:val="o"/>
      <w:lvlJc w:val="left"/>
      <w:pPr>
        <w:ind w:left="1440" w:hanging="360"/>
      </w:pPr>
      <w:rPr>
        <w:rFonts w:ascii="Courier New" w:hAnsi="Courier New" w:hint="default"/>
      </w:rPr>
    </w:lvl>
    <w:lvl w:ilvl="2" w:tplc="F27663CE">
      <w:start w:val="1"/>
      <w:numFmt w:val="bullet"/>
      <w:lvlText w:val=""/>
      <w:lvlJc w:val="left"/>
      <w:pPr>
        <w:ind w:left="2160" w:hanging="360"/>
      </w:pPr>
      <w:rPr>
        <w:rFonts w:ascii="Wingdings" w:hAnsi="Wingdings" w:hint="default"/>
      </w:rPr>
    </w:lvl>
    <w:lvl w:ilvl="3" w:tplc="5492BB24">
      <w:start w:val="1"/>
      <w:numFmt w:val="bullet"/>
      <w:lvlText w:val=""/>
      <w:lvlJc w:val="left"/>
      <w:pPr>
        <w:ind w:left="2880" w:hanging="360"/>
      </w:pPr>
      <w:rPr>
        <w:rFonts w:ascii="Symbol" w:hAnsi="Symbol" w:hint="default"/>
      </w:rPr>
    </w:lvl>
    <w:lvl w:ilvl="4" w:tplc="C8A88A22">
      <w:start w:val="1"/>
      <w:numFmt w:val="bullet"/>
      <w:lvlText w:val="o"/>
      <w:lvlJc w:val="left"/>
      <w:pPr>
        <w:ind w:left="3600" w:hanging="360"/>
      </w:pPr>
      <w:rPr>
        <w:rFonts w:ascii="Courier New" w:hAnsi="Courier New" w:hint="default"/>
      </w:rPr>
    </w:lvl>
    <w:lvl w:ilvl="5" w:tplc="CE24EBF2">
      <w:start w:val="1"/>
      <w:numFmt w:val="bullet"/>
      <w:lvlText w:val=""/>
      <w:lvlJc w:val="left"/>
      <w:pPr>
        <w:ind w:left="4320" w:hanging="360"/>
      </w:pPr>
      <w:rPr>
        <w:rFonts w:ascii="Wingdings" w:hAnsi="Wingdings" w:hint="default"/>
      </w:rPr>
    </w:lvl>
    <w:lvl w:ilvl="6" w:tplc="5C9A01CA">
      <w:start w:val="1"/>
      <w:numFmt w:val="bullet"/>
      <w:lvlText w:val=""/>
      <w:lvlJc w:val="left"/>
      <w:pPr>
        <w:ind w:left="5040" w:hanging="360"/>
      </w:pPr>
      <w:rPr>
        <w:rFonts w:ascii="Symbol" w:hAnsi="Symbol" w:hint="default"/>
      </w:rPr>
    </w:lvl>
    <w:lvl w:ilvl="7" w:tplc="0FBCDCB6">
      <w:start w:val="1"/>
      <w:numFmt w:val="bullet"/>
      <w:lvlText w:val="o"/>
      <w:lvlJc w:val="left"/>
      <w:pPr>
        <w:ind w:left="5760" w:hanging="360"/>
      </w:pPr>
      <w:rPr>
        <w:rFonts w:ascii="Courier New" w:hAnsi="Courier New" w:hint="default"/>
      </w:rPr>
    </w:lvl>
    <w:lvl w:ilvl="8" w:tplc="BB681B24">
      <w:start w:val="1"/>
      <w:numFmt w:val="bullet"/>
      <w:lvlText w:val=""/>
      <w:lvlJc w:val="left"/>
      <w:pPr>
        <w:ind w:left="6480" w:hanging="360"/>
      </w:pPr>
      <w:rPr>
        <w:rFonts w:ascii="Wingdings" w:hAnsi="Wingdings" w:hint="default"/>
      </w:rPr>
    </w:lvl>
  </w:abstractNum>
  <w:abstractNum w:abstractNumId="22" w15:restartNumberingAfterBreak="0">
    <w:nsid w:val="76FD51DF"/>
    <w:multiLevelType w:val="hybridMultilevel"/>
    <w:tmpl w:val="663CAC8E"/>
    <w:lvl w:ilvl="0" w:tplc="704482C2">
      <w:start w:val="1"/>
      <w:numFmt w:val="bullet"/>
      <w:lvlText w:val="·"/>
      <w:lvlJc w:val="left"/>
      <w:pPr>
        <w:ind w:left="720" w:hanging="360"/>
      </w:pPr>
      <w:rPr>
        <w:rFonts w:ascii="Symbol" w:hAnsi="Symbol" w:hint="default"/>
      </w:rPr>
    </w:lvl>
    <w:lvl w:ilvl="1" w:tplc="EE283B96">
      <w:start w:val="1"/>
      <w:numFmt w:val="bullet"/>
      <w:lvlText w:val="o"/>
      <w:lvlJc w:val="left"/>
      <w:pPr>
        <w:ind w:left="1440" w:hanging="360"/>
      </w:pPr>
      <w:rPr>
        <w:rFonts w:ascii="Courier New" w:hAnsi="Courier New" w:hint="default"/>
      </w:rPr>
    </w:lvl>
    <w:lvl w:ilvl="2" w:tplc="479A55F2">
      <w:start w:val="1"/>
      <w:numFmt w:val="bullet"/>
      <w:lvlText w:val=""/>
      <w:lvlJc w:val="left"/>
      <w:pPr>
        <w:ind w:left="2160" w:hanging="360"/>
      </w:pPr>
      <w:rPr>
        <w:rFonts w:ascii="Wingdings" w:hAnsi="Wingdings" w:hint="default"/>
      </w:rPr>
    </w:lvl>
    <w:lvl w:ilvl="3" w:tplc="ADEE1BB8">
      <w:start w:val="1"/>
      <w:numFmt w:val="bullet"/>
      <w:lvlText w:val=""/>
      <w:lvlJc w:val="left"/>
      <w:pPr>
        <w:ind w:left="2880" w:hanging="360"/>
      </w:pPr>
      <w:rPr>
        <w:rFonts w:ascii="Symbol" w:hAnsi="Symbol" w:hint="default"/>
      </w:rPr>
    </w:lvl>
    <w:lvl w:ilvl="4" w:tplc="DE3EACF8">
      <w:start w:val="1"/>
      <w:numFmt w:val="bullet"/>
      <w:lvlText w:val="o"/>
      <w:lvlJc w:val="left"/>
      <w:pPr>
        <w:ind w:left="3600" w:hanging="360"/>
      </w:pPr>
      <w:rPr>
        <w:rFonts w:ascii="Courier New" w:hAnsi="Courier New" w:hint="default"/>
      </w:rPr>
    </w:lvl>
    <w:lvl w:ilvl="5" w:tplc="429841A6">
      <w:start w:val="1"/>
      <w:numFmt w:val="bullet"/>
      <w:lvlText w:val=""/>
      <w:lvlJc w:val="left"/>
      <w:pPr>
        <w:ind w:left="4320" w:hanging="360"/>
      </w:pPr>
      <w:rPr>
        <w:rFonts w:ascii="Wingdings" w:hAnsi="Wingdings" w:hint="default"/>
      </w:rPr>
    </w:lvl>
    <w:lvl w:ilvl="6" w:tplc="CBF64A9A">
      <w:start w:val="1"/>
      <w:numFmt w:val="bullet"/>
      <w:lvlText w:val=""/>
      <w:lvlJc w:val="left"/>
      <w:pPr>
        <w:ind w:left="5040" w:hanging="360"/>
      </w:pPr>
      <w:rPr>
        <w:rFonts w:ascii="Symbol" w:hAnsi="Symbol" w:hint="default"/>
      </w:rPr>
    </w:lvl>
    <w:lvl w:ilvl="7" w:tplc="6DCCA49E">
      <w:start w:val="1"/>
      <w:numFmt w:val="bullet"/>
      <w:lvlText w:val="o"/>
      <w:lvlJc w:val="left"/>
      <w:pPr>
        <w:ind w:left="5760" w:hanging="360"/>
      </w:pPr>
      <w:rPr>
        <w:rFonts w:ascii="Courier New" w:hAnsi="Courier New" w:hint="default"/>
      </w:rPr>
    </w:lvl>
    <w:lvl w:ilvl="8" w:tplc="F3C42D3A">
      <w:start w:val="1"/>
      <w:numFmt w:val="bullet"/>
      <w:lvlText w:val=""/>
      <w:lvlJc w:val="left"/>
      <w:pPr>
        <w:ind w:left="6480" w:hanging="360"/>
      </w:pPr>
      <w:rPr>
        <w:rFonts w:ascii="Wingdings" w:hAnsi="Wingdings" w:hint="default"/>
      </w:rPr>
    </w:lvl>
  </w:abstractNum>
  <w:abstractNum w:abstractNumId="23" w15:restartNumberingAfterBreak="0">
    <w:nsid w:val="7DB12C61"/>
    <w:multiLevelType w:val="hybridMultilevel"/>
    <w:tmpl w:val="9F889B6C"/>
    <w:lvl w:ilvl="0" w:tplc="E572F654">
      <w:start w:val="3"/>
      <w:numFmt w:val="decimal"/>
      <w:lvlText w:val="%1."/>
      <w:lvlJc w:val="left"/>
      <w:pPr>
        <w:ind w:left="720" w:hanging="360"/>
      </w:pPr>
    </w:lvl>
    <w:lvl w:ilvl="1" w:tplc="B218C35E">
      <w:start w:val="1"/>
      <w:numFmt w:val="lowerLetter"/>
      <w:lvlText w:val="%2."/>
      <w:lvlJc w:val="left"/>
      <w:pPr>
        <w:ind w:left="1440" w:hanging="360"/>
      </w:pPr>
    </w:lvl>
    <w:lvl w:ilvl="2" w:tplc="929613A8">
      <w:start w:val="1"/>
      <w:numFmt w:val="lowerRoman"/>
      <w:lvlText w:val="%3."/>
      <w:lvlJc w:val="right"/>
      <w:pPr>
        <w:ind w:left="2160" w:hanging="180"/>
      </w:pPr>
    </w:lvl>
    <w:lvl w:ilvl="3" w:tplc="7640D388">
      <w:start w:val="1"/>
      <w:numFmt w:val="decimal"/>
      <w:lvlText w:val="%4."/>
      <w:lvlJc w:val="left"/>
      <w:pPr>
        <w:ind w:left="2880" w:hanging="360"/>
      </w:pPr>
    </w:lvl>
    <w:lvl w:ilvl="4" w:tplc="82A8FFC6">
      <w:start w:val="1"/>
      <w:numFmt w:val="lowerLetter"/>
      <w:lvlText w:val="%5."/>
      <w:lvlJc w:val="left"/>
      <w:pPr>
        <w:ind w:left="3600" w:hanging="360"/>
      </w:pPr>
    </w:lvl>
    <w:lvl w:ilvl="5" w:tplc="DE26D61C">
      <w:start w:val="1"/>
      <w:numFmt w:val="lowerRoman"/>
      <w:lvlText w:val="%6."/>
      <w:lvlJc w:val="right"/>
      <w:pPr>
        <w:ind w:left="4320" w:hanging="180"/>
      </w:pPr>
    </w:lvl>
    <w:lvl w:ilvl="6" w:tplc="6E006D60">
      <w:start w:val="1"/>
      <w:numFmt w:val="decimal"/>
      <w:lvlText w:val="%7."/>
      <w:lvlJc w:val="left"/>
      <w:pPr>
        <w:ind w:left="5040" w:hanging="360"/>
      </w:pPr>
    </w:lvl>
    <w:lvl w:ilvl="7" w:tplc="6DF26552">
      <w:start w:val="1"/>
      <w:numFmt w:val="lowerLetter"/>
      <w:lvlText w:val="%8."/>
      <w:lvlJc w:val="left"/>
      <w:pPr>
        <w:ind w:left="5760" w:hanging="360"/>
      </w:pPr>
    </w:lvl>
    <w:lvl w:ilvl="8" w:tplc="88D28B50">
      <w:start w:val="1"/>
      <w:numFmt w:val="lowerRoman"/>
      <w:lvlText w:val="%9."/>
      <w:lvlJc w:val="right"/>
      <w:pPr>
        <w:ind w:left="6480" w:hanging="180"/>
      </w:pPr>
    </w:lvl>
  </w:abstractNum>
  <w:num w:numId="1" w16cid:durableId="667248401">
    <w:abstractNumId w:val="19"/>
  </w:num>
  <w:num w:numId="2" w16cid:durableId="399594904">
    <w:abstractNumId w:val="20"/>
  </w:num>
  <w:num w:numId="3" w16cid:durableId="740710434">
    <w:abstractNumId w:val="11"/>
  </w:num>
  <w:num w:numId="4" w16cid:durableId="74936777">
    <w:abstractNumId w:val="6"/>
  </w:num>
  <w:num w:numId="5" w16cid:durableId="1362903236">
    <w:abstractNumId w:val="4"/>
  </w:num>
  <w:num w:numId="6" w16cid:durableId="621812738">
    <w:abstractNumId w:val="10"/>
  </w:num>
  <w:num w:numId="7" w16cid:durableId="989478789">
    <w:abstractNumId w:val="21"/>
  </w:num>
  <w:num w:numId="8" w16cid:durableId="206067029">
    <w:abstractNumId w:val="9"/>
  </w:num>
  <w:num w:numId="9" w16cid:durableId="1402676613">
    <w:abstractNumId w:val="18"/>
  </w:num>
  <w:num w:numId="10" w16cid:durableId="497430068">
    <w:abstractNumId w:val="22"/>
  </w:num>
  <w:num w:numId="11" w16cid:durableId="2031374166">
    <w:abstractNumId w:val="23"/>
  </w:num>
  <w:num w:numId="12" w16cid:durableId="1155606773">
    <w:abstractNumId w:val="5"/>
  </w:num>
  <w:num w:numId="13" w16cid:durableId="1641685413">
    <w:abstractNumId w:val="0"/>
  </w:num>
  <w:num w:numId="14" w16cid:durableId="1761023012">
    <w:abstractNumId w:val="2"/>
  </w:num>
  <w:num w:numId="15" w16cid:durableId="1405952808">
    <w:abstractNumId w:val="7"/>
  </w:num>
  <w:num w:numId="16" w16cid:durableId="704526916">
    <w:abstractNumId w:val="16"/>
  </w:num>
  <w:num w:numId="17" w16cid:durableId="1250191984">
    <w:abstractNumId w:val="3"/>
  </w:num>
  <w:num w:numId="18" w16cid:durableId="1016151459">
    <w:abstractNumId w:val="17"/>
  </w:num>
  <w:num w:numId="19" w16cid:durableId="2055495472">
    <w:abstractNumId w:val="1"/>
  </w:num>
  <w:num w:numId="20" w16cid:durableId="1148286979">
    <w:abstractNumId w:val="12"/>
  </w:num>
  <w:num w:numId="21" w16cid:durableId="1491480031">
    <w:abstractNumId w:val="8"/>
  </w:num>
  <w:num w:numId="22" w16cid:durableId="1497257973">
    <w:abstractNumId w:val="13"/>
  </w:num>
  <w:num w:numId="23" w16cid:durableId="1522158426">
    <w:abstractNumId w:val="15"/>
  </w:num>
  <w:num w:numId="24" w16cid:durableId="4697138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B0"/>
    <w:rsid w:val="00006C6C"/>
    <w:rsid w:val="00006CB2"/>
    <w:rsid w:val="00011D13"/>
    <w:rsid w:val="000128A7"/>
    <w:rsid w:val="000130F6"/>
    <w:rsid w:val="0002081C"/>
    <w:rsid w:val="000227BC"/>
    <w:rsid w:val="000238F9"/>
    <w:rsid w:val="0002483F"/>
    <w:rsid w:val="00025E1F"/>
    <w:rsid w:val="00027745"/>
    <w:rsid w:val="00031328"/>
    <w:rsid w:val="00034A61"/>
    <w:rsid w:val="000406AD"/>
    <w:rsid w:val="000408F2"/>
    <w:rsid w:val="000411B5"/>
    <w:rsid w:val="000416C4"/>
    <w:rsid w:val="00042803"/>
    <w:rsid w:val="00044BBA"/>
    <w:rsid w:val="000459A8"/>
    <w:rsid w:val="00046F44"/>
    <w:rsid w:val="00050CBD"/>
    <w:rsid w:val="000512A3"/>
    <w:rsid w:val="00056B27"/>
    <w:rsid w:val="00061603"/>
    <w:rsid w:val="00062206"/>
    <w:rsid w:val="000624A3"/>
    <w:rsid w:val="00065615"/>
    <w:rsid w:val="000676D8"/>
    <w:rsid w:val="0006A6C2"/>
    <w:rsid w:val="0006D2A7"/>
    <w:rsid w:val="00070226"/>
    <w:rsid w:val="00072B05"/>
    <w:rsid w:val="000806E0"/>
    <w:rsid w:val="00080C13"/>
    <w:rsid w:val="00082931"/>
    <w:rsid w:val="00083DC9"/>
    <w:rsid w:val="000856EA"/>
    <w:rsid w:val="000857E4"/>
    <w:rsid w:val="00087314"/>
    <w:rsid w:val="000922E2"/>
    <w:rsid w:val="000936AD"/>
    <w:rsid w:val="00093C72"/>
    <w:rsid w:val="000942B0"/>
    <w:rsid w:val="00097F39"/>
    <w:rsid w:val="000A01C5"/>
    <w:rsid w:val="000A3E82"/>
    <w:rsid w:val="000A5066"/>
    <w:rsid w:val="000A6A8E"/>
    <w:rsid w:val="000A6BCF"/>
    <w:rsid w:val="000B0FCB"/>
    <w:rsid w:val="000B175C"/>
    <w:rsid w:val="000B50DF"/>
    <w:rsid w:val="000B51B1"/>
    <w:rsid w:val="000B5BE0"/>
    <w:rsid w:val="000B6BDB"/>
    <w:rsid w:val="000B6F5D"/>
    <w:rsid w:val="000B83C0"/>
    <w:rsid w:val="000C00EF"/>
    <w:rsid w:val="000C229E"/>
    <w:rsid w:val="000C4119"/>
    <w:rsid w:val="000C5077"/>
    <w:rsid w:val="000D4277"/>
    <w:rsid w:val="000E1F7B"/>
    <w:rsid w:val="000E3B2F"/>
    <w:rsid w:val="000E4F4F"/>
    <w:rsid w:val="000E60ED"/>
    <w:rsid w:val="000E62C4"/>
    <w:rsid w:val="000F2867"/>
    <w:rsid w:val="000F6278"/>
    <w:rsid w:val="0010427C"/>
    <w:rsid w:val="001050B8"/>
    <w:rsid w:val="00115042"/>
    <w:rsid w:val="001178D3"/>
    <w:rsid w:val="001265CE"/>
    <w:rsid w:val="00126B5D"/>
    <w:rsid w:val="00131613"/>
    <w:rsid w:val="00131E98"/>
    <w:rsid w:val="0013289F"/>
    <w:rsid w:val="001342A4"/>
    <w:rsid w:val="00134EDA"/>
    <w:rsid w:val="00134F2C"/>
    <w:rsid w:val="00135218"/>
    <w:rsid w:val="00140881"/>
    <w:rsid w:val="00142210"/>
    <w:rsid w:val="0014551B"/>
    <w:rsid w:val="00145E1D"/>
    <w:rsid w:val="0015349B"/>
    <w:rsid w:val="00160582"/>
    <w:rsid w:val="001621D7"/>
    <w:rsid w:val="0016798B"/>
    <w:rsid w:val="00171FA0"/>
    <w:rsid w:val="00172E24"/>
    <w:rsid w:val="001744FF"/>
    <w:rsid w:val="001801CE"/>
    <w:rsid w:val="0018409D"/>
    <w:rsid w:val="00185DD3"/>
    <w:rsid w:val="00187CD8"/>
    <w:rsid w:val="00194693"/>
    <w:rsid w:val="0019525D"/>
    <w:rsid w:val="001956A4"/>
    <w:rsid w:val="001A00B3"/>
    <w:rsid w:val="001A2005"/>
    <w:rsid w:val="001A20FB"/>
    <w:rsid w:val="001A3A59"/>
    <w:rsid w:val="001A723F"/>
    <w:rsid w:val="001A78E4"/>
    <w:rsid w:val="001B1D41"/>
    <w:rsid w:val="001B3AB6"/>
    <w:rsid w:val="001B4EC7"/>
    <w:rsid w:val="001B777E"/>
    <w:rsid w:val="001C1F22"/>
    <w:rsid w:val="001C4CEA"/>
    <w:rsid w:val="001D0821"/>
    <w:rsid w:val="001D15E9"/>
    <w:rsid w:val="001D292F"/>
    <w:rsid w:val="001D482B"/>
    <w:rsid w:val="001D6A5B"/>
    <w:rsid w:val="001D76D5"/>
    <w:rsid w:val="001E2A36"/>
    <w:rsid w:val="001E67FB"/>
    <w:rsid w:val="001F19D3"/>
    <w:rsid w:val="001F3E07"/>
    <w:rsid w:val="001F590F"/>
    <w:rsid w:val="00200689"/>
    <w:rsid w:val="002028A5"/>
    <w:rsid w:val="00202CCA"/>
    <w:rsid w:val="00205B99"/>
    <w:rsid w:val="00213636"/>
    <w:rsid w:val="00216CC6"/>
    <w:rsid w:val="00217904"/>
    <w:rsid w:val="00220396"/>
    <w:rsid w:val="0022191D"/>
    <w:rsid w:val="002250DC"/>
    <w:rsid w:val="0022532C"/>
    <w:rsid w:val="00230112"/>
    <w:rsid w:val="0023049F"/>
    <w:rsid w:val="00235C52"/>
    <w:rsid w:val="00236E3B"/>
    <w:rsid w:val="002409C7"/>
    <w:rsid w:val="00242707"/>
    <w:rsid w:val="002446BD"/>
    <w:rsid w:val="0025224F"/>
    <w:rsid w:val="002534F8"/>
    <w:rsid w:val="002538A7"/>
    <w:rsid w:val="002555A1"/>
    <w:rsid w:val="00257A29"/>
    <w:rsid w:val="00260517"/>
    <w:rsid w:val="00261AF6"/>
    <w:rsid w:val="002633DE"/>
    <w:rsid w:val="00270367"/>
    <w:rsid w:val="00272011"/>
    <w:rsid w:val="00273478"/>
    <w:rsid w:val="0028049F"/>
    <w:rsid w:val="002806C9"/>
    <w:rsid w:val="002807DA"/>
    <w:rsid w:val="00283780"/>
    <w:rsid w:val="002842AB"/>
    <w:rsid w:val="00285BB2"/>
    <w:rsid w:val="00285DF5"/>
    <w:rsid w:val="00297E13"/>
    <w:rsid w:val="002A1B20"/>
    <w:rsid w:val="002A2EE4"/>
    <w:rsid w:val="002A5DA5"/>
    <w:rsid w:val="002A61DB"/>
    <w:rsid w:val="002B079F"/>
    <w:rsid w:val="002B23CB"/>
    <w:rsid w:val="002B3C59"/>
    <w:rsid w:val="002B5CBA"/>
    <w:rsid w:val="002C199D"/>
    <w:rsid w:val="002D0BE4"/>
    <w:rsid w:val="002E1F25"/>
    <w:rsid w:val="002E4448"/>
    <w:rsid w:val="002E46AE"/>
    <w:rsid w:val="002F0474"/>
    <w:rsid w:val="002F189A"/>
    <w:rsid w:val="00300FCF"/>
    <w:rsid w:val="00301025"/>
    <w:rsid w:val="00304B64"/>
    <w:rsid w:val="00304B96"/>
    <w:rsid w:val="00306B2E"/>
    <w:rsid w:val="003152AB"/>
    <w:rsid w:val="00315C2C"/>
    <w:rsid w:val="0033326A"/>
    <w:rsid w:val="00333421"/>
    <w:rsid w:val="00336C1F"/>
    <w:rsid w:val="0034035B"/>
    <w:rsid w:val="00340D1C"/>
    <w:rsid w:val="003443E8"/>
    <w:rsid w:val="003443F4"/>
    <w:rsid w:val="00350F36"/>
    <w:rsid w:val="00352003"/>
    <w:rsid w:val="00355B9A"/>
    <w:rsid w:val="00362A96"/>
    <w:rsid w:val="003635C4"/>
    <w:rsid w:val="00363D85"/>
    <w:rsid w:val="00364BEB"/>
    <w:rsid w:val="003656A9"/>
    <w:rsid w:val="00365C70"/>
    <w:rsid w:val="00366728"/>
    <w:rsid w:val="00366BE4"/>
    <w:rsid w:val="00376FF3"/>
    <w:rsid w:val="0038064C"/>
    <w:rsid w:val="003828BD"/>
    <w:rsid w:val="00384A1E"/>
    <w:rsid w:val="00384CB1"/>
    <w:rsid w:val="00387F76"/>
    <w:rsid w:val="00393BCB"/>
    <w:rsid w:val="00397301"/>
    <w:rsid w:val="003A158E"/>
    <w:rsid w:val="003A3192"/>
    <w:rsid w:val="003A33DF"/>
    <w:rsid w:val="003A349E"/>
    <w:rsid w:val="003A4101"/>
    <w:rsid w:val="003A5B6D"/>
    <w:rsid w:val="003A669D"/>
    <w:rsid w:val="003B1CF2"/>
    <w:rsid w:val="003B398C"/>
    <w:rsid w:val="003B7015"/>
    <w:rsid w:val="003D35AE"/>
    <w:rsid w:val="003D76FB"/>
    <w:rsid w:val="003E04DD"/>
    <w:rsid w:val="003E0738"/>
    <w:rsid w:val="003E2370"/>
    <w:rsid w:val="003E3FDC"/>
    <w:rsid w:val="003E58CF"/>
    <w:rsid w:val="003E78D5"/>
    <w:rsid w:val="003F03BC"/>
    <w:rsid w:val="003F23A8"/>
    <w:rsid w:val="003F43A5"/>
    <w:rsid w:val="003F4BA8"/>
    <w:rsid w:val="003F4CFB"/>
    <w:rsid w:val="003F60C3"/>
    <w:rsid w:val="00401D9D"/>
    <w:rsid w:val="00411F06"/>
    <w:rsid w:val="00413375"/>
    <w:rsid w:val="004144F4"/>
    <w:rsid w:val="00415C6D"/>
    <w:rsid w:val="00415D5A"/>
    <w:rsid w:val="00420AB0"/>
    <w:rsid w:val="0042307C"/>
    <w:rsid w:val="00425AC1"/>
    <w:rsid w:val="004275F5"/>
    <w:rsid w:val="00437BA9"/>
    <w:rsid w:val="004434D5"/>
    <w:rsid w:val="00443750"/>
    <w:rsid w:val="004453DF"/>
    <w:rsid w:val="00447EA3"/>
    <w:rsid w:val="0044A430"/>
    <w:rsid w:val="00456031"/>
    <w:rsid w:val="004625F8"/>
    <w:rsid w:val="00462BAC"/>
    <w:rsid w:val="00462EFD"/>
    <w:rsid w:val="00464CF8"/>
    <w:rsid w:val="00464D73"/>
    <w:rsid w:val="004820F4"/>
    <w:rsid w:val="00485EBE"/>
    <w:rsid w:val="004860D0"/>
    <w:rsid w:val="004951F1"/>
    <w:rsid w:val="00497219"/>
    <w:rsid w:val="004A6760"/>
    <w:rsid w:val="004B0426"/>
    <w:rsid w:val="004B6706"/>
    <w:rsid w:val="004C0DC3"/>
    <w:rsid w:val="004C0E5F"/>
    <w:rsid w:val="004C15AB"/>
    <w:rsid w:val="004C3657"/>
    <w:rsid w:val="004D234B"/>
    <w:rsid w:val="004D2351"/>
    <w:rsid w:val="004D5BA7"/>
    <w:rsid w:val="004D7229"/>
    <w:rsid w:val="004D76B2"/>
    <w:rsid w:val="004F0A22"/>
    <w:rsid w:val="00500E47"/>
    <w:rsid w:val="00502BED"/>
    <w:rsid w:val="00504E1A"/>
    <w:rsid w:val="0051194A"/>
    <w:rsid w:val="0051222A"/>
    <w:rsid w:val="00513A2D"/>
    <w:rsid w:val="005146DF"/>
    <w:rsid w:val="00517A94"/>
    <w:rsid w:val="005204B7"/>
    <w:rsid w:val="005230C9"/>
    <w:rsid w:val="005257B9"/>
    <w:rsid w:val="00531BC7"/>
    <w:rsid w:val="00534E15"/>
    <w:rsid w:val="0054704F"/>
    <w:rsid w:val="00552F15"/>
    <w:rsid w:val="005539C4"/>
    <w:rsid w:val="00553B32"/>
    <w:rsid w:val="005560B9"/>
    <w:rsid w:val="00566025"/>
    <w:rsid w:val="00572599"/>
    <w:rsid w:val="00572706"/>
    <w:rsid w:val="00576596"/>
    <w:rsid w:val="00577AE2"/>
    <w:rsid w:val="00580141"/>
    <w:rsid w:val="00584E82"/>
    <w:rsid w:val="00586EA8"/>
    <w:rsid w:val="005917EF"/>
    <w:rsid w:val="00594449"/>
    <w:rsid w:val="00595C52"/>
    <w:rsid w:val="005B36C3"/>
    <w:rsid w:val="005B64C9"/>
    <w:rsid w:val="005B66D9"/>
    <w:rsid w:val="005BF031"/>
    <w:rsid w:val="005C7774"/>
    <w:rsid w:val="005D79E3"/>
    <w:rsid w:val="005E046D"/>
    <w:rsid w:val="005E54AF"/>
    <w:rsid w:val="005E790C"/>
    <w:rsid w:val="005E7B0B"/>
    <w:rsid w:val="005F6498"/>
    <w:rsid w:val="00601D67"/>
    <w:rsid w:val="00604C79"/>
    <w:rsid w:val="006050BF"/>
    <w:rsid w:val="00605D3E"/>
    <w:rsid w:val="00607613"/>
    <w:rsid w:val="00607D0C"/>
    <w:rsid w:val="00613359"/>
    <w:rsid w:val="00615A53"/>
    <w:rsid w:val="006208A6"/>
    <w:rsid w:val="00620BE3"/>
    <w:rsid w:val="006235F2"/>
    <w:rsid w:val="00625326"/>
    <w:rsid w:val="006273AC"/>
    <w:rsid w:val="00627AF0"/>
    <w:rsid w:val="00630DAB"/>
    <w:rsid w:val="00640D2B"/>
    <w:rsid w:val="00642E79"/>
    <w:rsid w:val="00642F69"/>
    <w:rsid w:val="0064495A"/>
    <w:rsid w:val="00655662"/>
    <w:rsid w:val="00656292"/>
    <w:rsid w:val="00656775"/>
    <w:rsid w:val="00657AAB"/>
    <w:rsid w:val="00660AA8"/>
    <w:rsid w:val="0066112D"/>
    <w:rsid w:val="006630EA"/>
    <w:rsid w:val="00667305"/>
    <w:rsid w:val="00667329"/>
    <w:rsid w:val="00671F33"/>
    <w:rsid w:val="0067247A"/>
    <w:rsid w:val="0067353C"/>
    <w:rsid w:val="0067493B"/>
    <w:rsid w:val="00676C65"/>
    <w:rsid w:val="006926F3"/>
    <w:rsid w:val="00693050"/>
    <w:rsid w:val="006945DA"/>
    <w:rsid w:val="0069762A"/>
    <w:rsid w:val="006978BC"/>
    <w:rsid w:val="006A08D4"/>
    <w:rsid w:val="006A246E"/>
    <w:rsid w:val="006A6870"/>
    <w:rsid w:val="006B3DB0"/>
    <w:rsid w:val="006B4F2F"/>
    <w:rsid w:val="006C11AA"/>
    <w:rsid w:val="006C8D55"/>
    <w:rsid w:val="006D1AA7"/>
    <w:rsid w:val="006D72DB"/>
    <w:rsid w:val="006E0772"/>
    <w:rsid w:val="006E100B"/>
    <w:rsid w:val="006E6A22"/>
    <w:rsid w:val="006F0009"/>
    <w:rsid w:val="006F2DD7"/>
    <w:rsid w:val="006F3AB3"/>
    <w:rsid w:val="006FBEE8"/>
    <w:rsid w:val="00705631"/>
    <w:rsid w:val="00707D6A"/>
    <w:rsid w:val="007126ED"/>
    <w:rsid w:val="00712E6E"/>
    <w:rsid w:val="007138B9"/>
    <w:rsid w:val="0071420D"/>
    <w:rsid w:val="00716CF3"/>
    <w:rsid w:val="00716E24"/>
    <w:rsid w:val="0072469A"/>
    <w:rsid w:val="00725DEB"/>
    <w:rsid w:val="007267C9"/>
    <w:rsid w:val="00732780"/>
    <w:rsid w:val="00732BB6"/>
    <w:rsid w:val="00732F2F"/>
    <w:rsid w:val="00734843"/>
    <w:rsid w:val="007408ED"/>
    <w:rsid w:val="00742BEB"/>
    <w:rsid w:val="00743BC7"/>
    <w:rsid w:val="0075092A"/>
    <w:rsid w:val="00751718"/>
    <w:rsid w:val="00752C02"/>
    <w:rsid w:val="007532A6"/>
    <w:rsid w:val="00755F39"/>
    <w:rsid w:val="00760F80"/>
    <w:rsid w:val="0076261A"/>
    <w:rsid w:val="007636C5"/>
    <w:rsid w:val="00764ACC"/>
    <w:rsid w:val="00767962"/>
    <w:rsid w:val="00770FDC"/>
    <w:rsid w:val="00774BB0"/>
    <w:rsid w:val="00774F86"/>
    <w:rsid w:val="007755ED"/>
    <w:rsid w:val="007768DC"/>
    <w:rsid w:val="0078B3EA"/>
    <w:rsid w:val="007913DF"/>
    <w:rsid w:val="00793437"/>
    <w:rsid w:val="00796004"/>
    <w:rsid w:val="00797373"/>
    <w:rsid w:val="007A0836"/>
    <w:rsid w:val="007A396D"/>
    <w:rsid w:val="007A441B"/>
    <w:rsid w:val="007A51D0"/>
    <w:rsid w:val="007A5FE3"/>
    <w:rsid w:val="007A7564"/>
    <w:rsid w:val="007C5CFD"/>
    <w:rsid w:val="007D0346"/>
    <w:rsid w:val="007D34E5"/>
    <w:rsid w:val="007D380E"/>
    <w:rsid w:val="007D564E"/>
    <w:rsid w:val="007E1D87"/>
    <w:rsid w:val="007E4381"/>
    <w:rsid w:val="007E50CE"/>
    <w:rsid w:val="007ED339"/>
    <w:rsid w:val="007F1486"/>
    <w:rsid w:val="007F1976"/>
    <w:rsid w:val="007F4C2A"/>
    <w:rsid w:val="007F73BC"/>
    <w:rsid w:val="007F76F2"/>
    <w:rsid w:val="007F78BA"/>
    <w:rsid w:val="007F7933"/>
    <w:rsid w:val="008018F1"/>
    <w:rsid w:val="00802D53"/>
    <w:rsid w:val="00803996"/>
    <w:rsid w:val="00806B61"/>
    <w:rsid w:val="00812A83"/>
    <w:rsid w:val="00817580"/>
    <w:rsid w:val="00817FA6"/>
    <w:rsid w:val="0082619B"/>
    <w:rsid w:val="00826881"/>
    <w:rsid w:val="00826F70"/>
    <w:rsid w:val="00827771"/>
    <w:rsid w:val="00837A8E"/>
    <w:rsid w:val="0084227C"/>
    <w:rsid w:val="00842A4C"/>
    <w:rsid w:val="0084377D"/>
    <w:rsid w:val="00843A52"/>
    <w:rsid w:val="00851A53"/>
    <w:rsid w:val="00853FF1"/>
    <w:rsid w:val="008560F8"/>
    <w:rsid w:val="00856E74"/>
    <w:rsid w:val="00860B6F"/>
    <w:rsid w:val="008625D5"/>
    <w:rsid w:val="00863482"/>
    <w:rsid w:val="00865371"/>
    <w:rsid w:val="008707FA"/>
    <w:rsid w:val="00872970"/>
    <w:rsid w:val="0087425E"/>
    <w:rsid w:val="008840B0"/>
    <w:rsid w:val="00885BAC"/>
    <w:rsid w:val="0088711E"/>
    <w:rsid w:val="00891C91"/>
    <w:rsid w:val="00893D31"/>
    <w:rsid w:val="0089478B"/>
    <w:rsid w:val="0089612B"/>
    <w:rsid w:val="008A3271"/>
    <w:rsid w:val="008A4A83"/>
    <w:rsid w:val="008A50B1"/>
    <w:rsid w:val="008B10E1"/>
    <w:rsid w:val="008B1C98"/>
    <w:rsid w:val="008B403A"/>
    <w:rsid w:val="008B5D10"/>
    <w:rsid w:val="008C0D69"/>
    <w:rsid w:val="008C1BF7"/>
    <w:rsid w:val="008C2301"/>
    <w:rsid w:val="008C2369"/>
    <w:rsid w:val="008C2F41"/>
    <w:rsid w:val="008C2FF3"/>
    <w:rsid w:val="008C399F"/>
    <w:rsid w:val="008C5061"/>
    <w:rsid w:val="008D0BFC"/>
    <w:rsid w:val="008E0F85"/>
    <w:rsid w:val="008E1E10"/>
    <w:rsid w:val="008E5625"/>
    <w:rsid w:val="008E6173"/>
    <w:rsid w:val="008F0325"/>
    <w:rsid w:val="008F0F80"/>
    <w:rsid w:val="008F3744"/>
    <w:rsid w:val="008F630A"/>
    <w:rsid w:val="00902164"/>
    <w:rsid w:val="00902856"/>
    <w:rsid w:val="00903B53"/>
    <w:rsid w:val="00904592"/>
    <w:rsid w:val="009077F2"/>
    <w:rsid w:val="00913F95"/>
    <w:rsid w:val="009145B2"/>
    <w:rsid w:val="00915910"/>
    <w:rsid w:val="00926A8C"/>
    <w:rsid w:val="0093042D"/>
    <w:rsid w:val="00932196"/>
    <w:rsid w:val="00932DE3"/>
    <w:rsid w:val="009336C8"/>
    <w:rsid w:val="0093445D"/>
    <w:rsid w:val="009356CE"/>
    <w:rsid w:val="009363D6"/>
    <w:rsid w:val="00941431"/>
    <w:rsid w:val="009464BE"/>
    <w:rsid w:val="00946A65"/>
    <w:rsid w:val="00946E0E"/>
    <w:rsid w:val="009533A7"/>
    <w:rsid w:val="00955F8E"/>
    <w:rsid w:val="00962FD0"/>
    <w:rsid w:val="00964B31"/>
    <w:rsid w:val="0097250F"/>
    <w:rsid w:val="0097569E"/>
    <w:rsid w:val="00976DB7"/>
    <w:rsid w:val="00981222"/>
    <w:rsid w:val="00985D31"/>
    <w:rsid w:val="00985D63"/>
    <w:rsid w:val="009868A3"/>
    <w:rsid w:val="0098703C"/>
    <w:rsid w:val="0098F355"/>
    <w:rsid w:val="009905A2"/>
    <w:rsid w:val="009929CA"/>
    <w:rsid w:val="0099CEE4"/>
    <w:rsid w:val="009A124D"/>
    <w:rsid w:val="009A5FF8"/>
    <w:rsid w:val="009B47F6"/>
    <w:rsid w:val="009B5FD3"/>
    <w:rsid w:val="009B6BB3"/>
    <w:rsid w:val="009B7FD3"/>
    <w:rsid w:val="009C3FDC"/>
    <w:rsid w:val="009C4EEF"/>
    <w:rsid w:val="009C51B1"/>
    <w:rsid w:val="009D1421"/>
    <w:rsid w:val="009D2C57"/>
    <w:rsid w:val="009D673D"/>
    <w:rsid w:val="009D770B"/>
    <w:rsid w:val="009D91EA"/>
    <w:rsid w:val="009E0204"/>
    <w:rsid w:val="009E3D1E"/>
    <w:rsid w:val="009E62A8"/>
    <w:rsid w:val="009E6B79"/>
    <w:rsid w:val="009E759A"/>
    <w:rsid w:val="009E7824"/>
    <w:rsid w:val="009E7858"/>
    <w:rsid w:val="009E7B21"/>
    <w:rsid w:val="009F0493"/>
    <w:rsid w:val="009F08FA"/>
    <w:rsid w:val="009F388B"/>
    <w:rsid w:val="009F3D6A"/>
    <w:rsid w:val="009F49F8"/>
    <w:rsid w:val="009F5B42"/>
    <w:rsid w:val="009F764B"/>
    <w:rsid w:val="00A054CD"/>
    <w:rsid w:val="00A11813"/>
    <w:rsid w:val="00A124E2"/>
    <w:rsid w:val="00A12A26"/>
    <w:rsid w:val="00A134ED"/>
    <w:rsid w:val="00A16B0C"/>
    <w:rsid w:val="00A17F71"/>
    <w:rsid w:val="00A17FB1"/>
    <w:rsid w:val="00A229D4"/>
    <w:rsid w:val="00A247A8"/>
    <w:rsid w:val="00A3321A"/>
    <w:rsid w:val="00A33BF8"/>
    <w:rsid w:val="00A34A9B"/>
    <w:rsid w:val="00A36ACE"/>
    <w:rsid w:val="00A41D6D"/>
    <w:rsid w:val="00A43C41"/>
    <w:rsid w:val="00A45018"/>
    <w:rsid w:val="00A4512B"/>
    <w:rsid w:val="00A505A9"/>
    <w:rsid w:val="00A51012"/>
    <w:rsid w:val="00A563E3"/>
    <w:rsid w:val="00A56D30"/>
    <w:rsid w:val="00A605F4"/>
    <w:rsid w:val="00A63F4E"/>
    <w:rsid w:val="00A65ED0"/>
    <w:rsid w:val="00A6B075"/>
    <w:rsid w:val="00A744DB"/>
    <w:rsid w:val="00A77AC4"/>
    <w:rsid w:val="00A843D5"/>
    <w:rsid w:val="00A900E0"/>
    <w:rsid w:val="00A9368C"/>
    <w:rsid w:val="00A9375F"/>
    <w:rsid w:val="00A94B74"/>
    <w:rsid w:val="00A95A81"/>
    <w:rsid w:val="00A95C38"/>
    <w:rsid w:val="00A95DF4"/>
    <w:rsid w:val="00AA2522"/>
    <w:rsid w:val="00AA655E"/>
    <w:rsid w:val="00AA799A"/>
    <w:rsid w:val="00AA94FF"/>
    <w:rsid w:val="00AB2E0C"/>
    <w:rsid w:val="00AB713A"/>
    <w:rsid w:val="00AB7AD4"/>
    <w:rsid w:val="00AC0E2C"/>
    <w:rsid w:val="00AC19A8"/>
    <w:rsid w:val="00AC3724"/>
    <w:rsid w:val="00AD03B5"/>
    <w:rsid w:val="00AD271F"/>
    <w:rsid w:val="00AD4E3E"/>
    <w:rsid w:val="00AD5A59"/>
    <w:rsid w:val="00AD7904"/>
    <w:rsid w:val="00AE2042"/>
    <w:rsid w:val="00AE5C71"/>
    <w:rsid w:val="00AE7F4C"/>
    <w:rsid w:val="00AF2B65"/>
    <w:rsid w:val="00B01440"/>
    <w:rsid w:val="00B020AB"/>
    <w:rsid w:val="00B030BF"/>
    <w:rsid w:val="00B03128"/>
    <w:rsid w:val="00B06AA8"/>
    <w:rsid w:val="00B07274"/>
    <w:rsid w:val="00B1070B"/>
    <w:rsid w:val="00B11599"/>
    <w:rsid w:val="00B12ADD"/>
    <w:rsid w:val="00B158F6"/>
    <w:rsid w:val="00B201FE"/>
    <w:rsid w:val="00B20993"/>
    <w:rsid w:val="00B211B4"/>
    <w:rsid w:val="00B21567"/>
    <w:rsid w:val="00B23004"/>
    <w:rsid w:val="00B249E5"/>
    <w:rsid w:val="00B30E60"/>
    <w:rsid w:val="00B316C0"/>
    <w:rsid w:val="00B4497C"/>
    <w:rsid w:val="00B46DA0"/>
    <w:rsid w:val="00B5183D"/>
    <w:rsid w:val="00B53102"/>
    <w:rsid w:val="00B62857"/>
    <w:rsid w:val="00B62BC7"/>
    <w:rsid w:val="00B706A8"/>
    <w:rsid w:val="00B726FC"/>
    <w:rsid w:val="00B736B3"/>
    <w:rsid w:val="00B75E35"/>
    <w:rsid w:val="00B80409"/>
    <w:rsid w:val="00B8208E"/>
    <w:rsid w:val="00B8338E"/>
    <w:rsid w:val="00B8690A"/>
    <w:rsid w:val="00B90697"/>
    <w:rsid w:val="00B909EE"/>
    <w:rsid w:val="00B9166B"/>
    <w:rsid w:val="00B91C78"/>
    <w:rsid w:val="00B91E05"/>
    <w:rsid w:val="00B92E42"/>
    <w:rsid w:val="00B93CDD"/>
    <w:rsid w:val="00B95989"/>
    <w:rsid w:val="00B95AAE"/>
    <w:rsid w:val="00B9708C"/>
    <w:rsid w:val="00BA033F"/>
    <w:rsid w:val="00BA07B2"/>
    <w:rsid w:val="00BA0D95"/>
    <w:rsid w:val="00BA1284"/>
    <w:rsid w:val="00BA3435"/>
    <w:rsid w:val="00BA7A3A"/>
    <w:rsid w:val="00BB05A2"/>
    <w:rsid w:val="00BB5186"/>
    <w:rsid w:val="00BC1473"/>
    <w:rsid w:val="00BC6A45"/>
    <w:rsid w:val="00BD3928"/>
    <w:rsid w:val="00BE571D"/>
    <w:rsid w:val="00BE75B4"/>
    <w:rsid w:val="00BE7970"/>
    <w:rsid w:val="00BE7E9F"/>
    <w:rsid w:val="00BEB912"/>
    <w:rsid w:val="00BF2570"/>
    <w:rsid w:val="00BF2F71"/>
    <w:rsid w:val="00C005D7"/>
    <w:rsid w:val="00C02832"/>
    <w:rsid w:val="00C02FD9"/>
    <w:rsid w:val="00C05833"/>
    <w:rsid w:val="00C05F2C"/>
    <w:rsid w:val="00C0653C"/>
    <w:rsid w:val="00C071C4"/>
    <w:rsid w:val="00C10939"/>
    <w:rsid w:val="00C19EA6"/>
    <w:rsid w:val="00C20F7F"/>
    <w:rsid w:val="00C30FFF"/>
    <w:rsid w:val="00C346E7"/>
    <w:rsid w:val="00C35A57"/>
    <w:rsid w:val="00C4147A"/>
    <w:rsid w:val="00C50313"/>
    <w:rsid w:val="00C556AB"/>
    <w:rsid w:val="00C5645C"/>
    <w:rsid w:val="00C61955"/>
    <w:rsid w:val="00C65A01"/>
    <w:rsid w:val="00C67EB7"/>
    <w:rsid w:val="00C7290D"/>
    <w:rsid w:val="00C72E81"/>
    <w:rsid w:val="00C72FCE"/>
    <w:rsid w:val="00C876F0"/>
    <w:rsid w:val="00CA042B"/>
    <w:rsid w:val="00CA2496"/>
    <w:rsid w:val="00CA402F"/>
    <w:rsid w:val="00CC1445"/>
    <w:rsid w:val="00CC2399"/>
    <w:rsid w:val="00CC2D14"/>
    <w:rsid w:val="00CC4C3F"/>
    <w:rsid w:val="00CD07D2"/>
    <w:rsid w:val="00CD7F04"/>
    <w:rsid w:val="00CE060C"/>
    <w:rsid w:val="00CE2201"/>
    <w:rsid w:val="00CE22F7"/>
    <w:rsid w:val="00CF0D14"/>
    <w:rsid w:val="00CF1144"/>
    <w:rsid w:val="00CF1667"/>
    <w:rsid w:val="00CF38E4"/>
    <w:rsid w:val="00CF4AB0"/>
    <w:rsid w:val="00CF532B"/>
    <w:rsid w:val="00D06125"/>
    <w:rsid w:val="00D10B12"/>
    <w:rsid w:val="00D20C33"/>
    <w:rsid w:val="00D25304"/>
    <w:rsid w:val="00D27CF0"/>
    <w:rsid w:val="00D27D39"/>
    <w:rsid w:val="00D30041"/>
    <w:rsid w:val="00D33CE8"/>
    <w:rsid w:val="00D366F5"/>
    <w:rsid w:val="00D40463"/>
    <w:rsid w:val="00D44465"/>
    <w:rsid w:val="00D44639"/>
    <w:rsid w:val="00D4723F"/>
    <w:rsid w:val="00D50B9A"/>
    <w:rsid w:val="00D55105"/>
    <w:rsid w:val="00D55D3C"/>
    <w:rsid w:val="00D61F29"/>
    <w:rsid w:val="00D62C88"/>
    <w:rsid w:val="00D67B2D"/>
    <w:rsid w:val="00D71851"/>
    <w:rsid w:val="00D74AC1"/>
    <w:rsid w:val="00D753B4"/>
    <w:rsid w:val="00D77D07"/>
    <w:rsid w:val="00D84FE8"/>
    <w:rsid w:val="00D85F8C"/>
    <w:rsid w:val="00D9308E"/>
    <w:rsid w:val="00D96AB1"/>
    <w:rsid w:val="00D97893"/>
    <w:rsid w:val="00DA03B2"/>
    <w:rsid w:val="00DA195A"/>
    <w:rsid w:val="00DA1FB4"/>
    <w:rsid w:val="00DA783E"/>
    <w:rsid w:val="00DB1E60"/>
    <w:rsid w:val="00DB2FBD"/>
    <w:rsid w:val="00DB4A54"/>
    <w:rsid w:val="00DB4F62"/>
    <w:rsid w:val="00DC55F5"/>
    <w:rsid w:val="00DC5D3D"/>
    <w:rsid w:val="00DC7A9B"/>
    <w:rsid w:val="00DD17CD"/>
    <w:rsid w:val="00DD1F25"/>
    <w:rsid w:val="00DD27B7"/>
    <w:rsid w:val="00DD43D2"/>
    <w:rsid w:val="00DD4702"/>
    <w:rsid w:val="00DE145E"/>
    <w:rsid w:val="00DE16D8"/>
    <w:rsid w:val="00DE3FC2"/>
    <w:rsid w:val="00DEBDA7"/>
    <w:rsid w:val="00DF1A39"/>
    <w:rsid w:val="00DF20FB"/>
    <w:rsid w:val="00E0240D"/>
    <w:rsid w:val="00E06B3A"/>
    <w:rsid w:val="00E07EF7"/>
    <w:rsid w:val="00E121A0"/>
    <w:rsid w:val="00E12CA7"/>
    <w:rsid w:val="00E1301A"/>
    <w:rsid w:val="00E139BD"/>
    <w:rsid w:val="00E14555"/>
    <w:rsid w:val="00E203F7"/>
    <w:rsid w:val="00E21207"/>
    <w:rsid w:val="00E225E2"/>
    <w:rsid w:val="00E24361"/>
    <w:rsid w:val="00E26AF9"/>
    <w:rsid w:val="00E26E24"/>
    <w:rsid w:val="00E30219"/>
    <w:rsid w:val="00E31059"/>
    <w:rsid w:val="00E41EDD"/>
    <w:rsid w:val="00E4257E"/>
    <w:rsid w:val="00E42884"/>
    <w:rsid w:val="00E450F8"/>
    <w:rsid w:val="00E546F9"/>
    <w:rsid w:val="00E56F42"/>
    <w:rsid w:val="00E61639"/>
    <w:rsid w:val="00E61BD8"/>
    <w:rsid w:val="00E64269"/>
    <w:rsid w:val="00E70756"/>
    <w:rsid w:val="00E7136A"/>
    <w:rsid w:val="00E72058"/>
    <w:rsid w:val="00E803B8"/>
    <w:rsid w:val="00E826EB"/>
    <w:rsid w:val="00E86447"/>
    <w:rsid w:val="00E91EBD"/>
    <w:rsid w:val="00E9207F"/>
    <w:rsid w:val="00E96621"/>
    <w:rsid w:val="00EA2B07"/>
    <w:rsid w:val="00EA3F5D"/>
    <w:rsid w:val="00EA464E"/>
    <w:rsid w:val="00EA6099"/>
    <w:rsid w:val="00EB050F"/>
    <w:rsid w:val="00EB1D0D"/>
    <w:rsid w:val="00EB2D56"/>
    <w:rsid w:val="00EB56D4"/>
    <w:rsid w:val="00EB73A1"/>
    <w:rsid w:val="00EC55A6"/>
    <w:rsid w:val="00EC7D00"/>
    <w:rsid w:val="00ED35FE"/>
    <w:rsid w:val="00ED555E"/>
    <w:rsid w:val="00ED6FF2"/>
    <w:rsid w:val="00ED7D78"/>
    <w:rsid w:val="00EE0B24"/>
    <w:rsid w:val="00EE2277"/>
    <w:rsid w:val="00EE35D0"/>
    <w:rsid w:val="00EE460B"/>
    <w:rsid w:val="00EF0194"/>
    <w:rsid w:val="00EF1416"/>
    <w:rsid w:val="00EF1E9D"/>
    <w:rsid w:val="00EF249B"/>
    <w:rsid w:val="00EF255F"/>
    <w:rsid w:val="00EF6AC6"/>
    <w:rsid w:val="00EF7887"/>
    <w:rsid w:val="00F039BD"/>
    <w:rsid w:val="00F074B2"/>
    <w:rsid w:val="00F1472A"/>
    <w:rsid w:val="00F157A6"/>
    <w:rsid w:val="00F270AD"/>
    <w:rsid w:val="00F31539"/>
    <w:rsid w:val="00F3238D"/>
    <w:rsid w:val="00F412F0"/>
    <w:rsid w:val="00F4183F"/>
    <w:rsid w:val="00F436AB"/>
    <w:rsid w:val="00F4582E"/>
    <w:rsid w:val="00F5499C"/>
    <w:rsid w:val="00F55604"/>
    <w:rsid w:val="00F605A7"/>
    <w:rsid w:val="00F62F15"/>
    <w:rsid w:val="00F64061"/>
    <w:rsid w:val="00F6606A"/>
    <w:rsid w:val="00F71AE4"/>
    <w:rsid w:val="00F75581"/>
    <w:rsid w:val="00F81C29"/>
    <w:rsid w:val="00F831A3"/>
    <w:rsid w:val="00F90962"/>
    <w:rsid w:val="00F92C89"/>
    <w:rsid w:val="00FA1771"/>
    <w:rsid w:val="00FA17FB"/>
    <w:rsid w:val="00FA1F37"/>
    <w:rsid w:val="00FB5FE9"/>
    <w:rsid w:val="00FC2839"/>
    <w:rsid w:val="00FC4613"/>
    <w:rsid w:val="00FC475E"/>
    <w:rsid w:val="00FC74DF"/>
    <w:rsid w:val="00FD0B28"/>
    <w:rsid w:val="00FD2061"/>
    <w:rsid w:val="00FD7939"/>
    <w:rsid w:val="00FD7E9B"/>
    <w:rsid w:val="00FE0E23"/>
    <w:rsid w:val="00FE0E55"/>
    <w:rsid w:val="00FE5CC8"/>
    <w:rsid w:val="00FF3686"/>
    <w:rsid w:val="00FF51A1"/>
    <w:rsid w:val="00FF63F4"/>
    <w:rsid w:val="011259D8"/>
    <w:rsid w:val="01127056"/>
    <w:rsid w:val="01129870"/>
    <w:rsid w:val="011E18BE"/>
    <w:rsid w:val="01310F37"/>
    <w:rsid w:val="014BCE00"/>
    <w:rsid w:val="014F86AF"/>
    <w:rsid w:val="015C0487"/>
    <w:rsid w:val="015FE3FC"/>
    <w:rsid w:val="016948D8"/>
    <w:rsid w:val="01766042"/>
    <w:rsid w:val="01AF0EFD"/>
    <w:rsid w:val="01B02A91"/>
    <w:rsid w:val="01BCDE54"/>
    <w:rsid w:val="01C0069E"/>
    <w:rsid w:val="01C34F5B"/>
    <w:rsid w:val="01C599E0"/>
    <w:rsid w:val="01C9B0AC"/>
    <w:rsid w:val="01F86260"/>
    <w:rsid w:val="0204C92E"/>
    <w:rsid w:val="0204FF50"/>
    <w:rsid w:val="0208D07C"/>
    <w:rsid w:val="021ECAE8"/>
    <w:rsid w:val="023E2E1A"/>
    <w:rsid w:val="023EF512"/>
    <w:rsid w:val="024EB9DA"/>
    <w:rsid w:val="024FD010"/>
    <w:rsid w:val="0258DA34"/>
    <w:rsid w:val="025B7D73"/>
    <w:rsid w:val="026C2FE0"/>
    <w:rsid w:val="026FE72A"/>
    <w:rsid w:val="028B5FDF"/>
    <w:rsid w:val="02A31BDE"/>
    <w:rsid w:val="02B44BC0"/>
    <w:rsid w:val="02B83D50"/>
    <w:rsid w:val="02C42C41"/>
    <w:rsid w:val="02CCA9F9"/>
    <w:rsid w:val="02D3C85A"/>
    <w:rsid w:val="02D83477"/>
    <w:rsid w:val="02FC9343"/>
    <w:rsid w:val="03012BF2"/>
    <w:rsid w:val="0304CCA1"/>
    <w:rsid w:val="030549E8"/>
    <w:rsid w:val="031019AE"/>
    <w:rsid w:val="03188C6D"/>
    <w:rsid w:val="0342425A"/>
    <w:rsid w:val="0347AB8A"/>
    <w:rsid w:val="0348EE8D"/>
    <w:rsid w:val="034CB49E"/>
    <w:rsid w:val="035114AD"/>
    <w:rsid w:val="036F053E"/>
    <w:rsid w:val="03700B1B"/>
    <w:rsid w:val="0377349C"/>
    <w:rsid w:val="0379D18B"/>
    <w:rsid w:val="0379E64C"/>
    <w:rsid w:val="037E93E0"/>
    <w:rsid w:val="038B5986"/>
    <w:rsid w:val="03ADBA0C"/>
    <w:rsid w:val="03BF42C0"/>
    <w:rsid w:val="03CBD11F"/>
    <w:rsid w:val="03E5862A"/>
    <w:rsid w:val="03EA4D5E"/>
    <w:rsid w:val="03F2A85E"/>
    <w:rsid w:val="04006C13"/>
    <w:rsid w:val="04082C1E"/>
    <w:rsid w:val="0423F5D4"/>
    <w:rsid w:val="04299975"/>
    <w:rsid w:val="0429F080"/>
    <w:rsid w:val="04394FE4"/>
    <w:rsid w:val="043AAE22"/>
    <w:rsid w:val="0450782A"/>
    <w:rsid w:val="0453F1FE"/>
    <w:rsid w:val="04579571"/>
    <w:rsid w:val="045CCCCB"/>
    <w:rsid w:val="046061FB"/>
    <w:rsid w:val="0463B614"/>
    <w:rsid w:val="04652FB6"/>
    <w:rsid w:val="046C970E"/>
    <w:rsid w:val="0471A8D5"/>
    <w:rsid w:val="047317CF"/>
    <w:rsid w:val="047373E8"/>
    <w:rsid w:val="047FDDF6"/>
    <w:rsid w:val="04863626"/>
    <w:rsid w:val="049C8A0D"/>
    <w:rsid w:val="04A15473"/>
    <w:rsid w:val="04B8F0CD"/>
    <w:rsid w:val="04B9D8EF"/>
    <w:rsid w:val="04BADA74"/>
    <w:rsid w:val="04C71727"/>
    <w:rsid w:val="04CBE20D"/>
    <w:rsid w:val="04D29903"/>
    <w:rsid w:val="04D567D2"/>
    <w:rsid w:val="04DC0C66"/>
    <w:rsid w:val="04E18F2F"/>
    <w:rsid w:val="04EA6AC0"/>
    <w:rsid w:val="04EB8111"/>
    <w:rsid w:val="04F0062A"/>
    <w:rsid w:val="04FAC6B0"/>
    <w:rsid w:val="05072410"/>
    <w:rsid w:val="05093C58"/>
    <w:rsid w:val="051AC9AB"/>
    <w:rsid w:val="052CCCDA"/>
    <w:rsid w:val="0531835A"/>
    <w:rsid w:val="053CF1F7"/>
    <w:rsid w:val="05459AF9"/>
    <w:rsid w:val="0548FBCD"/>
    <w:rsid w:val="054FA380"/>
    <w:rsid w:val="0554588E"/>
    <w:rsid w:val="055AF795"/>
    <w:rsid w:val="055BD228"/>
    <w:rsid w:val="056040A6"/>
    <w:rsid w:val="05669CA2"/>
    <w:rsid w:val="05782608"/>
    <w:rsid w:val="05875837"/>
    <w:rsid w:val="05896B8C"/>
    <w:rsid w:val="059A6BA6"/>
    <w:rsid w:val="05A1B05D"/>
    <w:rsid w:val="05A8E08C"/>
    <w:rsid w:val="05AFBB95"/>
    <w:rsid w:val="05B35920"/>
    <w:rsid w:val="05C751D8"/>
    <w:rsid w:val="05CFC4E6"/>
    <w:rsid w:val="05DD69B7"/>
    <w:rsid w:val="05E339AB"/>
    <w:rsid w:val="05EA9DFC"/>
    <w:rsid w:val="05EBD374"/>
    <w:rsid w:val="06003852"/>
    <w:rsid w:val="060C9404"/>
    <w:rsid w:val="060EF371"/>
    <w:rsid w:val="06129468"/>
    <w:rsid w:val="062733E1"/>
    <w:rsid w:val="06293776"/>
    <w:rsid w:val="06299E35"/>
    <w:rsid w:val="063302C2"/>
    <w:rsid w:val="0634966D"/>
    <w:rsid w:val="064A66B7"/>
    <w:rsid w:val="06531879"/>
    <w:rsid w:val="065D3E0C"/>
    <w:rsid w:val="06624CC4"/>
    <w:rsid w:val="0664FEA7"/>
    <w:rsid w:val="0668E254"/>
    <w:rsid w:val="06710D7D"/>
    <w:rsid w:val="0673F53C"/>
    <w:rsid w:val="067D825C"/>
    <w:rsid w:val="068355C9"/>
    <w:rsid w:val="0687AA04"/>
    <w:rsid w:val="0693AB5C"/>
    <w:rsid w:val="069CADE0"/>
    <w:rsid w:val="069CD94C"/>
    <w:rsid w:val="06A40084"/>
    <w:rsid w:val="06B8AD43"/>
    <w:rsid w:val="06C8E723"/>
    <w:rsid w:val="06D1F808"/>
    <w:rsid w:val="06D30CAE"/>
    <w:rsid w:val="06D4351D"/>
    <w:rsid w:val="06D639E9"/>
    <w:rsid w:val="06DF2D46"/>
    <w:rsid w:val="06E07A53"/>
    <w:rsid w:val="06E781B5"/>
    <w:rsid w:val="06E7B513"/>
    <w:rsid w:val="06EC8A83"/>
    <w:rsid w:val="06F2D656"/>
    <w:rsid w:val="06FD1ECD"/>
    <w:rsid w:val="06FF2299"/>
    <w:rsid w:val="0703AAC9"/>
    <w:rsid w:val="0707D0CB"/>
    <w:rsid w:val="07100999"/>
    <w:rsid w:val="07248BBA"/>
    <w:rsid w:val="0729D216"/>
    <w:rsid w:val="0738AEE1"/>
    <w:rsid w:val="07397CA2"/>
    <w:rsid w:val="074671B5"/>
    <w:rsid w:val="0757D5D4"/>
    <w:rsid w:val="076214F8"/>
    <w:rsid w:val="0785666C"/>
    <w:rsid w:val="07A694C4"/>
    <w:rsid w:val="07AC12C5"/>
    <w:rsid w:val="07B56516"/>
    <w:rsid w:val="07B9DE7B"/>
    <w:rsid w:val="07C553F4"/>
    <w:rsid w:val="07CC5EDE"/>
    <w:rsid w:val="07CF2C8B"/>
    <w:rsid w:val="07D6E34D"/>
    <w:rsid w:val="07E72E19"/>
    <w:rsid w:val="07EA1DFE"/>
    <w:rsid w:val="07F73B51"/>
    <w:rsid w:val="07FB1493"/>
    <w:rsid w:val="0800B850"/>
    <w:rsid w:val="0804FDD3"/>
    <w:rsid w:val="0807724D"/>
    <w:rsid w:val="080873EA"/>
    <w:rsid w:val="080BFCA4"/>
    <w:rsid w:val="081EF5D3"/>
    <w:rsid w:val="0830A49F"/>
    <w:rsid w:val="0844C41C"/>
    <w:rsid w:val="084754AC"/>
    <w:rsid w:val="084B9DB3"/>
    <w:rsid w:val="08550B32"/>
    <w:rsid w:val="085B4AD5"/>
    <w:rsid w:val="086E0ABE"/>
    <w:rsid w:val="0877794E"/>
    <w:rsid w:val="087C347D"/>
    <w:rsid w:val="087C36FE"/>
    <w:rsid w:val="088017AF"/>
    <w:rsid w:val="08917CB8"/>
    <w:rsid w:val="0892BEDA"/>
    <w:rsid w:val="089AF6D1"/>
    <w:rsid w:val="089F49EB"/>
    <w:rsid w:val="08AD43B5"/>
    <w:rsid w:val="08ADF45B"/>
    <w:rsid w:val="08B13CB5"/>
    <w:rsid w:val="08B247E5"/>
    <w:rsid w:val="08B739B1"/>
    <w:rsid w:val="08C8DEC5"/>
    <w:rsid w:val="08CBC8E5"/>
    <w:rsid w:val="08D330B9"/>
    <w:rsid w:val="08D7399B"/>
    <w:rsid w:val="08D93BF6"/>
    <w:rsid w:val="08F4D63A"/>
    <w:rsid w:val="08F64D2E"/>
    <w:rsid w:val="0903A5BB"/>
    <w:rsid w:val="090B0FAD"/>
    <w:rsid w:val="090F805C"/>
    <w:rsid w:val="09162834"/>
    <w:rsid w:val="091650F5"/>
    <w:rsid w:val="092246AE"/>
    <w:rsid w:val="0923B4E7"/>
    <w:rsid w:val="0926A16B"/>
    <w:rsid w:val="09278300"/>
    <w:rsid w:val="092B391A"/>
    <w:rsid w:val="09406993"/>
    <w:rsid w:val="094CB05F"/>
    <w:rsid w:val="096D5BEB"/>
    <w:rsid w:val="096E711A"/>
    <w:rsid w:val="096E9E5E"/>
    <w:rsid w:val="096F8F8F"/>
    <w:rsid w:val="0972F9BD"/>
    <w:rsid w:val="0981C001"/>
    <w:rsid w:val="09AE5A98"/>
    <w:rsid w:val="09B8DC9F"/>
    <w:rsid w:val="09B9FDE8"/>
    <w:rsid w:val="09C09933"/>
    <w:rsid w:val="09C5849B"/>
    <w:rsid w:val="09CEAEC2"/>
    <w:rsid w:val="09D0A80C"/>
    <w:rsid w:val="09D0BA2B"/>
    <w:rsid w:val="09D4CF95"/>
    <w:rsid w:val="09D59AE7"/>
    <w:rsid w:val="09DA6150"/>
    <w:rsid w:val="09F8382F"/>
    <w:rsid w:val="09F8AE74"/>
    <w:rsid w:val="09FBFD2A"/>
    <w:rsid w:val="0A0FF318"/>
    <w:rsid w:val="0A148CB1"/>
    <w:rsid w:val="0A23B0CE"/>
    <w:rsid w:val="0A41AF5B"/>
    <w:rsid w:val="0A42AEDE"/>
    <w:rsid w:val="0A42F574"/>
    <w:rsid w:val="0A487981"/>
    <w:rsid w:val="0A4E5C30"/>
    <w:rsid w:val="0A509239"/>
    <w:rsid w:val="0A5E231C"/>
    <w:rsid w:val="0A5F5CA4"/>
    <w:rsid w:val="0A60FA8B"/>
    <w:rsid w:val="0A63746A"/>
    <w:rsid w:val="0A645DE0"/>
    <w:rsid w:val="0A6A6119"/>
    <w:rsid w:val="0A6BF56C"/>
    <w:rsid w:val="0A6C2D6F"/>
    <w:rsid w:val="0A71BC03"/>
    <w:rsid w:val="0A79AE79"/>
    <w:rsid w:val="0A7BF423"/>
    <w:rsid w:val="0A8D031C"/>
    <w:rsid w:val="0A8D39CF"/>
    <w:rsid w:val="0A8E7CD5"/>
    <w:rsid w:val="0AA83E8A"/>
    <w:rsid w:val="0AABFC9B"/>
    <w:rsid w:val="0AB5E4EC"/>
    <w:rsid w:val="0ABA9365"/>
    <w:rsid w:val="0AD25F8C"/>
    <w:rsid w:val="0AE6EEEC"/>
    <w:rsid w:val="0AE892CE"/>
    <w:rsid w:val="0AEECEAF"/>
    <w:rsid w:val="0AEEE301"/>
    <w:rsid w:val="0B11D896"/>
    <w:rsid w:val="0B1FEF5F"/>
    <w:rsid w:val="0B254558"/>
    <w:rsid w:val="0B28412D"/>
    <w:rsid w:val="0B2D1973"/>
    <w:rsid w:val="0B30E761"/>
    <w:rsid w:val="0B53AC3B"/>
    <w:rsid w:val="0B60BE75"/>
    <w:rsid w:val="0B6D6C99"/>
    <w:rsid w:val="0B70169B"/>
    <w:rsid w:val="0B70D3B7"/>
    <w:rsid w:val="0B717B70"/>
    <w:rsid w:val="0B7829DC"/>
    <w:rsid w:val="0B83A5F7"/>
    <w:rsid w:val="0B9D794E"/>
    <w:rsid w:val="0BA84045"/>
    <w:rsid w:val="0BA936A8"/>
    <w:rsid w:val="0BAB2915"/>
    <w:rsid w:val="0BAF992B"/>
    <w:rsid w:val="0BB8DE2F"/>
    <w:rsid w:val="0BBEC5C9"/>
    <w:rsid w:val="0BBFE033"/>
    <w:rsid w:val="0BC0822E"/>
    <w:rsid w:val="0BCD9D1A"/>
    <w:rsid w:val="0BD0AD59"/>
    <w:rsid w:val="0BE30C0A"/>
    <w:rsid w:val="0BEC6378"/>
    <w:rsid w:val="0C05A6A6"/>
    <w:rsid w:val="0C2C5817"/>
    <w:rsid w:val="0C492CE0"/>
    <w:rsid w:val="0C4F0ED6"/>
    <w:rsid w:val="0C53E2AE"/>
    <w:rsid w:val="0C565B3E"/>
    <w:rsid w:val="0C5B37F4"/>
    <w:rsid w:val="0C6C4CEC"/>
    <w:rsid w:val="0C70F3B2"/>
    <w:rsid w:val="0C730949"/>
    <w:rsid w:val="0C792F1C"/>
    <w:rsid w:val="0C8457C0"/>
    <w:rsid w:val="0C873810"/>
    <w:rsid w:val="0C8BEF84"/>
    <w:rsid w:val="0CA5644B"/>
    <w:rsid w:val="0CA5AEBE"/>
    <w:rsid w:val="0CC129D5"/>
    <w:rsid w:val="0CD7CBE3"/>
    <w:rsid w:val="0CD8609B"/>
    <w:rsid w:val="0CE6BB9C"/>
    <w:rsid w:val="0CE9EEE6"/>
    <w:rsid w:val="0CECFB64"/>
    <w:rsid w:val="0CF133EE"/>
    <w:rsid w:val="0CF15FF0"/>
    <w:rsid w:val="0CF52404"/>
    <w:rsid w:val="0CF55CA9"/>
    <w:rsid w:val="0CFA3FB9"/>
    <w:rsid w:val="0CFBCF42"/>
    <w:rsid w:val="0D05B87B"/>
    <w:rsid w:val="0D30D2A1"/>
    <w:rsid w:val="0D3541ED"/>
    <w:rsid w:val="0D3E05F9"/>
    <w:rsid w:val="0D439986"/>
    <w:rsid w:val="0D46E786"/>
    <w:rsid w:val="0D4F56EF"/>
    <w:rsid w:val="0D54526A"/>
    <w:rsid w:val="0D5AE2E0"/>
    <w:rsid w:val="0D6863D3"/>
    <w:rsid w:val="0D80D555"/>
    <w:rsid w:val="0D87E866"/>
    <w:rsid w:val="0D9E32CB"/>
    <w:rsid w:val="0DA2BB1A"/>
    <w:rsid w:val="0DAD0369"/>
    <w:rsid w:val="0DBD63EA"/>
    <w:rsid w:val="0DBF3173"/>
    <w:rsid w:val="0DC7A94D"/>
    <w:rsid w:val="0DD220E3"/>
    <w:rsid w:val="0DE3397F"/>
    <w:rsid w:val="0DF32BB9"/>
    <w:rsid w:val="0DFA97D6"/>
    <w:rsid w:val="0DFD0B27"/>
    <w:rsid w:val="0E01AFDA"/>
    <w:rsid w:val="0E15C92A"/>
    <w:rsid w:val="0E1B95EB"/>
    <w:rsid w:val="0E227ED6"/>
    <w:rsid w:val="0E2E9B41"/>
    <w:rsid w:val="0E3381EB"/>
    <w:rsid w:val="0E354A5B"/>
    <w:rsid w:val="0E3E71F2"/>
    <w:rsid w:val="0E482DB1"/>
    <w:rsid w:val="0E496A04"/>
    <w:rsid w:val="0E5A8F28"/>
    <w:rsid w:val="0E7C9128"/>
    <w:rsid w:val="0E7D3CE4"/>
    <w:rsid w:val="0E8CDBAF"/>
    <w:rsid w:val="0E8DE098"/>
    <w:rsid w:val="0E8FBF5E"/>
    <w:rsid w:val="0E916214"/>
    <w:rsid w:val="0E9FA273"/>
    <w:rsid w:val="0EA8F05A"/>
    <w:rsid w:val="0EB03B14"/>
    <w:rsid w:val="0EB19A8D"/>
    <w:rsid w:val="0EB80641"/>
    <w:rsid w:val="0EB96DA6"/>
    <w:rsid w:val="0EC63907"/>
    <w:rsid w:val="0ECAD7EB"/>
    <w:rsid w:val="0ED1669E"/>
    <w:rsid w:val="0ED31FC8"/>
    <w:rsid w:val="0ED75BCB"/>
    <w:rsid w:val="0EDC0A50"/>
    <w:rsid w:val="0EF02120"/>
    <w:rsid w:val="0EFF3A74"/>
    <w:rsid w:val="0F06340D"/>
    <w:rsid w:val="0F0C3C0C"/>
    <w:rsid w:val="0F118C85"/>
    <w:rsid w:val="0F1F6D2E"/>
    <w:rsid w:val="0F2E038B"/>
    <w:rsid w:val="0F3395DE"/>
    <w:rsid w:val="0F3AB3ED"/>
    <w:rsid w:val="0F3B01E9"/>
    <w:rsid w:val="0F3C4D2B"/>
    <w:rsid w:val="0F49C844"/>
    <w:rsid w:val="0F4D4661"/>
    <w:rsid w:val="0F4FD540"/>
    <w:rsid w:val="0F5326D9"/>
    <w:rsid w:val="0F59D525"/>
    <w:rsid w:val="0F614A53"/>
    <w:rsid w:val="0F69E83E"/>
    <w:rsid w:val="0F6A7267"/>
    <w:rsid w:val="0F76154D"/>
    <w:rsid w:val="0F7638D8"/>
    <w:rsid w:val="0F8C3F45"/>
    <w:rsid w:val="0F8D4CD8"/>
    <w:rsid w:val="0FA087C3"/>
    <w:rsid w:val="0FA40136"/>
    <w:rsid w:val="0FAEFBBB"/>
    <w:rsid w:val="0FBF4A47"/>
    <w:rsid w:val="0FC25540"/>
    <w:rsid w:val="0FD0DB82"/>
    <w:rsid w:val="0FD154DB"/>
    <w:rsid w:val="0FD513E6"/>
    <w:rsid w:val="0FE04A94"/>
    <w:rsid w:val="0FF315EA"/>
    <w:rsid w:val="0FF815F9"/>
    <w:rsid w:val="0FFC00EA"/>
    <w:rsid w:val="10099AE6"/>
    <w:rsid w:val="100B6E9A"/>
    <w:rsid w:val="1011920F"/>
    <w:rsid w:val="10159596"/>
    <w:rsid w:val="101859B4"/>
    <w:rsid w:val="10207C36"/>
    <w:rsid w:val="102FF85A"/>
    <w:rsid w:val="1038C454"/>
    <w:rsid w:val="103CBBB5"/>
    <w:rsid w:val="10479A87"/>
    <w:rsid w:val="105417FF"/>
    <w:rsid w:val="10596D20"/>
    <w:rsid w:val="10648D2D"/>
    <w:rsid w:val="107971F0"/>
    <w:rsid w:val="107B3A70"/>
    <w:rsid w:val="108222BB"/>
    <w:rsid w:val="10974C3E"/>
    <w:rsid w:val="10B51F52"/>
    <w:rsid w:val="10C19BEF"/>
    <w:rsid w:val="10C2E843"/>
    <w:rsid w:val="10C3173E"/>
    <w:rsid w:val="10C53AFF"/>
    <w:rsid w:val="10CA7074"/>
    <w:rsid w:val="10CAFB24"/>
    <w:rsid w:val="10DEBADC"/>
    <w:rsid w:val="10E0F698"/>
    <w:rsid w:val="10E2D839"/>
    <w:rsid w:val="10EBC238"/>
    <w:rsid w:val="10EE6CE5"/>
    <w:rsid w:val="10F4D768"/>
    <w:rsid w:val="110E9593"/>
    <w:rsid w:val="110FF54A"/>
    <w:rsid w:val="1113C3F8"/>
    <w:rsid w:val="1137F67A"/>
    <w:rsid w:val="1138326A"/>
    <w:rsid w:val="11404C82"/>
    <w:rsid w:val="11488E2A"/>
    <w:rsid w:val="114FE704"/>
    <w:rsid w:val="115390B5"/>
    <w:rsid w:val="115405C6"/>
    <w:rsid w:val="11590B9F"/>
    <w:rsid w:val="1164DBC4"/>
    <w:rsid w:val="1169078F"/>
    <w:rsid w:val="117EC296"/>
    <w:rsid w:val="11C5D2C1"/>
    <w:rsid w:val="11CD2F66"/>
    <w:rsid w:val="11CE4228"/>
    <w:rsid w:val="11D2F7B3"/>
    <w:rsid w:val="11D71CCD"/>
    <w:rsid w:val="1201C58C"/>
    <w:rsid w:val="121CD7B6"/>
    <w:rsid w:val="121D611E"/>
    <w:rsid w:val="122293B2"/>
    <w:rsid w:val="1225A00C"/>
    <w:rsid w:val="1227F84C"/>
    <w:rsid w:val="123C0848"/>
    <w:rsid w:val="12467694"/>
    <w:rsid w:val="1252856B"/>
    <w:rsid w:val="125CAC4B"/>
    <w:rsid w:val="12606C50"/>
    <w:rsid w:val="12712DB7"/>
    <w:rsid w:val="12755F43"/>
    <w:rsid w:val="12802EC6"/>
    <w:rsid w:val="12812F52"/>
    <w:rsid w:val="128A1F2C"/>
    <w:rsid w:val="128E3A4D"/>
    <w:rsid w:val="1294816B"/>
    <w:rsid w:val="12975FEF"/>
    <w:rsid w:val="129D68E8"/>
    <w:rsid w:val="12A9BA75"/>
    <w:rsid w:val="12AA7C54"/>
    <w:rsid w:val="12B29784"/>
    <w:rsid w:val="12B52B5A"/>
    <w:rsid w:val="12C102DB"/>
    <w:rsid w:val="12CAC974"/>
    <w:rsid w:val="12E14C94"/>
    <w:rsid w:val="12E4FADE"/>
    <w:rsid w:val="12E68A59"/>
    <w:rsid w:val="12E83C12"/>
    <w:rsid w:val="12EE57A7"/>
    <w:rsid w:val="12F4B609"/>
    <w:rsid w:val="12F6ABDC"/>
    <w:rsid w:val="12FB87AB"/>
    <w:rsid w:val="1305F32E"/>
    <w:rsid w:val="1307F90A"/>
    <w:rsid w:val="130B5F1D"/>
    <w:rsid w:val="131FF58C"/>
    <w:rsid w:val="13267D8F"/>
    <w:rsid w:val="1328DB8F"/>
    <w:rsid w:val="132E2E0A"/>
    <w:rsid w:val="13343CD7"/>
    <w:rsid w:val="13412A0F"/>
    <w:rsid w:val="13493974"/>
    <w:rsid w:val="1349470C"/>
    <w:rsid w:val="134A2A90"/>
    <w:rsid w:val="135CA8EF"/>
    <w:rsid w:val="1361AED5"/>
    <w:rsid w:val="13654DE9"/>
    <w:rsid w:val="136B7A72"/>
    <w:rsid w:val="137C485B"/>
    <w:rsid w:val="137E85CB"/>
    <w:rsid w:val="1386E684"/>
    <w:rsid w:val="13879117"/>
    <w:rsid w:val="138B541A"/>
    <w:rsid w:val="13C156A9"/>
    <w:rsid w:val="13C2538F"/>
    <w:rsid w:val="13C44837"/>
    <w:rsid w:val="13CAC8C0"/>
    <w:rsid w:val="13DBC595"/>
    <w:rsid w:val="13DC1A5C"/>
    <w:rsid w:val="13DFBC14"/>
    <w:rsid w:val="13E1D342"/>
    <w:rsid w:val="13F17511"/>
    <w:rsid w:val="13F1D666"/>
    <w:rsid w:val="13F92EF7"/>
    <w:rsid w:val="13FBF495"/>
    <w:rsid w:val="1400D82B"/>
    <w:rsid w:val="14189708"/>
    <w:rsid w:val="1428433D"/>
    <w:rsid w:val="142F6FBA"/>
    <w:rsid w:val="1433C5C9"/>
    <w:rsid w:val="1447D6E3"/>
    <w:rsid w:val="144CC55D"/>
    <w:rsid w:val="144E9693"/>
    <w:rsid w:val="144F2587"/>
    <w:rsid w:val="145C0662"/>
    <w:rsid w:val="14658341"/>
    <w:rsid w:val="1467A06B"/>
    <w:rsid w:val="146EC603"/>
    <w:rsid w:val="1477FD20"/>
    <w:rsid w:val="147AED5B"/>
    <w:rsid w:val="14830770"/>
    <w:rsid w:val="1487C855"/>
    <w:rsid w:val="149426B6"/>
    <w:rsid w:val="14957F51"/>
    <w:rsid w:val="14960D4A"/>
    <w:rsid w:val="149647B5"/>
    <w:rsid w:val="14B379EB"/>
    <w:rsid w:val="14BFF915"/>
    <w:rsid w:val="14CCABD1"/>
    <w:rsid w:val="14CCCCF2"/>
    <w:rsid w:val="14ED28CF"/>
    <w:rsid w:val="14FD578B"/>
    <w:rsid w:val="15051FF4"/>
    <w:rsid w:val="153178E9"/>
    <w:rsid w:val="15371180"/>
    <w:rsid w:val="1548274C"/>
    <w:rsid w:val="1549DC7C"/>
    <w:rsid w:val="154E90A8"/>
    <w:rsid w:val="15557EC6"/>
    <w:rsid w:val="1559474C"/>
    <w:rsid w:val="15601389"/>
    <w:rsid w:val="15720123"/>
    <w:rsid w:val="1583D229"/>
    <w:rsid w:val="15982165"/>
    <w:rsid w:val="159A21B7"/>
    <w:rsid w:val="159E2FBE"/>
    <w:rsid w:val="15AC2BDF"/>
    <w:rsid w:val="15AF1F7E"/>
    <w:rsid w:val="15B30B01"/>
    <w:rsid w:val="15CB86E6"/>
    <w:rsid w:val="15CBD607"/>
    <w:rsid w:val="15CC298D"/>
    <w:rsid w:val="15CC6EC9"/>
    <w:rsid w:val="15DF306A"/>
    <w:rsid w:val="15E33DC1"/>
    <w:rsid w:val="15EA4ECE"/>
    <w:rsid w:val="15ED578C"/>
    <w:rsid w:val="15F13E1F"/>
    <w:rsid w:val="15F812C0"/>
    <w:rsid w:val="1602382C"/>
    <w:rsid w:val="160376AE"/>
    <w:rsid w:val="16116951"/>
    <w:rsid w:val="1617FA20"/>
    <w:rsid w:val="16185915"/>
    <w:rsid w:val="161BA55B"/>
    <w:rsid w:val="162914FE"/>
    <w:rsid w:val="162C4036"/>
    <w:rsid w:val="163099CE"/>
    <w:rsid w:val="16346E9D"/>
    <w:rsid w:val="163D0B16"/>
    <w:rsid w:val="1651E5CD"/>
    <w:rsid w:val="16596B66"/>
    <w:rsid w:val="165BE1CC"/>
    <w:rsid w:val="165F6AAC"/>
    <w:rsid w:val="16617DB1"/>
    <w:rsid w:val="166471B7"/>
    <w:rsid w:val="1666929F"/>
    <w:rsid w:val="16685038"/>
    <w:rsid w:val="166CC272"/>
    <w:rsid w:val="16746D05"/>
    <w:rsid w:val="1678465E"/>
    <w:rsid w:val="168F838F"/>
    <w:rsid w:val="1693E1A9"/>
    <w:rsid w:val="16984948"/>
    <w:rsid w:val="169D0D54"/>
    <w:rsid w:val="169F71E9"/>
    <w:rsid w:val="16A04EB1"/>
    <w:rsid w:val="16A978CF"/>
    <w:rsid w:val="16AE2B66"/>
    <w:rsid w:val="16CF93E3"/>
    <w:rsid w:val="16D5B4E4"/>
    <w:rsid w:val="16DAB644"/>
    <w:rsid w:val="16DB39FD"/>
    <w:rsid w:val="16EAAB8C"/>
    <w:rsid w:val="16ED3585"/>
    <w:rsid w:val="16F81830"/>
    <w:rsid w:val="170211AC"/>
    <w:rsid w:val="1704E621"/>
    <w:rsid w:val="170B1412"/>
    <w:rsid w:val="170B4644"/>
    <w:rsid w:val="171D2183"/>
    <w:rsid w:val="172398C6"/>
    <w:rsid w:val="1724860C"/>
    <w:rsid w:val="1729ED27"/>
    <w:rsid w:val="172A4501"/>
    <w:rsid w:val="172E8CA3"/>
    <w:rsid w:val="1732F6F4"/>
    <w:rsid w:val="17455F45"/>
    <w:rsid w:val="174E41E8"/>
    <w:rsid w:val="175842CF"/>
    <w:rsid w:val="175BC1CB"/>
    <w:rsid w:val="175F2933"/>
    <w:rsid w:val="176059A6"/>
    <w:rsid w:val="17654300"/>
    <w:rsid w:val="17760AEC"/>
    <w:rsid w:val="177CD2F4"/>
    <w:rsid w:val="178A67B3"/>
    <w:rsid w:val="178AF0BA"/>
    <w:rsid w:val="179028DA"/>
    <w:rsid w:val="17948458"/>
    <w:rsid w:val="179582FE"/>
    <w:rsid w:val="179D26F2"/>
    <w:rsid w:val="17A3EBE3"/>
    <w:rsid w:val="17A6176B"/>
    <w:rsid w:val="17ADBCB6"/>
    <w:rsid w:val="17B98AFC"/>
    <w:rsid w:val="17CCED47"/>
    <w:rsid w:val="17D91AD6"/>
    <w:rsid w:val="17EA3F8B"/>
    <w:rsid w:val="18002C15"/>
    <w:rsid w:val="181B3893"/>
    <w:rsid w:val="181D53C5"/>
    <w:rsid w:val="1824DE45"/>
    <w:rsid w:val="1826FB07"/>
    <w:rsid w:val="1828F4FA"/>
    <w:rsid w:val="1835C1B6"/>
    <w:rsid w:val="183C4A6E"/>
    <w:rsid w:val="1842E78B"/>
    <w:rsid w:val="18433F2A"/>
    <w:rsid w:val="184D3534"/>
    <w:rsid w:val="1850DB79"/>
    <w:rsid w:val="18602AE4"/>
    <w:rsid w:val="18680022"/>
    <w:rsid w:val="186D8099"/>
    <w:rsid w:val="18752BCA"/>
    <w:rsid w:val="18781B1E"/>
    <w:rsid w:val="1889C558"/>
    <w:rsid w:val="189538D0"/>
    <w:rsid w:val="18A736F1"/>
    <w:rsid w:val="18C9A22A"/>
    <w:rsid w:val="18CA8F18"/>
    <w:rsid w:val="18DDCA60"/>
    <w:rsid w:val="18E4F8E3"/>
    <w:rsid w:val="18E7DDF8"/>
    <w:rsid w:val="18F7622C"/>
    <w:rsid w:val="190D6FE9"/>
    <w:rsid w:val="19105F03"/>
    <w:rsid w:val="19106B46"/>
    <w:rsid w:val="191FB692"/>
    <w:rsid w:val="1922ABBE"/>
    <w:rsid w:val="192C18C9"/>
    <w:rsid w:val="192FE6B6"/>
    <w:rsid w:val="1938B9A2"/>
    <w:rsid w:val="193B7B33"/>
    <w:rsid w:val="1957DCAA"/>
    <w:rsid w:val="196165EA"/>
    <w:rsid w:val="196ED204"/>
    <w:rsid w:val="1973A0D9"/>
    <w:rsid w:val="19796055"/>
    <w:rsid w:val="197C7045"/>
    <w:rsid w:val="197D44EE"/>
    <w:rsid w:val="1994CF8D"/>
    <w:rsid w:val="1996B214"/>
    <w:rsid w:val="19B0846A"/>
    <w:rsid w:val="19C09D69"/>
    <w:rsid w:val="19C4037F"/>
    <w:rsid w:val="19C5527E"/>
    <w:rsid w:val="19C6A2C1"/>
    <w:rsid w:val="19C773EC"/>
    <w:rsid w:val="19D42563"/>
    <w:rsid w:val="19DD04DE"/>
    <w:rsid w:val="19E629DB"/>
    <w:rsid w:val="19E8365E"/>
    <w:rsid w:val="19ED214D"/>
    <w:rsid w:val="19F5E474"/>
    <w:rsid w:val="19F65330"/>
    <w:rsid w:val="1A023E92"/>
    <w:rsid w:val="1A04E4D0"/>
    <w:rsid w:val="1A169E4B"/>
    <w:rsid w:val="1A2B679E"/>
    <w:rsid w:val="1A3F3CC9"/>
    <w:rsid w:val="1A407F2E"/>
    <w:rsid w:val="1A43F38C"/>
    <w:rsid w:val="1A52A2CE"/>
    <w:rsid w:val="1A5BE037"/>
    <w:rsid w:val="1A61229D"/>
    <w:rsid w:val="1A70939F"/>
    <w:rsid w:val="1A7C5974"/>
    <w:rsid w:val="1A81AF08"/>
    <w:rsid w:val="1A83E0FB"/>
    <w:rsid w:val="1A8BBF6B"/>
    <w:rsid w:val="1A8C7E58"/>
    <w:rsid w:val="1A92AE06"/>
    <w:rsid w:val="1A9382B3"/>
    <w:rsid w:val="1AB00065"/>
    <w:rsid w:val="1AC1116B"/>
    <w:rsid w:val="1AC5ECEA"/>
    <w:rsid w:val="1ACB40EA"/>
    <w:rsid w:val="1AD84C7A"/>
    <w:rsid w:val="1AE55C67"/>
    <w:rsid w:val="1AEDCF12"/>
    <w:rsid w:val="1AEFF7BB"/>
    <w:rsid w:val="1AF04676"/>
    <w:rsid w:val="1AF6B8EE"/>
    <w:rsid w:val="1AFCF2B8"/>
    <w:rsid w:val="1B062B13"/>
    <w:rsid w:val="1B112EA6"/>
    <w:rsid w:val="1B28202D"/>
    <w:rsid w:val="1B29E7F7"/>
    <w:rsid w:val="1B3575F8"/>
    <w:rsid w:val="1B4C7A32"/>
    <w:rsid w:val="1B52C7CC"/>
    <w:rsid w:val="1B61B7F1"/>
    <w:rsid w:val="1B65EA16"/>
    <w:rsid w:val="1B660379"/>
    <w:rsid w:val="1B701028"/>
    <w:rsid w:val="1B7401E1"/>
    <w:rsid w:val="1B81B4C0"/>
    <w:rsid w:val="1B859798"/>
    <w:rsid w:val="1B8CBAB5"/>
    <w:rsid w:val="1B91B2B6"/>
    <w:rsid w:val="1B95EFC2"/>
    <w:rsid w:val="1B96ED59"/>
    <w:rsid w:val="1B995CE8"/>
    <w:rsid w:val="1B9CB393"/>
    <w:rsid w:val="1BB8648F"/>
    <w:rsid w:val="1BBC43BD"/>
    <w:rsid w:val="1BD38EA3"/>
    <w:rsid w:val="1BE8D1F0"/>
    <w:rsid w:val="1BEA48D9"/>
    <w:rsid w:val="1BEB533B"/>
    <w:rsid w:val="1BF0F028"/>
    <w:rsid w:val="1BF7CDAC"/>
    <w:rsid w:val="1C00D955"/>
    <w:rsid w:val="1C094371"/>
    <w:rsid w:val="1C1DDC0C"/>
    <w:rsid w:val="1C1F7BA4"/>
    <w:rsid w:val="1C1FF0D8"/>
    <w:rsid w:val="1C2B00F7"/>
    <w:rsid w:val="1C355E7A"/>
    <w:rsid w:val="1C4A8E3A"/>
    <w:rsid w:val="1C4F1692"/>
    <w:rsid w:val="1C6E4B12"/>
    <w:rsid w:val="1C764AFA"/>
    <w:rsid w:val="1C765381"/>
    <w:rsid w:val="1C777E23"/>
    <w:rsid w:val="1C7C3F6E"/>
    <w:rsid w:val="1C825620"/>
    <w:rsid w:val="1C8CF7E8"/>
    <w:rsid w:val="1C925904"/>
    <w:rsid w:val="1C93FEBB"/>
    <w:rsid w:val="1C962CCB"/>
    <w:rsid w:val="1C9704EC"/>
    <w:rsid w:val="1C9AEDFB"/>
    <w:rsid w:val="1CB8AC1E"/>
    <w:rsid w:val="1CC000EE"/>
    <w:rsid w:val="1CCBEABE"/>
    <w:rsid w:val="1CCC86BF"/>
    <w:rsid w:val="1CCE2601"/>
    <w:rsid w:val="1CE28CC8"/>
    <w:rsid w:val="1CE7E0FA"/>
    <w:rsid w:val="1CEEC5BD"/>
    <w:rsid w:val="1CF3407D"/>
    <w:rsid w:val="1D1DF083"/>
    <w:rsid w:val="1D2764A0"/>
    <w:rsid w:val="1D2CB35D"/>
    <w:rsid w:val="1D2F1E95"/>
    <w:rsid w:val="1D31909B"/>
    <w:rsid w:val="1D347F55"/>
    <w:rsid w:val="1D379F71"/>
    <w:rsid w:val="1D390ECF"/>
    <w:rsid w:val="1D3FCC0F"/>
    <w:rsid w:val="1D479CAB"/>
    <w:rsid w:val="1D52277D"/>
    <w:rsid w:val="1D613F69"/>
    <w:rsid w:val="1D6A9082"/>
    <w:rsid w:val="1D70984E"/>
    <w:rsid w:val="1D761379"/>
    <w:rsid w:val="1D781D5D"/>
    <w:rsid w:val="1D851CAC"/>
    <w:rsid w:val="1D891527"/>
    <w:rsid w:val="1D909E0E"/>
    <w:rsid w:val="1D913BFD"/>
    <w:rsid w:val="1D97BBFE"/>
    <w:rsid w:val="1D982D7F"/>
    <w:rsid w:val="1DADC3CC"/>
    <w:rsid w:val="1DAE5975"/>
    <w:rsid w:val="1DB70061"/>
    <w:rsid w:val="1DBE5DBD"/>
    <w:rsid w:val="1DC34406"/>
    <w:rsid w:val="1DD72121"/>
    <w:rsid w:val="1DD73CBB"/>
    <w:rsid w:val="1DE2EE97"/>
    <w:rsid w:val="1DE5185C"/>
    <w:rsid w:val="1DF158FD"/>
    <w:rsid w:val="1E081CCA"/>
    <w:rsid w:val="1E0AA7DB"/>
    <w:rsid w:val="1E1E23BE"/>
    <w:rsid w:val="1E21750E"/>
    <w:rsid w:val="1E2AD013"/>
    <w:rsid w:val="1E3D75B3"/>
    <w:rsid w:val="1E4A423F"/>
    <w:rsid w:val="1E4D68EF"/>
    <w:rsid w:val="1E528320"/>
    <w:rsid w:val="1E528D5A"/>
    <w:rsid w:val="1E7FF874"/>
    <w:rsid w:val="1E887165"/>
    <w:rsid w:val="1E88C4CA"/>
    <w:rsid w:val="1E966570"/>
    <w:rsid w:val="1E9CE4B1"/>
    <w:rsid w:val="1E9D80F6"/>
    <w:rsid w:val="1E9E23F0"/>
    <w:rsid w:val="1EA06E63"/>
    <w:rsid w:val="1EADAB26"/>
    <w:rsid w:val="1EDEAFAE"/>
    <w:rsid w:val="1EE7C0CA"/>
    <w:rsid w:val="1EF0BCE6"/>
    <w:rsid w:val="1EFADEB4"/>
    <w:rsid w:val="1EFCA196"/>
    <w:rsid w:val="1F0673E5"/>
    <w:rsid w:val="1F08D06C"/>
    <w:rsid w:val="1F0C97A1"/>
    <w:rsid w:val="1F1C2A79"/>
    <w:rsid w:val="1F25CDDF"/>
    <w:rsid w:val="1F328EC6"/>
    <w:rsid w:val="1F33F02A"/>
    <w:rsid w:val="1F35CE87"/>
    <w:rsid w:val="1F389D46"/>
    <w:rsid w:val="1F3E2CE0"/>
    <w:rsid w:val="1F465AD0"/>
    <w:rsid w:val="1F52F187"/>
    <w:rsid w:val="1F571D32"/>
    <w:rsid w:val="1F59AE6B"/>
    <w:rsid w:val="1F59EF6A"/>
    <w:rsid w:val="1F6B3623"/>
    <w:rsid w:val="1F70F32A"/>
    <w:rsid w:val="1F7392EC"/>
    <w:rsid w:val="1F73CBD1"/>
    <w:rsid w:val="1F7A6427"/>
    <w:rsid w:val="1F8367C2"/>
    <w:rsid w:val="1FA7601C"/>
    <w:rsid w:val="1FAA3B49"/>
    <w:rsid w:val="1FB733B0"/>
    <w:rsid w:val="1FBC499E"/>
    <w:rsid w:val="1FBC51F7"/>
    <w:rsid w:val="1FCD091B"/>
    <w:rsid w:val="1FCD6A25"/>
    <w:rsid w:val="1FD61BE8"/>
    <w:rsid w:val="1FE3B775"/>
    <w:rsid w:val="1FE88CCB"/>
    <w:rsid w:val="1FEB4684"/>
    <w:rsid w:val="1FED6F05"/>
    <w:rsid w:val="1FEF8452"/>
    <w:rsid w:val="1FF16DC1"/>
    <w:rsid w:val="200006C1"/>
    <w:rsid w:val="2003F78C"/>
    <w:rsid w:val="20159FFB"/>
    <w:rsid w:val="201D6A52"/>
    <w:rsid w:val="203D3886"/>
    <w:rsid w:val="20474BB9"/>
    <w:rsid w:val="20482A36"/>
    <w:rsid w:val="204FDAC7"/>
    <w:rsid w:val="2057EE77"/>
    <w:rsid w:val="20699109"/>
    <w:rsid w:val="20831E87"/>
    <w:rsid w:val="208763E5"/>
    <w:rsid w:val="209077BE"/>
    <w:rsid w:val="20A0BF35"/>
    <w:rsid w:val="20A5C917"/>
    <w:rsid w:val="20B02428"/>
    <w:rsid w:val="20B03EE4"/>
    <w:rsid w:val="20B0BC1F"/>
    <w:rsid w:val="20B904FD"/>
    <w:rsid w:val="20BA9D9F"/>
    <w:rsid w:val="20C4D7B8"/>
    <w:rsid w:val="20CC78D3"/>
    <w:rsid w:val="20D02575"/>
    <w:rsid w:val="20D40BDD"/>
    <w:rsid w:val="20D5660F"/>
    <w:rsid w:val="20E3D0F0"/>
    <w:rsid w:val="20E599AB"/>
    <w:rsid w:val="20F350B4"/>
    <w:rsid w:val="2100C28D"/>
    <w:rsid w:val="2100E34A"/>
    <w:rsid w:val="2104E2EC"/>
    <w:rsid w:val="21072CC8"/>
    <w:rsid w:val="2107408F"/>
    <w:rsid w:val="21088DAA"/>
    <w:rsid w:val="210BF542"/>
    <w:rsid w:val="210C185D"/>
    <w:rsid w:val="2120ADED"/>
    <w:rsid w:val="2121555D"/>
    <w:rsid w:val="2123A1C5"/>
    <w:rsid w:val="2126F4BB"/>
    <w:rsid w:val="21478D4F"/>
    <w:rsid w:val="216711E0"/>
    <w:rsid w:val="2169387C"/>
    <w:rsid w:val="2188DA2C"/>
    <w:rsid w:val="218EC0FF"/>
    <w:rsid w:val="2194D8E8"/>
    <w:rsid w:val="21B02A08"/>
    <w:rsid w:val="21BC7BF2"/>
    <w:rsid w:val="21C1C24F"/>
    <w:rsid w:val="21C32EF2"/>
    <w:rsid w:val="21D32C40"/>
    <w:rsid w:val="21DDB745"/>
    <w:rsid w:val="21E44FA8"/>
    <w:rsid w:val="21F18989"/>
    <w:rsid w:val="22015DCC"/>
    <w:rsid w:val="220775EE"/>
    <w:rsid w:val="221F8F53"/>
    <w:rsid w:val="2220880C"/>
    <w:rsid w:val="222437FF"/>
    <w:rsid w:val="2234D336"/>
    <w:rsid w:val="22352EF0"/>
    <w:rsid w:val="2236EE91"/>
    <w:rsid w:val="223A5416"/>
    <w:rsid w:val="223CD9BB"/>
    <w:rsid w:val="2248BB69"/>
    <w:rsid w:val="227526B3"/>
    <w:rsid w:val="229DD024"/>
    <w:rsid w:val="229E20DB"/>
    <w:rsid w:val="229FD2ED"/>
    <w:rsid w:val="22B39158"/>
    <w:rsid w:val="22C012BD"/>
    <w:rsid w:val="22D42F59"/>
    <w:rsid w:val="22D9B1ED"/>
    <w:rsid w:val="22DA2671"/>
    <w:rsid w:val="22DF57E4"/>
    <w:rsid w:val="22E00063"/>
    <w:rsid w:val="2302CBD1"/>
    <w:rsid w:val="2307B460"/>
    <w:rsid w:val="230D08D9"/>
    <w:rsid w:val="231569BE"/>
    <w:rsid w:val="2318E223"/>
    <w:rsid w:val="231EC37C"/>
    <w:rsid w:val="23259FDF"/>
    <w:rsid w:val="23279515"/>
    <w:rsid w:val="232BF7A0"/>
    <w:rsid w:val="233BDCD8"/>
    <w:rsid w:val="233C7EF0"/>
    <w:rsid w:val="2343C1B8"/>
    <w:rsid w:val="2348110E"/>
    <w:rsid w:val="23582C1A"/>
    <w:rsid w:val="235BAA1B"/>
    <w:rsid w:val="23632272"/>
    <w:rsid w:val="23735803"/>
    <w:rsid w:val="23784289"/>
    <w:rsid w:val="237DAF34"/>
    <w:rsid w:val="23800769"/>
    <w:rsid w:val="23A73DC5"/>
    <w:rsid w:val="23AD3BFD"/>
    <w:rsid w:val="23BE9E64"/>
    <w:rsid w:val="23C217E0"/>
    <w:rsid w:val="23D5319F"/>
    <w:rsid w:val="23D5BCC4"/>
    <w:rsid w:val="23DDA263"/>
    <w:rsid w:val="23EB00F9"/>
    <w:rsid w:val="23EF4576"/>
    <w:rsid w:val="23F02148"/>
    <w:rsid w:val="23FAFC30"/>
    <w:rsid w:val="24012627"/>
    <w:rsid w:val="2402BEB2"/>
    <w:rsid w:val="240603B9"/>
    <w:rsid w:val="24079C99"/>
    <w:rsid w:val="24279335"/>
    <w:rsid w:val="243899F8"/>
    <w:rsid w:val="2439A65E"/>
    <w:rsid w:val="243ACAB1"/>
    <w:rsid w:val="243F0C31"/>
    <w:rsid w:val="2443BB7E"/>
    <w:rsid w:val="24468256"/>
    <w:rsid w:val="245A1C68"/>
    <w:rsid w:val="245E60B8"/>
    <w:rsid w:val="2468CE8D"/>
    <w:rsid w:val="2478515E"/>
    <w:rsid w:val="2486FBFA"/>
    <w:rsid w:val="2496B6D5"/>
    <w:rsid w:val="24ACE0CB"/>
    <w:rsid w:val="24AF922A"/>
    <w:rsid w:val="24B27E54"/>
    <w:rsid w:val="24B49939"/>
    <w:rsid w:val="24BBC9C2"/>
    <w:rsid w:val="24BFB763"/>
    <w:rsid w:val="24C11200"/>
    <w:rsid w:val="24D585A0"/>
    <w:rsid w:val="24DD5E6D"/>
    <w:rsid w:val="24ED34E3"/>
    <w:rsid w:val="24EE5817"/>
    <w:rsid w:val="250C2E81"/>
    <w:rsid w:val="2512FD1E"/>
    <w:rsid w:val="251BFFDA"/>
    <w:rsid w:val="2522DF40"/>
    <w:rsid w:val="252A1025"/>
    <w:rsid w:val="253526E9"/>
    <w:rsid w:val="254C24D0"/>
    <w:rsid w:val="255AD5F0"/>
    <w:rsid w:val="2560B904"/>
    <w:rsid w:val="257199E2"/>
    <w:rsid w:val="2571C8EE"/>
    <w:rsid w:val="25740487"/>
    <w:rsid w:val="257B089D"/>
    <w:rsid w:val="25802B1C"/>
    <w:rsid w:val="2583CF43"/>
    <w:rsid w:val="2585E35D"/>
    <w:rsid w:val="25935B97"/>
    <w:rsid w:val="25975C6C"/>
    <w:rsid w:val="25A1434C"/>
    <w:rsid w:val="25BDE66D"/>
    <w:rsid w:val="25BFCAB0"/>
    <w:rsid w:val="25C10202"/>
    <w:rsid w:val="25D115FA"/>
    <w:rsid w:val="25D43256"/>
    <w:rsid w:val="25D501F3"/>
    <w:rsid w:val="25E85239"/>
    <w:rsid w:val="25F7BD74"/>
    <w:rsid w:val="25FF6ECE"/>
    <w:rsid w:val="2600A4E6"/>
    <w:rsid w:val="2614808E"/>
    <w:rsid w:val="2615822B"/>
    <w:rsid w:val="2615BA45"/>
    <w:rsid w:val="26282FDF"/>
    <w:rsid w:val="262A9360"/>
    <w:rsid w:val="262D6F5A"/>
    <w:rsid w:val="263A5843"/>
    <w:rsid w:val="263F04C8"/>
    <w:rsid w:val="264B0CA5"/>
    <w:rsid w:val="26580B3F"/>
    <w:rsid w:val="26623FAD"/>
    <w:rsid w:val="266875D1"/>
    <w:rsid w:val="266AB427"/>
    <w:rsid w:val="2672EAF4"/>
    <w:rsid w:val="2673E1D8"/>
    <w:rsid w:val="267C0C0F"/>
    <w:rsid w:val="26982E47"/>
    <w:rsid w:val="269B549B"/>
    <w:rsid w:val="26AF1BA0"/>
    <w:rsid w:val="26C2EB2D"/>
    <w:rsid w:val="26D1756E"/>
    <w:rsid w:val="26DF7BE7"/>
    <w:rsid w:val="26E47732"/>
    <w:rsid w:val="26EC1F44"/>
    <w:rsid w:val="2715DF50"/>
    <w:rsid w:val="271DB08B"/>
    <w:rsid w:val="2739A9BF"/>
    <w:rsid w:val="273FBFAB"/>
    <w:rsid w:val="27471FF7"/>
    <w:rsid w:val="274915F4"/>
    <w:rsid w:val="274CD22F"/>
    <w:rsid w:val="27507ECB"/>
    <w:rsid w:val="27536299"/>
    <w:rsid w:val="2759DD92"/>
    <w:rsid w:val="275DDAC4"/>
    <w:rsid w:val="276ED7B1"/>
    <w:rsid w:val="277C2A6A"/>
    <w:rsid w:val="277EB688"/>
    <w:rsid w:val="27869BE3"/>
    <w:rsid w:val="278D7570"/>
    <w:rsid w:val="27A02797"/>
    <w:rsid w:val="27B4C699"/>
    <w:rsid w:val="27E0EDEC"/>
    <w:rsid w:val="27FEF48A"/>
    <w:rsid w:val="28065869"/>
    <w:rsid w:val="2817CBFB"/>
    <w:rsid w:val="281A0CDA"/>
    <w:rsid w:val="281BD241"/>
    <w:rsid w:val="282923FF"/>
    <w:rsid w:val="28320F93"/>
    <w:rsid w:val="283C5C31"/>
    <w:rsid w:val="283D72D4"/>
    <w:rsid w:val="285B617C"/>
    <w:rsid w:val="285FAB93"/>
    <w:rsid w:val="28615CB6"/>
    <w:rsid w:val="2864FCC3"/>
    <w:rsid w:val="289D6E2E"/>
    <w:rsid w:val="28A5DBD6"/>
    <w:rsid w:val="28A7E42F"/>
    <w:rsid w:val="28BF7602"/>
    <w:rsid w:val="28CC893A"/>
    <w:rsid w:val="28D0B1D6"/>
    <w:rsid w:val="28D7AFE7"/>
    <w:rsid w:val="28DEDDDE"/>
    <w:rsid w:val="28E50FED"/>
    <w:rsid w:val="28EC4E58"/>
    <w:rsid w:val="28FC2BB0"/>
    <w:rsid w:val="28FE3775"/>
    <w:rsid w:val="28FFF6CF"/>
    <w:rsid w:val="290D4197"/>
    <w:rsid w:val="2910DBC3"/>
    <w:rsid w:val="29128A6C"/>
    <w:rsid w:val="2914673B"/>
    <w:rsid w:val="29187940"/>
    <w:rsid w:val="291BD751"/>
    <w:rsid w:val="2922822B"/>
    <w:rsid w:val="2927CACD"/>
    <w:rsid w:val="29316EAE"/>
    <w:rsid w:val="2939C983"/>
    <w:rsid w:val="29457265"/>
    <w:rsid w:val="2947C690"/>
    <w:rsid w:val="2949AEE0"/>
    <w:rsid w:val="29516082"/>
    <w:rsid w:val="29623E9B"/>
    <w:rsid w:val="296DD6B4"/>
    <w:rsid w:val="296EFEFF"/>
    <w:rsid w:val="297F7BAC"/>
    <w:rsid w:val="29969903"/>
    <w:rsid w:val="2999EE73"/>
    <w:rsid w:val="299BC5D8"/>
    <w:rsid w:val="29DC3A6B"/>
    <w:rsid w:val="29DEB2FA"/>
    <w:rsid w:val="29E9F646"/>
    <w:rsid w:val="29FA7830"/>
    <w:rsid w:val="29FF76A7"/>
    <w:rsid w:val="2A04B3C1"/>
    <w:rsid w:val="2A082DFD"/>
    <w:rsid w:val="2A14E65A"/>
    <w:rsid w:val="2A1C90CD"/>
    <w:rsid w:val="2A2A356E"/>
    <w:rsid w:val="2A3653C6"/>
    <w:rsid w:val="2A40736D"/>
    <w:rsid w:val="2A4DEF6D"/>
    <w:rsid w:val="2A4E894A"/>
    <w:rsid w:val="2A52B4DD"/>
    <w:rsid w:val="2A82AA20"/>
    <w:rsid w:val="2A84C074"/>
    <w:rsid w:val="2A8721D8"/>
    <w:rsid w:val="2ABC33BF"/>
    <w:rsid w:val="2AD9C4FA"/>
    <w:rsid w:val="2AE09D5C"/>
    <w:rsid w:val="2AE3762C"/>
    <w:rsid w:val="2AE4263F"/>
    <w:rsid w:val="2AE56ECF"/>
    <w:rsid w:val="2AEA8325"/>
    <w:rsid w:val="2AEA9758"/>
    <w:rsid w:val="2B003116"/>
    <w:rsid w:val="2B13FBDD"/>
    <w:rsid w:val="2B1AB28E"/>
    <w:rsid w:val="2B33AA14"/>
    <w:rsid w:val="2B3D752D"/>
    <w:rsid w:val="2B3F07F1"/>
    <w:rsid w:val="2B4374AA"/>
    <w:rsid w:val="2B484AAD"/>
    <w:rsid w:val="2B4DB137"/>
    <w:rsid w:val="2B4FCFD6"/>
    <w:rsid w:val="2B54C82B"/>
    <w:rsid w:val="2B571FD6"/>
    <w:rsid w:val="2B61C591"/>
    <w:rsid w:val="2B6477DD"/>
    <w:rsid w:val="2B653554"/>
    <w:rsid w:val="2B65D79D"/>
    <w:rsid w:val="2B672BBF"/>
    <w:rsid w:val="2B7225DB"/>
    <w:rsid w:val="2B796546"/>
    <w:rsid w:val="2B84E8D5"/>
    <w:rsid w:val="2B8938DC"/>
    <w:rsid w:val="2B8D7D49"/>
    <w:rsid w:val="2B956066"/>
    <w:rsid w:val="2BA278FB"/>
    <w:rsid w:val="2BB88DEE"/>
    <w:rsid w:val="2BBF05AA"/>
    <w:rsid w:val="2BD13D8D"/>
    <w:rsid w:val="2BD4CAED"/>
    <w:rsid w:val="2BF899F8"/>
    <w:rsid w:val="2BF9AA15"/>
    <w:rsid w:val="2C07860D"/>
    <w:rsid w:val="2C1082AC"/>
    <w:rsid w:val="2C1BEFE0"/>
    <w:rsid w:val="2C29C6E4"/>
    <w:rsid w:val="2C3B3614"/>
    <w:rsid w:val="2C428F1D"/>
    <w:rsid w:val="2C4A980A"/>
    <w:rsid w:val="2C4F9178"/>
    <w:rsid w:val="2C50F915"/>
    <w:rsid w:val="2C640671"/>
    <w:rsid w:val="2C6BB64D"/>
    <w:rsid w:val="2C7B0ED8"/>
    <w:rsid w:val="2C7BE707"/>
    <w:rsid w:val="2C90913C"/>
    <w:rsid w:val="2C984889"/>
    <w:rsid w:val="2CA06055"/>
    <w:rsid w:val="2CA43433"/>
    <w:rsid w:val="2CCD2DB1"/>
    <w:rsid w:val="2CF0F081"/>
    <w:rsid w:val="2CF3BBA1"/>
    <w:rsid w:val="2D0C6C9D"/>
    <w:rsid w:val="2D1EA12D"/>
    <w:rsid w:val="2D229CE2"/>
    <w:rsid w:val="2D2706ED"/>
    <w:rsid w:val="2D2BC9F0"/>
    <w:rsid w:val="2D30F90C"/>
    <w:rsid w:val="2D3792D0"/>
    <w:rsid w:val="2D3D2C1E"/>
    <w:rsid w:val="2D57A511"/>
    <w:rsid w:val="2D729509"/>
    <w:rsid w:val="2D7981A9"/>
    <w:rsid w:val="2D826A45"/>
    <w:rsid w:val="2D82A620"/>
    <w:rsid w:val="2D8EEC25"/>
    <w:rsid w:val="2D98C16D"/>
    <w:rsid w:val="2D9F0F9C"/>
    <w:rsid w:val="2DA42A52"/>
    <w:rsid w:val="2DACE276"/>
    <w:rsid w:val="2DC6C2F7"/>
    <w:rsid w:val="2DC9BCA8"/>
    <w:rsid w:val="2DDE6CC9"/>
    <w:rsid w:val="2DE36001"/>
    <w:rsid w:val="2DF90DFA"/>
    <w:rsid w:val="2DF9D76E"/>
    <w:rsid w:val="2E005C57"/>
    <w:rsid w:val="2E0E0F9F"/>
    <w:rsid w:val="2E195C15"/>
    <w:rsid w:val="2E1BA059"/>
    <w:rsid w:val="2E1C8399"/>
    <w:rsid w:val="2E1E06DF"/>
    <w:rsid w:val="2E200F2D"/>
    <w:rsid w:val="2E2F676C"/>
    <w:rsid w:val="2E352AC4"/>
    <w:rsid w:val="2E3BC87F"/>
    <w:rsid w:val="2E427A78"/>
    <w:rsid w:val="2E5F5955"/>
    <w:rsid w:val="2E7E916F"/>
    <w:rsid w:val="2E837ECB"/>
    <w:rsid w:val="2E886883"/>
    <w:rsid w:val="2E93524E"/>
    <w:rsid w:val="2EB4B784"/>
    <w:rsid w:val="2ECD43E0"/>
    <w:rsid w:val="2ED66B50"/>
    <w:rsid w:val="2EDA6FB2"/>
    <w:rsid w:val="2EE71977"/>
    <w:rsid w:val="2EF03B3A"/>
    <w:rsid w:val="2EFBD3CF"/>
    <w:rsid w:val="2F068508"/>
    <w:rsid w:val="2F0CA71D"/>
    <w:rsid w:val="2F0DE153"/>
    <w:rsid w:val="2F1427E4"/>
    <w:rsid w:val="2F15E6D1"/>
    <w:rsid w:val="2F1C4126"/>
    <w:rsid w:val="2F25E3F4"/>
    <w:rsid w:val="2F27F928"/>
    <w:rsid w:val="2F41E42E"/>
    <w:rsid w:val="2F54029E"/>
    <w:rsid w:val="2F5522B6"/>
    <w:rsid w:val="2F57F491"/>
    <w:rsid w:val="2F5C6DF8"/>
    <w:rsid w:val="2F5DAC57"/>
    <w:rsid w:val="2F629ED4"/>
    <w:rsid w:val="2F67C2FE"/>
    <w:rsid w:val="2F79460E"/>
    <w:rsid w:val="2F85B1C1"/>
    <w:rsid w:val="2F87CC30"/>
    <w:rsid w:val="2F8932AA"/>
    <w:rsid w:val="2F8F1BD0"/>
    <w:rsid w:val="2F9330CD"/>
    <w:rsid w:val="2FA222D6"/>
    <w:rsid w:val="2FBED10D"/>
    <w:rsid w:val="2FBF7C4E"/>
    <w:rsid w:val="2FC062BA"/>
    <w:rsid w:val="2FC40D6A"/>
    <w:rsid w:val="2FC956D4"/>
    <w:rsid w:val="2FE63CBE"/>
    <w:rsid w:val="2FEF07C3"/>
    <w:rsid w:val="2FF4EF4C"/>
    <w:rsid w:val="2FF70B59"/>
    <w:rsid w:val="2FFBF86E"/>
    <w:rsid w:val="300B3231"/>
    <w:rsid w:val="300DC9E7"/>
    <w:rsid w:val="303B60FD"/>
    <w:rsid w:val="303B81C7"/>
    <w:rsid w:val="30499329"/>
    <w:rsid w:val="305122DC"/>
    <w:rsid w:val="3056E270"/>
    <w:rsid w:val="3058D5C7"/>
    <w:rsid w:val="3059EBE4"/>
    <w:rsid w:val="305E22DF"/>
    <w:rsid w:val="3061ED66"/>
    <w:rsid w:val="3063F6B5"/>
    <w:rsid w:val="306B4D7D"/>
    <w:rsid w:val="3070F5D3"/>
    <w:rsid w:val="3072CBBF"/>
    <w:rsid w:val="30788CAF"/>
    <w:rsid w:val="307C7E57"/>
    <w:rsid w:val="30855867"/>
    <w:rsid w:val="309464AC"/>
    <w:rsid w:val="30973C6C"/>
    <w:rsid w:val="30A12A9B"/>
    <w:rsid w:val="30A60054"/>
    <w:rsid w:val="30B0A569"/>
    <w:rsid w:val="30C2E918"/>
    <w:rsid w:val="30C4283F"/>
    <w:rsid w:val="30D3114F"/>
    <w:rsid w:val="30DD74F6"/>
    <w:rsid w:val="30E1E89B"/>
    <w:rsid w:val="30E28CC4"/>
    <w:rsid w:val="30E48926"/>
    <w:rsid w:val="30EAF203"/>
    <w:rsid w:val="30F1A7CF"/>
    <w:rsid w:val="30F5F75E"/>
    <w:rsid w:val="30F654B4"/>
    <w:rsid w:val="31027B38"/>
    <w:rsid w:val="31272B12"/>
    <w:rsid w:val="3128F528"/>
    <w:rsid w:val="312E49FB"/>
    <w:rsid w:val="3141C4B7"/>
    <w:rsid w:val="314770BD"/>
    <w:rsid w:val="314BE91E"/>
    <w:rsid w:val="3152116C"/>
    <w:rsid w:val="3159590E"/>
    <w:rsid w:val="318F4BCD"/>
    <w:rsid w:val="318F76D1"/>
    <w:rsid w:val="3190237F"/>
    <w:rsid w:val="3197A6D9"/>
    <w:rsid w:val="31A7FCCF"/>
    <w:rsid w:val="31AF7061"/>
    <w:rsid w:val="31C81A1E"/>
    <w:rsid w:val="31CAF42A"/>
    <w:rsid w:val="31DB3C16"/>
    <w:rsid w:val="31E1F329"/>
    <w:rsid w:val="31F1B92D"/>
    <w:rsid w:val="3200AF55"/>
    <w:rsid w:val="320F4CD8"/>
    <w:rsid w:val="321C31BF"/>
    <w:rsid w:val="32235D4B"/>
    <w:rsid w:val="322CB735"/>
    <w:rsid w:val="322E3E1B"/>
    <w:rsid w:val="323A3857"/>
    <w:rsid w:val="325347F5"/>
    <w:rsid w:val="32657C92"/>
    <w:rsid w:val="326EEC81"/>
    <w:rsid w:val="32729DD5"/>
    <w:rsid w:val="32798F21"/>
    <w:rsid w:val="3280FFE7"/>
    <w:rsid w:val="328686CC"/>
    <w:rsid w:val="3299C79D"/>
    <w:rsid w:val="3299CECF"/>
    <w:rsid w:val="32A0BDFD"/>
    <w:rsid w:val="32A79297"/>
    <w:rsid w:val="32A83142"/>
    <w:rsid w:val="32BC91CB"/>
    <w:rsid w:val="32C82D70"/>
    <w:rsid w:val="32CED972"/>
    <w:rsid w:val="32D28253"/>
    <w:rsid w:val="32F81071"/>
    <w:rsid w:val="3306EC9B"/>
    <w:rsid w:val="331CC027"/>
    <w:rsid w:val="33202267"/>
    <w:rsid w:val="33226050"/>
    <w:rsid w:val="3330221E"/>
    <w:rsid w:val="3334DF1F"/>
    <w:rsid w:val="333F2CD1"/>
    <w:rsid w:val="33480623"/>
    <w:rsid w:val="334D483D"/>
    <w:rsid w:val="334FBB81"/>
    <w:rsid w:val="335287C1"/>
    <w:rsid w:val="3355AFD4"/>
    <w:rsid w:val="3357D4E9"/>
    <w:rsid w:val="33623B44"/>
    <w:rsid w:val="3370B8C4"/>
    <w:rsid w:val="3375E84F"/>
    <w:rsid w:val="337B70D0"/>
    <w:rsid w:val="337E599F"/>
    <w:rsid w:val="3386C076"/>
    <w:rsid w:val="33876818"/>
    <w:rsid w:val="3387D402"/>
    <w:rsid w:val="3391DB82"/>
    <w:rsid w:val="33B98C13"/>
    <w:rsid w:val="33C36834"/>
    <w:rsid w:val="33C540BF"/>
    <w:rsid w:val="33CFBDDB"/>
    <w:rsid w:val="33E87E8E"/>
    <w:rsid w:val="33E9FB70"/>
    <w:rsid w:val="33F9F5DB"/>
    <w:rsid w:val="341D323A"/>
    <w:rsid w:val="34432D95"/>
    <w:rsid w:val="344C4525"/>
    <w:rsid w:val="3451373F"/>
    <w:rsid w:val="3457F1D9"/>
    <w:rsid w:val="3459753A"/>
    <w:rsid w:val="345B916D"/>
    <w:rsid w:val="34644695"/>
    <w:rsid w:val="3473AB3B"/>
    <w:rsid w:val="34855DEA"/>
    <w:rsid w:val="349810BC"/>
    <w:rsid w:val="349E5C84"/>
    <w:rsid w:val="34A12DFD"/>
    <w:rsid w:val="34A52C0F"/>
    <w:rsid w:val="34A5E5EA"/>
    <w:rsid w:val="34A69F2F"/>
    <w:rsid w:val="34A85F3A"/>
    <w:rsid w:val="34AD130C"/>
    <w:rsid w:val="34AE16F1"/>
    <w:rsid w:val="34AF9C07"/>
    <w:rsid w:val="34B60F46"/>
    <w:rsid w:val="34B9EC03"/>
    <w:rsid w:val="34BD192F"/>
    <w:rsid w:val="34C9B1C1"/>
    <w:rsid w:val="34D2DF11"/>
    <w:rsid w:val="34E36C13"/>
    <w:rsid w:val="34F113F8"/>
    <w:rsid w:val="34F9338F"/>
    <w:rsid w:val="350BD6C5"/>
    <w:rsid w:val="3513867A"/>
    <w:rsid w:val="351AB4BC"/>
    <w:rsid w:val="351FB6B9"/>
    <w:rsid w:val="352B5D25"/>
    <w:rsid w:val="3546EE4D"/>
    <w:rsid w:val="354C0DF7"/>
    <w:rsid w:val="355196F9"/>
    <w:rsid w:val="355410D4"/>
    <w:rsid w:val="3559BC3E"/>
    <w:rsid w:val="355ADF99"/>
    <w:rsid w:val="35630D86"/>
    <w:rsid w:val="3566EB2D"/>
    <w:rsid w:val="356FBEB4"/>
    <w:rsid w:val="356FE352"/>
    <w:rsid w:val="3576B22D"/>
    <w:rsid w:val="357B5488"/>
    <w:rsid w:val="3586D188"/>
    <w:rsid w:val="358C7D68"/>
    <w:rsid w:val="35A05699"/>
    <w:rsid w:val="35A26725"/>
    <w:rsid w:val="35A2E0B8"/>
    <w:rsid w:val="35A502FB"/>
    <w:rsid w:val="35B555BD"/>
    <w:rsid w:val="35BA1F0C"/>
    <w:rsid w:val="35BDFEEE"/>
    <w:rsid w:val="35C63046"/>
    <w:rsid w:val="35D51677"/>
    <w:rsid w:val="35EEF20B"/>
    <w:rsid w:val="35F90C0E"/>
    <w:rsid w:val="35FD5DF7"/>
    <w:rsid w:val="361FF9AE"/>
    <w:rsid w:val="361FFFA7"/>
    <w:rsid w:val="3628A179"/>
    <w:rsid w:val="363338B2"/>
    <w:rsid w:val="363CDB59"/>
    <w:rsid w:val="3659E7DF"/>
    <w:rsid w:val="365D1BD9"/>
    <w:rsid w:val="3662DCA7"/>
    <w:rsid w:val="36655780"/>
    <w:rsid w:val="366B6C34"/>
    <w:rsid w:val="367AF5EB"/>
    <w:rsid w:val="367F5A7D"/>
    <w:rsid w:val="36837832"/>
    <w:rsid w:val="369C4553"/>
    <w:rsid w:val="36A2F24E"/>
    <w:rsid w:val="36A63333"/>
    <w:rsid w:val="36AD4689"/>
    <w:rsid w:val="36B0F11B"/>
    <w:rsid w:val="36B81C56"/>
    <w:rsid w:val="36BB8C87"/>
    <w:rsid w:val="36BCAF5C"/>
    <w:rsid w:val="36C117C7"/>
    <w:rsid w:val="36C5E316"/>
    <w:rsid w:val="36D5F72F"/>
    <w:rsid w:val="36D829CB"/>
    <w:rsid w:val="36DA2198"/>
    <w:rsid w:val="36DC9AFB"/>
    <w:rsid w:val="36DE82D0"/>
    <w:rsid w:val="36DFF714"/>
    <w:rsid w:val="36E3A823"/>
    <w:rsid w:val="36E79CF3"/>
    <w:rsid w:val="36EA8F1F"/>
    <w:rsid w:val="36ED046A"/>
    <w:rsid w:val="37210498"/>
    <w:rsid w:val="37235015"/>
    <w:rsid w:val="37259670"/>
    <w:rsid w:val="37370E5F"/>
    <w:rsid w:val="373876A1"/>
    <w:rsid w:val="374E2C0A"/>
    <w:rsid w:val="3751294E"/>
    <w:rsid w:val="375E5B07"/>
    <w:rsid w:val="3773D63F"/>
    <w:rsid w:val="3776EFD3"/>
    <w:rsid w:val="37776D64"/>
    <w:rsid w:val="378DF854"/>
    <w:rsid w:val="37A5EAD9"/>
    <w:rsid w:val="37AEB5A8"/>
    <w:rsid w:val="37B46399"/>
    <w:rsid w:val="37B631F6"/>
    <w:rsid w:val="37BEA629"/>
    <w:rsid w:val="37DE0C3D"/>
    <w:rsid w:val="37F710B6"/>
    <w:rsid w:val="37F975CD"/>
    <w:rsid w:val="380C3016"/>
    <w:rsid w:val="3817E42A"/>
    <w:rsid w:val="381FEFCB"/>
    <w:rsid w:val="382D1AB2"/>
    <w:rsid w:val="383049E7"/>
    <w:rsid w:val="38379249"/>
    <w:rsid w:val="38381F7C"/>
    <w:rsid w:val="383C132A"/>
    <w:rsid w:val="383DD9DC"/>
    <w:rsid w:val="385ED28A"/>
    <w:rsid w:val="38642454"/>
    <w:rsid w:val="387055BF"/>
    <w:rsid w:val="388092B3"/>
    <w:rsid w:val="3897629F"/>
    <w:rsid w:val="38B402F4"/>
    <w:rsid w:val="38CE14F1"/>
    <w:rsid w:val="38D8B131"/>
    <w:rsid w:val="38E04BE3"/>
    <w:rsid w:val="38EC1403"/>
    <w:rsid w:val="390540E9"/>
    <w:rsid w:val="39072212"/>
    <w:rsid w:val="390E5CF6"/>
    <w:rsid w:val="390FCFCA"/>
    <w:rsid w:val="3910EFCE"/>
    <w:rsid w:val="391A3040"/>
    <w:rsid w:val="39332527"/>
    <w:rsid w:val="3945AB0A"/>
    <w:rsid w:val="3961379E"/>
    <w:rsid w:val="3965BD54"/>
    <w:rsid w:val="396666CD"/>
    <w:rsid w:val="396E0376"/>
    <w:rsid w:val="39749034"/>
    <w:rsid w:val="39783A4A"/>
    <w:rsid w:val="397BFD82"/>
    <w:rsid w:val="3980669B"/>
    <w:rsid w:val="398F4C4E"/>
    <w:rsid w:val="3995081E"/>
    <w:rsid w:val="39ABDAF7"/>
    <w:rsid w:val="39AF1D45"/>
    <w:rsid w:val="39B74427"/>
    <w:rsid w:val="39C96F65"/>
    <w:rsid w:val="39D14139"/>
    <w:rsid w:val="39D39146"/>
    <w:rsid w:val="39DD6417"/>
    <w:rsid w:val="39E07D93"/>
    <w:rsid w:val="39E5E4EE"/>
    <w:rsid w:val="3A058E4C"/>
    <w:rsid w:val="3A0A8134"/>
    <w:rsid w:val="3A0BC4AF"/>
    <w:rsid w:val="3A0D3B50"/>
    <w:rsid w:val="3A1DE0EA"/>
    <w:rsid w:val="3A277D09"/>
    <w:rsid w:val="3A2B903C"/>
    <w:rsid w:val="3A2D0325"/>
    <w:rsid w:val="3A367D79"/>
    <w:rsid w:val="3A44AB60"/>
    <w:rsid w:val="3A499910"/>
    <w:rsid w:val="3A4CCE2E"/>
    <w:rsid w:val="3A5956B7"/>
    <w:rsid w:val="3A63EDCA"/>
    <w:rsid w:val="3A769940"/>
    <w:rsid w:val="3A808C95"/>
    <w:rsid w:val="3A976CC2"/>
    <w:rsid w:val="3AA006E1"/>
    <w:rsid w:val="3AA97847"/>
    <w:rsid w:val="3AADC5FB"/>
    <w:rsid w:val="3AB69635"/>
    <w:rsid w:val="3AD53C34"/>
    <w:rsid w:val="3AE60975"/>
    <w:rsid w:val="3AE9DCBD"/>
    <w:rsid w:val="3B0199A3"/>
    <w:rsid w:val="3B1D2A29"/>
    <w:rsid w:val="3B1E501F"/>
    <w:rsid w:val="3B21428C"/>
    <w:rsid w:val="3B219B5D"/>
    <w:rsid w:val="3B23A19F"/>
    <w:rsid w:val="3B2BBFA5"/>
    <w:rsid w:val="3B436152"/>
    <w:rsid w:val="3B48F446"/>
    <w:rsid w:val="3B504955"/>
    <w:rsid w:val="3B57A053"/>
    <w:rsid w:val="3B59183F"/>
    <w:rsid w:val="3B5AEFD2"/>
    <w:rsid w:val="3B634E08"/>
    <w:rsid w:val="3B6DF401"/>
    <w:rsid w:val="3B7CA2C7"/>
    <w:rsid w:val="3B7D2433"/>
    <w:rsid w:val="3B86D78E"/>
    <w:rsid w:val="3B8FF005"/>
    <w:rsid w:val="3B90A7F1"/>
    <w:rsid w:val="3B91756A"/>
    <w:rsid w:val="3B99CAB1"/>
    <w:rsid w:val="3B9C9ACE"/>
    <w:rsid w:val="3BC02EA6"/>
    <w:rsid w:val="3BCF494F"/>
    <w:rsid w:val="3C0E90F9"/>
    <w:rsid w:val="3C1586FE"/>
    <w:rsid w:val="3C254EE1"/>
    <w:rsid w:val="3C3EE903"/>
    <w:rsid w:val="3C436248"/>
    <w:rsid w:val="3C54978D"/>
    <w:rsid w:val="3C55A65E"/>
    <w:rsid w:val="3C61C41B"/>
    <w:rsid w:val="3C648679"/>
    <w:rsid w:val="3C6743AB"/>
    <w:rsid w:val="3C69DE97"/>
    <w:rsid w:val="3C748EE7"/>
    <w:rsid w:val="3C7F679D"/>
    <w:rsid w:val="3C907285"/>
    <w:rsid w:val="3C9CEE81"/>
    <w:rsid w:val="3CA68B41"/>
    <w:rsid w:val="3CA71F56"/>
    <w:rsid w:val="3CB56B37"/>
    <w:rsid w:val="3CB58791"/>
    <w:rsid w:val="3CB883E1"/>
    <w:rsid w:val="3CCC4584"/>
    <w:rsid w:val="3CCE3C23"/>
    <w:rsid w:val="3CEEE80F"/>
    <w:rsid w:val="3CFC6E54"/>
    <w:rsid w:val="3CFE3CC7"/>
    <w:rsid w:val="3CFEBE7E"/>
    <w:rsid w:val="3CFFE701"/>
    <w:rsid w:val="3D0804AA"/>
    <w:rsid w:val="3D10F33C"/>
    <w:rsid w:val="3D113A97"/>
    <w:rsid w:val="3D1F2117"/>
    <w:rsid w:val="3D224C70"/>
    <w:rsid w:val="3D44F37E"/>
    <w:rsid w:val="3D451A22"/>
    <w:rsid w:val="3D47CD65"/>
    <w:rsid w:val="3D4ECB88"/>
    <w:rsid w:val="3D595967"/>
    <w:rsid w:val="3D621300"/>
    <w:rsid w:val="3D65EACE"/>
    <w:rsid w:val="3D6A7D81"/>
    <w:rsid w:val="3D6C1390"/>
    <w:rsid w:val="3D71C775"/>
    <w:rsid w:val="3D7277AC"/>
    <w:rsid w:val="3D9CDDD0"/>
    <w:rsid w:val="3DA560E4"/>
    <w:rsid w:val="3DA84A94"/>
    <w:rsid w:val="3DA8BB08"/>
    <w:rsid w:val="3DAA7ABD"/>
    <w:rsid w:val="3DAC5FB8"/>
    <w:rsid w:val="3DB2C385"/>
    <w:rsid w:val="3DCE1EE5"/>
    <w:rsid w:val="3DCEE6B9"/>
    <w:rsid w:val="3DD22DC4"/>
    <w:rsid w:val="3DDAC407"/>
    <w:rsid w:val="3DE480C9"/>
    <w:rsid w:val="3E09C03D"/>
    <w:rsid w:val="3E125256"/>
    <w:rsid w:val="3E14A262"/>
    <w:rsid w:val="3E29DEE6"/>
    <w:rsid w:val="3E3093BF"/>
    <w:rsid w:val="3E31B475"/>
    <w:rsid w:val="3E3A6A51"/>
    <w:rsid w:val="3E3D03FA"/>
    <w:rsid w:val="3E4B5F3F"/>
    <w:rsid w:val="3E5479EF"/>
    <w:rsid w:val="3E554385"/>
    <w:rsid w:val="3E55D833"/>
    <w:rsid w:val="3E5A37F9"/>
    <w:rsid w:val="3E634FF9"/>
    <w:rsid w:val="3E70C050"/>
    <w:rsid w:val="3E7FB191"/>
    <w:rsid w:val="3E92A261"/>
    <w:rsid w:val="3E9ACAC2"/>
    <w:rsid w:val="3EB06D5C"/>
    <w:rsid w:val="3EB61175"/>
    <w:rsid w:val="3EB94C0A"/>
    <w:rsid w:val="3EBE8ED5"/>
    <w:rsid w:val="3EC2F5BF"/>
    <w:rsid w:val="3EC4924B"/>
    <w:rsid w:val="3ECA3379"/>
    <w:rsid w:val="3ED62CBB"/>
    <w:rsid w:val="3EDDAAA7"/>
    <w:rsid w:val="3EEAAC7B"/>
    <w:rsid w:val="3EF18A78"/>
    <w:rsid w:val="3EF2F8E9"/>
    <w:rsid w:val="3EFB0939"/>
    <w:rsid w:val="3F1574DF"/>
    <w:rsid w:val="3F1CCB15"/>
    <w:rsid w:val="3F1F2B9C"/>
    <w:rsid w:val="3F27B03F"/>
    <w:rsid w:val="3F281F69"/>
    <w:rsid w:val="3F283EB9"/>
    <w:rsid w:val="3F336412"/>
    <w:rsid w:val="3F340060"/>
    <w:rsid w:val="3F412565"/>
    <w:rsid w:val="3F5D7F6A"/>
    <w:rsid w:val="3F5F05C8"/>
    <w:rsid w:val="3F5F656C"/>
    <w:rsid w:val="3F829028"/>
    <w:rsid w:val="3F995462"/>
    <w:rsid w:val="3F9B5A29"/>
    <w:rsid w:val="3F9FFAB0"/>
    <w:rsid w:val="3FAC533A"/>
    <w:rsid w:val="3FB23660"/>
    <w:rsid w:val="3FB788DC"/>
    <w:rsid w:val="3FC488F2"/>
    <w:rsid w:val="3FC67BB0"/>
    <w:rsid w:val="3FDC3E5F"/>
    <w:rsid w:val="3FDE8BF1"/>
    <w:rsid w:val="3FDEB2E4"/>
    <w:rsid w:val="3FFB486C"/>
    <w:rsid w:val="3FFD6BF1"/>
    <w:rsid w:val="3FFE1C04"/>
    <w:rsid w:val="400A810E"/>
    <w:rsid w:val="4022E80B"/>
    <w:rsid w:val="403B8972"/>
    <w:rsid w:val="40490630"/>
    <w:rsid w:val="405B4F77"/>
    <w:rsid w:val="4079B7C8"/>
    <w:rsid w:val="408D6182"/>
    <w:rsid w:val="408D827D"/>
    <w:rsid w:val="40917832"/>
    <w:rsid w:val="40951473"/>
    <w:rsid w:val="409BAAE2"/>
    <w:rsid w:val="409EE758"/>
    <w:rsid w:val="40B0744F"/>
    <w:rsid w:val="40B536B5"/>
    <w:rsid w:val="40B8A068"/>
    <w:rsid w:val="40CEF17A"/>
    <w:rsid w:val="40D5B3C0"/>
    <w:rsid w:val="40E39B62"/>
    <w:rsid w:val="40E61B05"/>
    <w:rsid w:val="40ED9D91"/>
    <w:rsid w:val="40EDAE6D"/>
    <w:rsid w:val="40FE1468"/>
    <w:rsid w:val="4111268B"/>
    <w:rsid w:val="41201700"/>
    <w:rsid w:val="412C6918"/>
    <w:rsid w:val="413C66D2"/>
    <w:rsid w:val="416C6BC0"/>
    <w:rsid w:val="41706EB0"/>
    <w:rsid w:val="41725FB6"/>
    <w:rsid w:val="417A6E70"/>
    <w:rsid w:val="417E8D2A"/>
    <w:rsid w:val="419C3C88"/>
    <w:rsid w:val="419E663D"/>
    <w:rsid w:val="41A240A1"/>
    <w:rsid w:val="41B62D37"/>
    <w:rsid w:val="41B7E797"/>
    <w:rsid w:val="41B9EC28"/>
    <w:rsid w:val="41B9F490"/>
    <w:rsid w:val="41C075C7"/>
    <w:rsid w:val="41C42AE3"/>
    <w:rsid w:val="41CAB8F7"/>
    <w:rsid w:val="41CD4C54"/>
    <w:rsid w:val="41D7AA96"/>
    <w:rsid w:val="41DD7DC0"/>
    <w:rsid w:val="41F4A465"/>
    <w:rsid w:val="41FCAFAB"/>
    <w:rsid w:val="4200FC4A"/>
    <w:rsid w:val="420167D6"/>
    <w:rsid w:val="42024E0E"/>
    <w:rsid w:val="421618D4"/>
    <w:rsid w:val="4243EC22"/>
    <w:rsid w:val="4254F99B"/>
    <w:rsid w:val="42595D22"/>
    <w:rsid w:val="4259F33B"/>
    <w:rsid w:val="42683A79"/>
    <w:rsid w:val="426AE8B5"/>
    <w:rsid w:val="427523A4"/>
    <w:rsid w:val="4276543A"/>
    <w:rsid w:val="42820007"/>
    <w:rsid w:val="429588FF"/>
    <w:rsid w:val="4298BD45"/>
    <w:rsid w:val="429A31A5"/>
    <w:rsid w:val="42A3E936"/>
    <w:rsid w:val="42A5A4D9"/>
    <w:rsid w:val="42BEE48F"/>
    <w:rsid w:val="42C30410"/>
    <w:rsid w:val="42C693C8"/>
    <w:rsid w:val="42D737A4"/>
    <w:rsid w:val="42DAC627"/>
    <w:rsid w:val="42E58793"/>
    <w:rsid w:val="42FC2309"/>
    <w:rsid w:val="42FF5EC6"/>
    <w:rsid w:val="4303DE00"/>
    <w:rsid w:val="430AC168"/>
    <w:rsid w:val="431249A6"/>
    <w:rsid w:val="431306C3"/>
    <w:rsid w:val="4317C11E"/>
    <w:rsid w:val="431FAF07"/>
    <w:rsid w:val="4324759F"/>
    <w:rsid w:val="43289BC3"/>
    <w:rsid w:val="43351B62"/>
    <w:rsid w:val="433A29B2"/>
    <w:rsid w:val="433E0876"/>
    <w:rsid w:val="4346EEC4"/>
    <w:rsid w:val="43745BEC"/>
    <w:rsid w:val="437F3858"/>
    <w:rsid w:val="43977EC6"/>
    <w:rsid w:val="43A45B03"/>
    <w:rsid w:val="43BB7F88"/>
    <w:rsid w:val="43C948FC"/>
    <w:rsid w:val="43CAE6CC"/>
    <w:rsid w:val="43CF0B0A"/>
    <w:rsid w:val="43D67EDB"/>
    <w:rsid w:val="43DA99F4"/>
    <w:rsid w:val="43E016F1"/>
    <w:rsid w:val="43F25CAE"/>
    <w:rsid w:val="44071514"/>
    <w:rsid w:val="4409974F"/>
    <w:rsid w:val="440A86BD"/>
    <w:rsid w:val="441519DC"/>
    <w:rsid w:val="442068C3"/>
    <w:rsid w:val="44207EC4"/>
    <w:rsid w:val="442FA08D"/>
    <w:rsid w:val="443003F4"/>
    <w:rsid w:val="443499AB"/>
    <w:rsid w:val="443551DB"/>
    <w:rsid w:val="443561BB"/>
    <w:rsid w:val="444A97C2"/>
    <w:rsid w:val="444F7A23"/>
    <w:rsid w:val="4452EE1A"/>
    <w:rsid w:val="445CD8A9"/>
    <w:rsid w:val="44602792"/>
    <w:rsid w:val="44645F77"/>
    <w:rsid w:val="44648B22"/>
    <w:rsid w:val="44786F88"/>
    <w:rsid w:val="447BF286"/>
    <w:rsid w:val="448321BC"/>
    <w:rsid w:val="4487B0CD"/>
    <w:rsid w:val="448F6F30"/>
    <w:rsid w:val="44983141"/>
    <w:rsid w:val="44AD33CA"/>
    <w:rsid w:val="44AE1C48"/>
    <w:rsid w:val="44B0401D"/>
    <w:rsid w:val="44BD689B"/>
    <w:rsid w:val="44CB046E"/>
    <w:rsid w:val="44CB85DF"/>
    <w:rsid w:val="44E0F496"/>
    <w:rsid w:val="4506D1B1"/>
    <w:rsid w:val="451672C3"/>
    <w:rsid w:val="452D1400"/>
    <w:rsid w:val="454629B3"/>
    <w:rsid w:val="4552018D"/>
    <w:rsid w:val="4555CE94"/>
    <w:rsid w:val="4558C2B4"/>
    <w:rsid w:val="456450F8"/>
    <w:rsid w:val="456BF71B"/>
    <w:rsid w:val="457106BC"/>
    <w:rsid w:val="45864CA8"/>
    <w:rsid w:val="4596F0D7"/>
    <w:rsid w:val="459B8FE7"/>
    <w:rsid w:val="45A89F1B"/>
    <w:rsid w:val="45AC2545"/>
    <w:rsid w:val="45B1A69D"/>
    <w:rsid w:val="45C5F1D0"/>
    <w:rsid w:val="45CDAEAF"/>
    <w:rsid w:val="45E1F1F3"/>
    <w:rsid w:val="45E33FDF"/>
    <w:rsid w:val="45E53172"/>
    <w:rsid w:val="45E76F30"/>
    <w:rsid w:val="45F39FC1"/>
    <w:rsid w:val="460DD677"/>
    <w:rsid w:val="4614A457"/>
    <w:rsid w:val="4626441F"/>
    <w:rsid w:val="4627F363"/>
    <w:rsid w:val="463193C3"/>
    <w:rsid w:val="46361980"/>
    <w:rsid w:val="463BDBCA"/>
    <w:rsid w:val="46476834"/>
    <w:rsid w:val="4658AFB8"/>
    <w:rsid w:val="46798C48"/>
    <w:rsid w:val="467ADBD0"/>
    <w:rsid w:val="468B60B5"/>
    <w:rsid w:val="468CE612"/>
    <w:rsid w:val="469B3B6D"/>
    <w:rsid w:val="46B732AC"/>
    <w:rsid w:val="46B8EEF2"/>
    <w:rsid w:val="46C50BB3"/>
    <w:rsid w:val="46D1C3D3"/>
    <w:rsid w:val="46D7D1EA"/>
    <w:rsid w:val="46D87AFF"/>
    <w:rsid w:val="46E49DB0"/>
    <w:rsid w:val="46F46FF2"/>
    <w:rsid w:val="46F6F6E7"/>
    <w:rsid w:val="46F9B531"/>
    <w:rsid w:val="46FB89C5"/>
    <w:rsid w:val="47044F9C"/>
    <w:rsid w:val="4710B86C"/>
    <w:rsid w:val="47112312"/>
    <w:rsid w:val="47149D25"/>
    <w:rsid w:val="471745C5"/>
    <w:rsid w:val="47252A97"/>
    <w:rsid w:val="4725FCE5"/>
    <w:rsid w:val="472D9F56"/>
    <w:rsid w:val="472F3E3A"/>
    <w:rsid w:val="473E5158"/>
    <w:rsid w:val="4762AA29"/>
    <w:rsid w:val="4764B66C"/>
    <w:rsid w:val="476D4847"/>
    <w:rsid w:val="477EA5AD"/>
    <w:rsid w:val="478507F2"/>
    <w:rsid w:val="478695B0"/>
    <w:rsid w:val="478F073B"/>
    <w:rsid w:val="4797DA2C"/>
    <w:rsid w:val="47A37C46"/>
    <w:rsid w:val="47A753EF"/>
    <w:rsid w:val="47AA10E4"/>
    <w:rsid w:val="47ADA99B"/>
    <w:rsid w:val="47ADD7F6"/>
    <w:rsid w:val="47B8286F"/>
    <w:rsid w:val="47D15049"/>
    <w:rsid w:val="47D6804D"/>
    <w:rsid w:val="47EEC8C1"/>
    <w:rsid w:val="47EFA110"/>
    <w:rsid w:val="47F79A76"/>
    <w:rsid w:val="47FC08FD"/>
    <w:rsid w:val="48002F50"/>
    <w:rsid w:val="4815AA47"/>
    <w:rsid w:val="4818C56B"/>
    <w:rsid w:val="481A32CD"/>
    <w:rsid w:val="482A4368"/>
    <w:rsid w:val="4837A7B0"/>
    <w:rsid w:val="484877AA"/>
    <w:rsid w:val="484A3380"/>
    <w:rsid w:val="48518813"/>
    <w:rsid w:val="485D5FE9"/>
    <w:rsid w:val="48802FA2"/>
    <w:rsid w:val="4891C913"/>
    <w:rsid w:val="4895650C"/>
    <w:rsid w:val="48A2480F"/>
    <w:rsid w:val="48A472BA"/>
    <w:rsid w:val="48A743FE"/>
    <w:rsid w:val="48A842B0"/>
    <w:rsid w:val="48AC8BF0"/>
    <w:rsid w:val="48B9C4F5"/>
    <w:rsid w:val="48BAE2C4"/>
    <w:rsid w:val="48C7822A"/>
    <w:rsid w:val="48E73EDB"/>
    <w:rsid w:val="48F20AFD"/>
    <w:rsid w:val="48FD64F5"/>
    <w:rsid w:val="49074019"/>
    <w:rsid w:val="49205EB7"/>
    <w:rsid w:val="4921964B"/>
    <w:rsid w:val="492968F1"/>
    <w:rsid w:val="49317CE5"/>
    <w:rsid w:val="4933C445"/>
    <w:rsid w:val="4933DB36"/>
    <w:rsid w:val="4947A5F1"/>
    <w:rsid w:val="494CFC0E"/>
    <w:rsid w:val="4959456E"/>
    <w:rsid w:val="495B97CB"/>
    <w:rsid w:val="496531DA"/>
    <w:rsid w:val="496AFDE7"/>
    <w:rsid w:val="496CD8F4"/>
    <w:rsid w:val="49752CFC"/>
    <w:rsid w:val="49924567"/>
    <w:rsid w:val="49984B62"/>
    <w:rsid w:val="49A49B85"/>
    <w:rsid w:val="49A58390"/>
    <w:rsid w:val="49A9C91F"/>
    <w:rsid w:val="49AB4EE2"/>
    <w:rsid w:val="49B9588D"/>
    <w:rsid w:val="49BD0F1C"/>
    <w:rsid w:val="49C1F8DB"/>
    <w:rsid w:val="49C5DBD6"/>
    <w:rsid w:val="49CE96D7"/>
    <w:rsid w:val="49D0EC95"/>
    <w:rsid w:val="49EEF939"/>
    <w:rsid w:val="49F74BB8"/>
    <w:rsid w:val="49FC0516"/>
    <w:rsid w:val="49FE179A"/>
    <w:rsid w:val="4A1049F6"/>
    <w:rsid w:val="4A16E313"/>
    <w:rsid w:val="4A1701ED"/>
    <w:rsid w:val="4A5BE72E"/>
    <w:rsid w:val="4A6C1772"/>
    <w:rsid w:val="4A6C5ADC"/>
    <w:rsid w:val="4A78B4F5"/>
    <w:rsid w:val="4AA9B902"/>
    <w:rsid w:val="4AC83795"/>
    <w:rsid w:val="4AD675B3"/>
    <w:rsid w:val="4ADC1E8F"/>
    <w:rsid w:val="4AE5F062"/>
    <w:rsid w:val="4AE69B11"/>
    <w:rsid w:val="4AEAB4AC"/>
    <w:rsid w:val="4AEB8891"/>
    <w:rsid w:val="4AEF3F22"/>
    <w:rsid w:val="4AF3B7F9"/>
    <w:rsid w:val="4AF6BE50"/>
    <w:rsid w:val="4AFB7995"/>
    <w:rsid w:val="4B084680"/>
    <w:rsid w:val="4B0B4DC2"/>
    <w:rsid w:val="4B12439B"/>
    <w:rsid w:val="4B158286"/>
    <w:rsid w:val="4B186987"/>
    <w:rsid w:val="4B1D1D11"/>
    <w:rsid w:val="4B251F05"/>
    <w:rsid w:val="4B271850"/>
    <w:rsid w:val="4B2B72A4"/>
    <w:rsid w:val="4B327759"/>
    <w:rsid w:val="4B3558BA"/>
    <w:rsid w:val="4B4180CF"/>
    <w:rsid w:val="4B4757AD"/>
    <w:rsid w:val="4B4B0F44"/>
    <w:rsid w:val="4B51B6FC"/>
    <w:rsid w:val="4B643631"/>
    <w:rsid w:val="4B6FA583"/>
    <w:rsid w:val="4B735A76"/>
    <w:rsid w:val="4B856555"/>
    <w:rsid w:val="4B87892B"/>
    <w:rsid w:val="4B8D0538"/>
    <w:rsid w:val="4B8E1554"/>
    <w:rsid w:val="4B8E7C76"/>
    <w:rsid w:val="4BA33BB7"/>
    <w:rsid w:val="4BA3DE57"/>
    <w:rsid w:val="4BAC1270"/>
    <w:rsid w:val="4BB34D54"/>
    <w:rsid w:val="4BB56579"/>
    <w:rsid w:val="4BB67543"/>
    <w:rsid w:val="4BCC3116"/>
    <w:rsid w:val="4BCEC9B8"/>
    <w:rsid w:val="4C01DE87"/>
    <w:rsid w:val="4C07CA78"/>
    <w:rsid w:val="4C0EFE4C"/>
    <w:rsid w:val="4C128E91"/>
    <w:rsid w:val="4C16026B"/>
    <w:rsid w:val="4C23F667"/>
    <w:rsid w:val="4C29125F"/>
    <w:rsid w:val="4C3E54F7"/>
    <w:rsid w:val="4C4FD7CC"/>
    <w:rsid w:val="4C513AD6"/>
    <w:rsid w:val="4C552F4A"/>
    <w:rsid w:val="4C69B5BC"/>
    <w:rsid w:val="4C6AEC4F"/>
    <w:rsid w:val="4C6E3134"/>
    <w:rsid w:val="4C745244"/>
    <w:rsid w:val="4CA43A66"/>
    <w:rsid w:val="4CBBCB40"/>
    <w:rsid w:val="4CBC1A79"/>
    <w:rsid w:val="4CBF6FBD"/>
    <w:rsid w:val="4CC72B2E"/>
    <w:rsid w:val="4CC853E9"/>
    <w:rsid w:val="4CCB1754"/>
    <w:rsid w:val="4CCF3883"/>
    <w:rsid w:val="4CD24E99"/>
    <w:rsid w:val="4CD41FBA"/>
    <w:rsid w:val="4CD8C843"/>
    <w:rsid w:val="4CD9B972"/>
    <w:rsid w:val="4CE28534"/>
    <w:rsid w:val="4CE3E4AD"/>
    <w:rsid w:val="4CE782C9"/>
    <w:rsid w:val="4CF70985"/>
    <w:rsid w:val="4CFC13BA"/>
    <w:rsid w:val="4D060A14"/>
    <w:rsid w:val="4D230097"/>
    <w:rsid w:val="4D28B7B9"/>
    <w:rsid w:val="4D387E64"/>
    <w:rsid w:val="4D3F8C5F"/>
    <w:rsid w:val="4D4B013B"/>
    <w:rsid w:val="4D56BC9C"/>
    <w:rsid w:val="4D6FD907"/>
    <w:rsid w:val="4D785D4E"/>
    <w:rsid w:val="4D83E143"/>
    <w:rsid w:val="4D9A2EEC"/>
    <w:rsid w:val="4D9EACB9"/>
    <w:rsid w:val="4DA3CA47"/>
    <w:rsid w:val="4DAC469F"/>
    <w:rsid w:val="4DBCE833"/>
    <w:rsid w:val="4DBE5925"/>
    <w:rsid w:val="4DBFFE2F"/>
    <w:rsid w:val="4DC30EB3"/>
    <w:rsid w:val="4DD903E2"/>
    <w:rsid w:val="4DDBF8AE"/>
    <w:rsid w:val="4DE8EB96"/>
    <w:rsid w:val="4DE9CC7B"/>
    <w:rsid w:val="4DFB4952"/>
    <w:rsid w:val="4DFC3644"/>
    <w:rsid w:val="4E0770DC"/>
    <w:rsid w:val="4E12BFC4"/>
    <w:rsid w:val="4E1AFE27"/>
    <w:rsid w:val="4E2FB985"/>
    <w:rsid w:val="4E33D698"/>
    <w:rsid w:val="4E3CD75F"/>
    <w:rsid w:val="4E651BD9"/>
    <w:rsid w:val="4E65BB58"/>
    <w:rsid w:val="4E6F7975"/>
    <w:rsid w:val="4E749EAB"/>
    <w:rsid w:val="4E90CFC9"/>
    <w:rsid w:val="4E95C834"/>
    <w:rsid w:val="4E9B16A0"/>
    <w:rsid w:val="4EA24A77"/>
    <w:rsid w:val="4EA7809E"/>
    <w:rsid w:val="4EA8AA2C"/>
    <w:rsid w:val="4EC2829E"/>
    <w:rsid w:val="4EC763F3"/>
    <w:rsid w:val="4EC825A5"/>
    <w:rsid w:val="4EC89C56"/>
    <w:rsid w:val="4ECA3412"/>
    <w:rsid w:val="4ECF13D9"/>
    <w:rsid w:val="4ED03B6D"/>
    <w:rsid w:val="4ED4FE98"/>
    <w:rsid w:val="4ED97960"/>
    <w:rsid w:val="4EDBC94D"/>
    <w:rsid w:val="4EED2D1D"/>
    <w:rsid w:val="4EF55077"/>
    <w:rsid w:val="4EF7B099"/>
    <w:rsid w:val="4EFC698C"/>
    <w:rsid w:val="4F01779B"/>
    <w:rsid w:val="4F10A860"/>
    <w:rsid w:val="4F1AA722"/>
    <w:rsid w:val="4F2DF17A"/>
    <w:rsid w:val="4F3161DA"/>
    <w:rsid w:val="4F32785D"/>
    <w:rsid w:val="4F37C03A"/>
    <w:rsid w:val="4F3BA2AD"/>
    <w:rsid w:val="4F4339CA"/>
    <w:rsid w:val="4F45A4F7"/>
    <w:rsid w:val="4F485B75"/>
    <w:rsid w:val="4F4A6EED"/>
    <w:rsid w:val="4F51C5BC"/>
    <w:rsid w:val="4F5BA776"/>
    <w:rsid w:val="4F5CFE38"/>
    <w:rsid w:val="4F6A3A61"/>
    <w:rsid w:val="4F6C36BF"/>
    <w:rsid w:val="4F70C666"/>
    <w:rsid w:val="4F71BABA"/>
    <w:rsid w:val="4F7385EC"/>
    <w:rsid w:val="4F850E40"/>
    <w:rsid w:val="4F8E6854"/>
    <w:rsid w:val="4F958AB5"/>
    <w:rsid w:val="4F98A731"/>
    <w:rsid w:val="4F99A336"/>
    <w:rsid w:val="4F9C5A3D"/>
    <w:rsid w:val="4FA8D181"/>
    <w:rsid w:val="4FAAAE50"/>
    <w:rsid w:val="4FB2855C"/>
    <w:rsid w:val="4FB4A32F"/>
    <w:rsid w:val="4FB835A8"/>
    <w:rsid w:val="4FB9D594"/>
    <w:rsid w:val="4FC5365E"/>
    <w:rsid w:val="4FC75B54"/>
    <w:rsid w:val="4FEEF61C"/>
    <w:rsid w:val="4FF47515"/>
    <w:rsid w:val="4FF5D0BF"/>
    <w:rsid w:val="4FFB184D"/>
    <w:rsid w:val="4FFCCBCC"/>
    <w:rsid w:val="4FFD8A0E"/>
    <w:rsid w:val="502D4AD7"/>
    <w:rsid w:val="503185ED"/>
    <w:rsid w:val="5048EBD2"/>
    <w:rsid w:val="505971A6"/>
    <w:rsid w:val="505E282B"/>
    <w:rsid w:val="5065C2F8"/>
    <w:rsid w:val="5083226B"/>
    <w:rsid w:val="5095713C"/>
    <w:rsid w:val="5096E6F6"/>
    <w:rsid w:val="50E3F975"/>
    <w:rsid w:val="50EDBE76"/>
    <w:rsid w:val="50EF0037"/>
    <w:rsid w:val="50F5DA58"/>
    <w:rsid w:val="50F70080"/>
    <w:rsid w:val="50FEEA41"/>
    <w:rsid w:val="51052262"/>
    <w:rsid w:val="510BB55A"/>
    <w:rsid w:val="510FAA22"/>
    <w:rsid w:val="51283CC3"/>
    <w:rsid w:val="5135CC65"/>
    <w:rsid w:val="513CDA99"/>
    <w:rsid w:val="514538CC"/>
    <w:rsid w:val="514ABB63"/>
    <w:rsid w:val="514DE202"/>
    <w:rsid w:val="514E9E99"/>
    <w:rsid w:val="51528269"/>
    <w:rsid w:val="515511FF"/>
    <w:rsid w:val="516E702D"/>
    <w:rsid w:val="517782BA"/>
    <w:rsid w:val="517E2F1B"/>
    <w:rsid w:val="5186E698"/>
    <w:rsid w:val="519D888C"/>
    <w:rsid w:val="51A0DBC8"/>
    <w:rsid w:val="51AC67AC"/>
    <w:rsid w:val="51B9DA49"/>
    <w:rsid w:val="51D758B4"/>
    <w:rsid w:val="51E65C2B"/>
    <w:rsid w:val="51EA440C"/>
    <w:rsid w:val="51EB2506"/>
    <w:rsid w:val="51EB3AAF"/>
    <w:rsid w:val="51FFA70F"/>
    <w:rsid w:val="52036E91"/>
    <w:rsid w:val="5206EA5E"/>
    <w:rsid w:val="520EDE0D"/>
    <w:rsid w:val="520F5208"/>
    <w:rsid w:val="52226252"/>
    <w:rsid w:val="52241CB8"/>
    <w:rsid w:val="522AAAD6"/>
    <w:rsid w:val="52301256"/>
    <w:rsid w:val="523C5A4F"/>
    <w:rsid w:val="52476717"/>
    <w:rsid w:val="5259FCE7"/>
    <w:rsid w:val="525D957C"/>
    <w:rsid w:val="525DC631"/>
    <w:rsid w:val="5260BC8F"/>
    <w:rsid w:val="526387C9"/>
    <w:rsid w:val="526B4222"/>
    <w:rsid w:val="526BD2DC"/>
    <w:rsid w:val="52719E58"/>
    <w:rsid w:val="528B634C"/>
    <w:rsid w:val="528D0B35"/>
    <w:rsid w:val="5294AE62"/>
    <w:rsid w:val="529CEC41"/>
    <w:rsid w:val="52A2D971"/>
    <w:rsid w:val="52B86DDE"/>
    <w:rsid w:val="52BBD440"/>
    <w:rsid w:val="52C61C21"/>
    <w:rsid w:val="52D53F17"/>
    <w:rsid w:val="52ED5737"/>
    <w:rsid w:val="5322BDA2"/>
    <w:rsid w:val="532D1BAA"/>
    <w:rsid w:val="533F1361"/>
    <w:rsid w:val="5349361A"/>
    <w:rsid w:val="534AD7E6"/>
    <w:rsid w:val="534CFCD6"/>
    <w:rsid w:val="535B5E80"/>
    <w:rsid w:val="535B654A"/>
    <w:rsid w:val="536491BD"/>
    <w:rsid w:val="536A132E"/>
    <w:rsid w:val="537976A0"/>
    <w:rsid w:val="538635E3"/>
    <w:rsid w:val="53950A17"/>
    <w:rsid w:val="539E7F57"/>
    <w:rsid w:val="539FF5B1"/>
    <w:rsid w:val="53A41158"/>
    <w:rsid w:val="53A6D809"/>
    <w:rsid w:val="53A92E64"/>
    <w:rsid w:val="53AECA62"/>
    <w:rsid w:val="53BF2C1C"/>
    <w:rsid w:val="53C51C75"/>
    <w:rsid w:val="53CA6997"/>
    <w:rsid w:val="53CF0CB2"/>
    <w:rsid w:val="53D35751"/>
    <w:rsid w:val="53DD5B7F"/>
    <w:rsid w:val="53DE4568"/>
    <w:rsid w:val="5405C25B"/>
    <w:rsid w:val="540E4141"/>
    <w:rsid w:val="5411D559"/>
    <w:rsid w:val="5412125B"/>
    <w:rsid w:val="541DF277"/>
    <w:rsid w:val="5422B68C"/>
    <w:rsid w:val="543D4503"/>
    <w:rsid w:val="544B8E11"/>
    <w:rsid w:val="5457F08A"/>
    <w:rsid w:val="545AFECC"/>
    <w:rsid w:val="5463F132"/>
    <w:rsid w:val="546598FA"/>
    <w:rsid w:val="54776003"/>
    <w:rsid w:val="548851C9"/>
    <w:rsid w:val="5488F85B"/>
    <w:rsid w:val="548EA50C"/>
    <w:rsid w:val="548FACBB"/>
    <w:rsid w:val="54948AAA"/>
    <w:rsid w:val="54991ED0"/>
    <w:rsid w:val="5499631B"/>
    <w:rsid w:val="549E63FF"/>
    <w:rsid w:val="54AE00B9"/>
    <w:rsid w:val="54CB9008"/>
    <w:rsid w:val="54E9A940"/>
    <w:rsid w:val="55084ED9"/>
    <w:rsid w:val="550E533C"/>
    <w:rsid w:val="55157ED7"/>
    <w:rsid w:val="55193DDC"/>
    <w:rsid w:val="55219136"/>
    <w:rsid w:val="5522BE35"/>
    <w:rsid w:val="5525D194"/>
    <w:rsid w:val="552DC071"/>
    <w:rsid w:val="5536318E"/>
    <w:rsid w:val="5549B52A"/>
    <w:rsid w:val="5553AE7E"/>
    <w:rsid w:val="555994EE"/>
    <w:rsid w:val="5561EAC0"/>
    <w:rsid w:val="5563CB00"/>
    <w:rsid w:val="5566DA23"/>
    <w:rsid w:val="556E4BBF"/>
    <w:rsid w:val="556F358A"/>
    <w:rsid w:val="5576A4DA"/>
    <w:rsid w:val="5594DD13"/>
    <w:rsid w:val="5595BB87"/>
    <w:rsid w:val="559701D7"/>
    <w:rsid w:val="55B8DF65"/>
    <w:rsid w:val="55C06BDD"/>
    <w:rsid w:val="55C3962D"/>
    <w:rsid w:val="55E31310"/>
    <w:rsid w:val="55E3CCA3"/>
    <w:rsid w:val="55E5BDB3"/>
    <w:rsid w:val="55EADD37"/>
    <w:rsid w:val="5603B9F8"/>
    <w:rsid w:val="56158FFC"/>
    <w:rsid w:val="562799A9"/>
    <w:rsid w:val="56460974"/>
    <w:rsid w:val="5649FFB8"/>
    <w:rsid w:val="564AFEE2"/>
    <w:rsid w:val="564EA19E"/>
    <w:rsid w:val="56610001"/>
    <w:rsid w:val="566A3594"/>
    <w:rsid w:val="566AC902"/>
    <w:rsid w:val="567475E3"/>
    <w:rsid w:val="567818FA"/>
    <w:rsid w:val="56783DE8"/>
    <w:rsid w:val="5690769A"/>
    <w:rsid w:val="56A2E9CC"/>
    <w:rsid w:val="56A7EAF8"/>
    <w:rsid w:val="56B48932"/>
    <w:rsid w:val="56C15082"/>
    <w:rsid w:val="56D7FA47"/>
    <w:rsid w:val="56E09E13"/>
    <w:rsid w:val="56E44F95"/>
    <w:rsid w:val="56F8723D"/>
    <w:rsid w:val="5705D98A"/>
    <w:rsid w:val="570C28A7"/>
    <w:rsid w:val="570F7224"/>
    <w:rsid w:val="57102228"/>
    <w:rsid w:val="5710AE07"/>
    <w:rsid w:val="57202A9C"/>
    <w:rsid w:val="573579A9"/>
    <w:rsid w:val="573892CD"/>
    <w:rsid w:val="57398830"/>
    <w:rsid w:val="574E8198"/>
    <w:rsid w:val="5761197A"/>
    <w:rsid w:val="576E099F"/>
    <w:rsid w:val="5779DC05"/>
    <w:rsid w:val="5786F761"/>
    <w:rsid w:val="57B096F2"/>
    <w:rsid w:val="57B548C1"/>
    <w:rsid w:val="57C65C1F"/>
    <w:rsid w:val="57D34950"/>
    <w:rsid w:val="57D5511A"/>
    <w:rsid w:val="57E952C6"/>
    <w:rsid w:val="57EE9042"/>
    <w:rsid w:val="57EEF5D2"/>
    <w:rsid w:val="57FA70B4"/>
    <w:rsid w:val="58016E65"/>
    <w:rsid w:val="580A6FB2"/>
    <w:rsid w:val="580B0865"/>
    <w:rsid w:val="580B2FC6"/>
    <w:rsid w:val="582DB32A"/>
    <w:rsid w:val="584977FE"/>
    <w:rsid w:val="58497C61"/>
    <w:rsid w:val="58708303"/>
    <w:rsid w:val="5875BA12"/>
    <w:rsid w:val="588033B2"/>
    <w:rsid w:val="588B2A4F"/>
    <w:rsid w:val="588CF42F"/>
    <w:rsid w:val="58AD57B5"/>
    <w:rsid w:val="58AD5FE6"/>
    <w:rsid w:val="58AE54E6"/>
    <w:rsid w:val="58C18EB0"/>
    <w:rsid w:val="58C7A945"/>
    <w:rsid w:val="58CF2FA6"/>
    <w:rsid w:val="58D65FA8"/>
    <w:rsid w:val="58ECEB36"/>
    <w:rsid w:val="58EE0E6D"/>
    <w:rsid w:val="58F9D82F"/>
    <w:rsid w:val="590F9946"/>
    <w:rsid w:val="5910A10F"/>
    <w:rsid w:val="5933D528"/>
    <w:rsid w:val="593C7E1D"/>
    <w:rsid w:val="59432F32"/>
    <w:rsid w:val="594979F2"/>
    <w:rsid w:val="594A9D4D"/>
    <w:rsid w:val="594DC3B1"/>
    <w:rsid w:val="5950F1CA"/>
    <w:rsid w:val="595262B4"/>
    <w:rsid w:val="5955E1CA"/>
    <w:rsid w:val="59699B35"/>
    <w:rsid w:val="596D8A08"/>
    <w:rsid w:val="5972D537"/>
    <w:rsid w:val="59844C4E"/>
    <w:rsid w:val="598F8002"/>
    <w:rsid w:val="599270B9"/>
    <w:rsid w:val="5992AEDE"/>
    <w:rsid w:val="599F01F3"/>
    <w:rsid w:val="59A4F802"/>
    <w:rsid w:val="59A79083"/>
    <w:rsid w:val="59AD89B8"/>
    <w:rsid w:val="59B8782C"/>
    <w:rsid w:val="59BA9D59"/>
    <w:rsid w:val="59C01573"/>
    <w:rsid w:val="59CA934C"/>
    <w:rsid w:val="59DA4D7E"/>
    <w:rsid w:val="59DCE33D"/>
    <w:rsid w:val="59E5901C"/>
    <w:rsid w:val="59EEBFFC"/>
    <w:rsid w:val="59FCCD3E"/>
    <w:rsid w:val="59FE72A9"/>
    <w:rsid w:val="59FF1C2C"/>
    <w:rsid w:val="5A0BDFA2"/>
    <w:rsid w:val="5A0DC5D7"/>
    <w:rsid w:val="5A12AAD0"/>
    <w:rsid w:val="5A180192"/>
    <w:rsid w:val="5A1E0BCF"/>
    <w:rsid w:val="5A217414"/>
    <w:rsid w:val="5A25590A"/>
    <w:rsid w:val="5A352131"/>
    <w:rsid w:val="5A3672A6"/>
    <w:rsid w:val="5A3D6400"/>
    <w:rsid w:val="5A4E6CEA"/>
    <w:rsid w:val="5A6A07C7"/>
    <w:rsid w:val="5A6E90CB"/>
    <w:rsid w:val="5A7201DA"/>
    <w:rsid w:val="5A875FFF"/>
    <w:rsid w:val="5A8C71F7"/>
    <w:rsid w:val="5A93EEAB"/>
    <w:rsid w:val="5AAC6925"/>
    <w:rsid w:val="5AC95775"/>
    <w:rsid w:val="5AD68562"/>
    <w:rsid w:val="5AF1D928"/>
    <w:rsid w:val="5AFA6179"/>
    <w:rsid w:val="5B02C6C1"/>
    <w:rsid w:val="5B14239A"/>
    <w:rsid w:val="5B2B79ED"/>
    <w:rsid w:val="5B3939C5"/>
    <w:rsid w:val="5B42654C"/>
    <w:rsid w:val="5B44BFFC"/>
    <w:rsid w:val="5B4A80C3"/>
    <w:rsid w:val="5B5526BA"/>
    <w:rsid w:val="5B5C6827"/>
    <w:rsid w:val="5B6EDE8A"/>
    <w:rsid w:val="5B732C12"/>
    <w:rsid w:val="5B7556EB"/>
    <w:rsid w:val="5B776A8B"/>
    <w:rsid w:val="5B80D1C8"/>
    <w:rsid w:val="5B870A6B"/>
    <w:rsid w:val="5B87554C"/>
    <w:rsid w:val="5B8A6987"/>
    <w:rsid w:val="5B9065CF"/>
    <w:rsid w:val="5B912B2E"/>
    <w:rsid w:val="5B932EC7"/>
    <w:rsid w:val="5BB2C4DC"/>
    <w:rsid w:val="5BB47049"/>
    <w:rsid w:val="5BC0FEDB"/>
    <w:rsid w:val="5BD0904E"/>
    <w:rsid w:val="5BD77147"/>
    <w:rsid w:val="5BE28AF5"/>
    <w:rsid w:val="5BE2A5FA"/>
    <w:rsid w:val="5BE5472D"/>
    <w:rsid w:val="5BEAFD48"/>
    <w:rsid w:val="5BEC7150"/>
    <w:rsid w:val="5C03F22F"/>
    <w:rsid w:val="5C076E5C"/>
    <w:rsid w:val="5C119668"/>
    <w:rsid w:val="5C199375"/>
    <w:rsid w:val="5C1E8424"/>
    <w:rsid w:val="5C22509A"/>
    <w:rsid w:val="5C36145D"/>
    <w:rsid w:val="5C3A1B5B"/>
    <w:rsid w:val="5C3FEE19"/>
    <w:rsid w:val="5C3FF610"/>
    <w:rsid w:val="5C407032"/>
    <w:rsid w:val="5C40E3A7"/>
    <w:rsid w:val="5C4851BD"/>
    <w:rsid w:val="5C4A8F76"/>
    <w:rsid w:val="5C4E4CBA"/>
    <w:rsid w:val="5C56B65F"/>
    <w:rsid w:val="5C58DDFE"/>
    <w:rsid w:val="5C6482C4"/>
    <w:rsid w:val="5C6672D8"/>
    <w:rsid w:val="5C66DFAB"/>
    <w:rsid w:val="5C866906"/>
    <w:rsid w:val="5C985D40"/>
    <w:rsid w:val="5CA4CFBF"/>
    <w:rsid w:val="5CA8A9A4"/>
    <w:rsid w:val="5CA90158"/>
    <w:rsid w:val="5CB1365A"/>
    <w:rsid w:val="5CCA4833"/>
    <w:rsid w:val="5CDDC696"/>
    <w:rsid w:val="5CE1FA5F"/>
    <w:rsid w:val="5CE8980A"/>
    <w:rsid w:val="5CEB5A9D"/>
    <w:rsid w:val="5CF285B4"/>
    <w:rsid w:val="5CF52E3F"/>
    <w:rsid w:val="5D0ECD41"/>
    <w:rsid w:val="5D29BA22"/>
    <w:rsid w:val="5D374AA8"/>
    <w:rsid w:val="5D380F5F"/>
    <w:rsid w:val="5D39A8F0"/>
    <w:rsid w:val="5D3B4738"/>
    <w:rsid w:val="5D43D032"/>
    <w:rsid w:val="5D5B7C29"/>
    <w:rsid w:val="5D61EC83"/>
    <w:rsid w:val="5D6D704D"/>
    <w:rsid w:val="5D6E4B43"/>
    <w:rsid w:val="5D737E16"/>
    <w:rsid w:val="5D73E510"/>
    <w:rsid w:val="5D77A753"/>
    <w:rsid w:val="5D88AB3A"/>
    <w:rsid w:val="5D91105D"/>
    <w:rsid w:val="5D9B839C"/>
    <w:rsid w:val="5DB23CD7"/>
    <w:rsid w:val="5DBCCA7F"/>
    <w:rsid w:val="5DD999A5"/>
    <w:rsid w:val="5DD9AA27"/>
    <w:rsid w:val="5DDABC9B"/>
    <w:rsid w:val="5DDB977B"/>
    <w:rsid w:val="5DE39D6E"/>
    <w:rsid w:val="5E194A5A"/>
    <w:rsid w:val="5E1B6AE7"/>
    <w:rsid w:val="5E214CF5"/>
    <w:rsid w:val="5E362531"/>
    <w:rsid w:val="5E3A12DE"/>
    <w:rsid w:val="5E3CC350"/>
    <w:rsid w:val="5E45A05E"/>
    <w:rsid w:val="5E49F199"/>
    <w:rsid w:val="5E58B1E2"/>
    <w:rsid w:val="5E5E736A"/>
    <w:rsid w:val="5E5FF670"/>
    <w:rsid w:val="5E63F967"/>
    <w:rsid w:val="5E669F5A"/>
    <w:rsid w:val="5E6D4AB4"/>
    <w:rsid w:val="5E6E02C7"/>
    <w:rsid w:val="5E728DD6"/>
    <w:rsid w:val="5E771CCE"/>
    <w:rsid w:val="5E78FD5E"/>
    <w:rsid w:val="5E7C51BC"/>
    <w:rsid w:val="5E7EF97E"/>
    <w:rsid w:val="5E8187A8"/>
    <w:rsid w:val="5E86A58E"/>
    <w:rsid w:val="5E8EBF93"/>
    <w:rsid w:val="5EA1660F"/>
    <w:rsid w:val="5EB12DC3"/>
    <w:rsid w:val="5ED0AD60"/>
    <w:rsid w:val="5EDD55B1"/>
    <w:rsid w:val="5EE97720"/>
    <w:rsid w:val="5EFA6B83"/>
    <w:rsid w:val="5F002157"/>
    <w:rsid w:val="5F0A18F0"/>
    <w:rsid w:val="5F10BBC6"/>
    <w:rsid w:val="5F10E2F3"/>
    <w:rsid w:val="5F14B104"/>
    <w:rsid w:val="5F1E062F"/>
    <w:rsid w:val="5F2F9520"/>
    <w:rsid w:val="5F30FB5C"/>
    <w:rsid w:val="5F412CEA"/>
    <w:rsid w:val="5F47DDEB"/>
    <w:rsid w:val="5F4E5694"/>
    <w:rsid w:val="5F4FCDA0"/>
    <w:rsid w:val="5F581177"/>
    <w:rsid w:val="5F59415C"/>
    <w:rsid w:val="5F6EBFF0"/>
    <w:rsid w:val="5F7231FD"/>
    <w:rsid w:val="5F75886C"/>
    <w:rsid w:val="5F7704E8"/>
    <w:rsid w:val="5F7C3B5C"/>
    <w:rsid w:val="5F7E95C9"/>
    <w:rsid w:val="5F7FC7B5"/>
    <w:rsid w:val="5F85C5A7"/>
    <w:rsid w:val="5F985ADA"/>
    <w:rsid w:val="5FA27C13"/>
    <w:rsid w:val="5FA361D2"/>
    <w:rsid w:val="5FA782C6"/>
    <w:rsid w:val="5FAAD61F"/>
    <w:rsid w:val="5FC1329C"/>
    <w:rsid w:val="5FC81DED"/>
    <w:rsid w:val="5FCC15C7"/>
    <w:rsid w:val="5FDF2754"/>
    <w:rsid w:val="5FE7AFE7"/>
    <w:rsid w:val="5FEB296B"/>
    <w:rsid w:val="5FF0ACA7"/>
    <w:rsid w:val="5FF30DA5"/>
    <w:rsid w:val="60024C3A"/>
    <w:rsid w:val="6007DF0D"/>
    <w:rsid w:val="600C2F66"/>
    <w:rsid w:val="601A1A0F"/>
    <w:rsid w:val="6034E9EE"/>
    <w:rsid w:val="6038A899"/>
    <w:rsid w:val="603B5610"/>
    <w:rsid w:val="603E6F7B"/>
    <w:rsid w:val="60442AAE"/>
    <w:rsid w:val="60505809"/>
    <w:rsid w:val="6050F2D8"/>
    <w:rsid w:val="60553A61"/>
    <w:rsid w:val="6055EC38"/>
    <w:rsid w:val="6056259C"/>
    <w:rsid w:val="605CBBB8"/>
    <w:rsid w:val="605F3C1A"/>
    <w:rsid w:val="60621EA4"/>
    <w:rsid w:val="606C9BC3"/>
    <w:rsid w:val="60808C51"/>
    <w:rsid w:val="608356FA"/>
    <w:rsid w:val="608B34EB"/>
    <w:rsid w:val="60953023"/>
    <w:rsid w:val="609EC7E5"/>
    <w:rsid w:val="60A6241D"/>
    <w:rsid w:val="60AEBEF6"/>
    <w:rsid w:val="60BD8FBF"/>
    <w:rsid w:val="60C089C5"/>
    <w:rsid w:val="60C25DDE"/>
    <w:rsid w:val="60C5B52D"/>
    <w:rsid w:val="60C7A352"/>
    <w:rsid w:val="60CF12E7"/>
    <w:rsid w:val="60D19739"/>
    <w:rsid w:val="60DF6AA8"/>
    <w:rsid w:val="60E4E121"/>
    <w:rsid w:val="60E5E2A3"/>
    <w:rsid w:val="60E9A0FC"/>
    <w:rsid w:val="60ECA0DF"/>
    <w:rsid w:val="60ECB51A"/>
    <w:rsid w:val="60F2F411"/>
    <w:rsid w:val="61120263"/>
    <w:rsid w:val="6125706C"/>
    <w:rsid w:val="612FDC1F"/>
    <w:rsid w:val="613C262D"/>
    <w:rsid w:val="61448132"/>
    <w:rsid w:val="6146098C"/>
    <w:rsid w:val="61487A26"/>
    <w:rsid w:val="6152FA9A"/>
    <w:rsid w:val="61533F98"/>
    <w:rsid w:val="61574589"/>
    <w:rsid w:val="61594DBC"/>
    <w:rsid w:val="616D0FB3"/>
    <w:rsid w:val="6185FA0D"/>
    <w:rsid w:val="6186F694"/>
    <w:rsid w:val="618CC0EB"/>
    <w:rsid w:val="6193B37A"/>
    <w:rsid w:val="61A20628"/>
    <w:rsid w:val="61A43D96"/>
    <w:rsid w:val="61A5CA90"/>
    <w:rsid w:val="61B84453"/>
    <w:rsid w:val="61BFB6D4"/>
    <w:rsid w:val="61CE0A19"/>
    <w:rsid w:val="61E4056E"/>
    <w:rsid w:val="61E5A22D"/>
    <w:rsid w:val="61EBF7C0"/>
    <w:rsid w:val="61EFD7BA"/>
    <w:rsid w:val="61FA9DED"/>
    <w:rsid w:val="62038424"/>
    <w:rsid w:val="6211279E"/>
    <w:rsid w:val="6212125F"/>
    <w:rsid w:val="6213C5C7"/>
    <w:rsid w:val="621A2F78"/>
    <w:rsid w:val="621C564B"/>
    <w:rsid w:val="622D5A33"/>
    <w:rsid w:val="623A4FCF"/>
    <w:rsid w:val="623BA10D"/>
    <w:rsid w:val="62480EE9"/>
    <w:rsid w:val="6251D078"/>
    <w:rsid w:val="626090C8"/>
    <w:rsid w:val="626D6884"/>
    <w:rsid w:val="626EE26A"/>
    <w:rsid w:val="6271090C"/>
    <w:rsid w:val="627C4904"/>
    <w:rsid w:val="6280C272"/>
    <w:rsid w:val="6287086B"/>
    <w:rsid w:val="628E473A"/>
    <w:rsid w:val="62969067"/>
    <w:rsid w:val="629DA9A3"/>
    <w:rsid w:val="62A6955B"/>
    <w:rsid w:val="62C25FAD"/>
    <w:rsid w:val="62CC2150"/>
    <w:rsid w:val="62CE20AC"/>
    <w:rsid w:val="62D3969C"/>
    <w:rsid w:val="62D886A5"/>
    <w:rsid w:val="62DB851F"/>
    <w:rsid w:val="62DF8F3F"/>
    <w:rsid w:val="62E47BAB"/>
    <w:rsid w:val="62E76F2E"/>
    <w:rsid w:val="62EDDC28"/>
    <w:rsid w:val="62F98B9E"/>
    <w:rsid w:val="63038FC5"/>
    <w:rsid w:val="630BC69F"/>
    <w:rsid w:val="6314B45A"/>
    <w:rsid w:val="6316ADEF"/>
    <w:rsid w:val="631F0FE7"/>
    <w:rsid w:val="632087BF"/>
    <w:rsid w:val="632938ED"/>
    <w:rsid w:val="6338CEFF"/>
    <w:rsid w:val="633BE546"/>
    <w:rsid w:val="633CA696"/>
    <w:rsid w:val="63473B4D"/>
    <w:rsid w:val="63499141"/>
    <w:rsid w:val="63506356"/>
    <w:rsid w:val="6364D0A7"/>
    <w:rsid w:val="6367E480"/>
    <w:rsid w:val="636F7F20"/>
    <w:rsid w:val="637D39FA"/>
    <w:rsid w:val="637DF6BE"/>
    <w:rsid w:val="637DFD09"/>
    <w:rsid w:val="637FDC47"/>
    <w:rsid w:val="6389A4A9"/>
    <w:rsid w:val="6389C6E2"/>
    <w:rsid w:val="639842DB"/>
    <w:rsid w:val="6398D29B"/>
    <w:rsid w:val="639B46D8"/>
    <w:rsid w:val="63B4A17F"/>
    <w:rsid w:val="63C19E53"/>
    <w:rsid w:val="63C7C763"/>
    <w:rsid w:val="63CD2712"/>
    <w:rsid w:val="63D2939A"/>
    <w:rsid w:val="63E0FFB7"/>
    <w:rsid w:val="63EFF1F0"/>
    <w:rsid w:val="64004F5C"/>
    <w:rsid w:val="640AF6C9"/>
    <w:rsid w:val="641B4F7B"/>
    <w:rsid w:val="641B7A35"/>
    <w:rsid w:val="641C0AD6"/>
    <w:rsid w:val="64232F65"/>
    <w:rsid w:val="642DEB10"/>
    <w:rsid w:val="643B6DDD"/>
    <w:rsid w:val="643D2F10"/>
    <w:rsid w:val="643ED596"/>
    <w:rsid w:val="6452E455"/>
    <w:rsid w:val="6452F0DA"/>
    <w:rsid w:val="646C7A53"/>
    <w:rsid w:val="6472C5B2"/>
    <w:rsid w:val="6488F82D"/>
    <w:rsid w:val="64935F66"/>
    <w:rsid w:val="64952C2D"/>
    <w:rsid w:val="649A363B"/>
    <w:rsid w:val="64A4A9DA"/>
    <w:rsid w:val="64A96A1E"/>
    <w:rsid w:val="64AFB0C0"/>
    <w:rsid w:val="64B54EC3"/>
    <w:rsid w:val="64BAE2E0"/>
    <w:rsid w:val="64C39CE3"/>
    <w:rsid w:val="64CAD9F2"/>
    <w:rsid w:val="64D029C2"/>
    <w:rsid w:val="64DAEE60"/>
    <w:rsid w:val="64DDACAD"/>
    <w:rsid w:val="64E89E36"/>
    <w:rsid w:val="64EAD613"/>
    <w:rsid w:val="64F36205"/>
    <w:rsid w:val="65086C32"/>
    <w:rsid w:val="650DCBDD"/>
    <w:rsid w:val="6516D79B"/>
    <w:rsid w:val="65179411"/>
    <w:rsid w:val="6518328B"/>
    <w:rsid w:val="65201876"/>
    <w:rsid w:val="6521E02B"/>
    <w:rsid w:val="654759BD"/>
    <w:rsid w:val="6547C57D"/>
    <w:rsid w:val="65537AE0"/>
    <w:rsid w:val="6555F9E9"/>
    <w:rsid w:val="655FD440"/>
    <w:rsid w:val="65635536"/>
    <w:rsid w:val="6564AC22"/>
    <w:rsid w:val="6565E19F"/>
    <w:rsid w:val="6584BD96"/>
    <w:rsid w:val="6586B991"/>
    <w:rsid w:val="658A880E"/>
    <w:rsid w:val="659776E1"/>
    <w:rsid w:val="659A76B0"/>
    <w:rsid w:val="65A759FC"/>
    <w:rsid w:val="65A7D73D"/>
    <w:rsid w:val="65B30C26"/>
    <w:rsid w:val="65B60E74"/>
    <w:rsid w:val="65C944B1"/>
    <w:rsid w:val="65D3EE2D"/>
    <w:rsid w:val="65DA5704"/>
    <w:rsid w:val="65E14DA9"/>
    <w:rsid w:val="660100D7"/>
    <w:rsid w:val="66016335"/>
    <w:rsid w:val="66020A0A"/>
    <w:rsid w:val="661FB315"/>
    <w:rsid w:val="6625E8FD"/>
    <w:rsid w:val="662CAF5B"/>
    <w:rsid w:val="6633C7BC"/>
    <w:rsid w:val="664F6343"/>
    <w:rsid w:val="6659A189"/>
    <w:rsid w:val="665E3094"/>
    <w:rsid w:val="66681DDD"/>
    <w:rsid w:val="6674644A"/>
    <w:rsid w:val="6678FC10"/>
    <w:rsid w:val="6682C637"/>
    <w:rsid w:val="668819A0"/>
    <w:rsid w:val="6688EA1E"/>
    <w:rsid w:val="66961C2E"/>
    <w:rsid w:val="66967B19"/>
    <w:rsid w:val="66A11D2E"/>
    <w:rsid w:val="66A6775C"/>
    <w:rsid w:val="66AC045A"/>
    <w:rsid w:val="66CA9F7B"/>
    <w:rsid w:val="66D3C259"/>
    <w:rsid w:val="66DEF9CD"/>
    <w:rsid w:val="66E537C4"/>
    <w:rsid w:val="66F78461"/>
    <w:rsid w:val="6704B9D9"/>
    <w:rsid w:val="67167C85"/>
    <w:rsid w:val="672CFC27"/>
    <w:rsid w:val="6731F0BB"/>
    <w:rsid w:val="67454E16"/>
    <w:rsid w:val="674E3105"/>
    <w:rsid w:val="675769C6"/>
    <w:rsid w:val="67576ED4"/>
    <w:rsid w:val="6759FB49"/>
    <w:rsid w:val="675D02D8"/>
    <w:rsid w:val="6772B41B"/>
    <w:rsid w:val="6777CD5F"/>
    <w:rsid w:val="677D7136"/>
    <w:rsid w:val="6780EEB6"/>
    <w:rsid w:val="6782ADFC"/>
    <w:rsid w:val="6789A026"/>
    <w:rsid w:val="678B56AA"/>
    <w:rsid w:val="6793CD96"/>
    <w:rsid w:val="67A50C7C"/>
    <w:rsid w:val="67AD6521"/>
    <w:rsid w:val="67B1770A"/>
    <w:rsid w:val="67BA3F80"/>
    <w:rsid w:val="67C8D827"/>
    <w:rsid w:val="67CF1B24"/>
    <w:rsid w:val="67DB1935"/>
    <w:rsid w:val="67E66DAD"/>
    <w:rsid w:val="67EB912E"/>
    <w:rsid w:val="67F4C3E6"/>
    <w:rsid w:val="67F8C614"/>
    <w:rsid w:val="67FA579E"/>
    <w:rsid w:val="67FC1DE8"/>
    <w:rsid w:val="67FCF54C"/>
    <w:rsid w:val="67FEE951"/>
    <w:rsid w:val="68008CD6"/>
    <w:rsid w:val="68061796"/>
    <w:rsid w:val="680B7F26"/>
    <w:rsid w:val="680B83D6"/>
    <w:rsid w:val="68136EF9"/>
    <w:rsid w:val="6813D6BB"/>
    <w:rsid w:val="681D51E7"/>
    <w:rsid w:val="682D67C6"/>
    <w:rsid w:val="68373707"/>
    <w:rsid w:val="684272C6"/>
    <w:rsid w:val="684D40AC"/>
    <w:rsid w:val="68531002"/>
    <w:rsid w:val="68602AC3"/>
    <w:rsid w:val="686923D7"/>
    <w:rsid w:val="68697B4D"/>
    <w:rsid w:val="686FEB68"/>
    <w:rsid w:val="68801D64"/>
    <w:rsid w:val="689BAE78"/>
    <w:rsid w:val="68A199ED"/>
    <w:rsid w:val="68A2A234"/>
    <w:rsid w:val="68A5498D"/>
    <w:rsid w:val="68AE389D"/>
    <w:rsid w:val="68B997DF"/>
    <w:rsid w:val="68C506A6"/>
    <w:rsid w:val="68CE9DD7"/>
    <w:rsid w:val="68DAEC52"/>
    <w:rsid w:val="68DE5AC2"/>
    <w:rsid w:val="68F1FB5E"/>
    <w:rsid w:val="68F2F5FB"/>
    <w:rsid w:val="68F70AF4"/>
    <w:rsid w:val="68F930B4"/>
    <w:rsid w:val="68FC6E1E"/>
    <w:rsid w:val="690851D3"/>
    <w:rsid w:val="692C308C"/>
    <w:rsid w:val="69312C5C"/>
    <w:rsid w:val="693F50FE"/>
    <w:rsid w:val="693FD31B"/>
    <w:rsid w:val="6940B023"/>
    <w:rsid w:val="69468E04"/>
    <w:rsid w:val="695F434B"/>
    <w:rsid w:val="696CE143"/>
    <w:rsid w:val="6970BBD4"/>
    <w:rsid w:val="6971DEAD"/>
    <w:rsid w:val="697ACBBB"/>
    <w:rsid w:val="697B0E81"/>
    <w:rsid w:val="697FBBA8"/>
    <w:rsid w:val="69839514"/>
    <w:rsid w:val="6984843E"/>
    <w:rsid w:val="69849CE5"/>
    <w:rsid w:val="6986FDAF"/>
    <w:rsid w:val="699489AC"/>
    <w:rsid w:val="699E974B"/>
    <w:rsid w:val="69A5EA22"/>
    <w:rsid w:val="69A6A1AF"/>
    <w:rsid w:val="69A6FB97"/>
    <w:rsid w:val="69ADE544"/>
    <w:rsid w:val="69B0406F"/>
    <w:rsid w:val="69B12A1E"/>
    <w:rsid w:val="69B861CA"/>
    <w:rsid w:val="69D5E3AA"/>
    <w:rsid w:val="69DAB9E8"/>
    <w:rsid w:val="69E07D7C"/>
    <w:rsid w:val="69E51E60"/>
    <w:rsid w:val="69E70ABA"/>
    <w:rsid w:val="69F0A1EE"/>
    <w:rsid w:val="69F11B4B"/>
    <w:rsid w:val="69FAF021"/>
    <w:rsid w:val="6A028A4D"/>
    <w:rsid w:val="6A06C8A0"/>
    <w:rsid w:val="6A0C0F6F"/>
    <w:rsid w:val="6A3181E3"/>
    <w:rsid w:val="6A3207D4"/>
    <w:rsid w:val="6A536282"/>
    <w:rsid w:val="6A625453"/>
    <w:rsid w:val="6A625B8F"/>
    <w:rsid w:val="6A6D574C"/>
    <w:rsid w:val="6A6FFAD6"/>
    <w:rsid w:val="6A750E1A"/>
    <w:rsid w:val="6A95F28E"/>
    <w:rsid w:val="6A97AF2B"/>
    <w:rsid w:val="6AAA7527"/>
    <w:rsid w:val="6AACCD9F"/>
    <w:rsid w:val="6AB4BD4B"/>
    <w:rsid w:val="6ABA0BD1"/>
    <w:rsid w:val="6ACBA850"/>
    <w:rsid w:val="6AD538FC"/>
    <w:rsid w:val="6AE05B45"/>
    <w:rsid w:val="6AEE658F"/>
    <w:rsid w:val="6B02DC2A"/>
    <w:rsid w:val="6B146A67"/>
    <w:rsid w:val="6B233EEF"/>
    <w:rsid w:val="6B243C36"/>
    <w:rsid w:val="6B2C8E93"/>
    <w:rsid w:val="6B3633E1"/>
    <w:rsid w:val="6B36590C"/>
    <w:rsid w:val="6B371CA6"/>
    <w:rsid w:val="6B472EA0"/>
    <w:rsid w:val="6B4C67D7"/>
    <w:rsid w:val="6B589020"/>
    <w:rsid w:val="6B609EC1"/>
    <w:rsid w:val="6B615C14"/>
    <w:rsid w:val="6B6A3E7A"/>
    <w:rsid w:val="6B6C88D1"/>
    <w:rsid w:val="6B70DC34"/>
    <w:rsid w:val="6B716964"/>
    <w:rsid w:val="6B7FDD4B"/>
    <w:rsid w:val="6B934DFB"/>
    <w:rsid w:val="6B9B6B07"/>
    <w:rsid w:val="6BA65E10"/>
    <w:rsid w:val="6BA853F0"/>
    <w:rsid w:val="6BAB2F8F"/>
    <w:rsid w:val="6BAE1EE0"/>
    <w:rsid w:val="6BC16734"/>
    <w:rsid w:val="6BC5B210"/>
    <w:rsid w:val="6BCC6184"/>
    <w:rsid w:val="6BCD2B00"/>
    <w:rsid w:val="6BCE272F"/>
    <w:rsid w:val="6BE77C64"/>
    <w:rsid w:val="6C167E43"/>
    <w:rsid w:val="6C18A737"/>
    <w:rsid w:val="6C1BAA1C"/>
    <w:rsid w:val="6C1C2E6D"/>
    <w:rsid w:val="6C2614FC"/>
    <w:rsid w:val="6C40EAB4"/>
    <w:rsid w:val="6C423275"/>
    <w:rsid w:val="6C46B0AD"/>
    <w:rsid w:val="6C59564E"/>
    <w:rsid w:val="6C6E9993"/>
    <w:rsid w:val="6C6FB458"/>
    <w:rsid w:val="6C7ACCA7"/>
    <w:rsid w:val="6C890824"/>
    <w:rsid w:val="6C8C1019"/>
    <w:rsid w:val="6C93F7F5"/>
    <w:rsid w:val="6C9AF2B2"/>
    <w:rsid w:val="6C9C762A"/>
    <w:rsid w:val="6CA0B7ED"/>
    <w:rsid w:val="6CA9BA00"/>
    <w:rsid w:val="6CC289AA"/>
    <w:rsid w:val="6CC4EBAB"/>
    <w:rsid w:val="6CCF787B"/>
    <w:rsid w:val="6CD1D66F"/>
    <w:rsid w:val="6CD649DD"/>
    <w:rsid w:val="6CF19803"/>
    <w:rsid w:val="6CFF1A35"/>
    <w:rsid w:val="6CFF3F24"/>
    <w:rsid w:val="6D00400F"/>
    <w:rsid w:val="6D1146F4"/>
    <w:rsid w:val="6D2D5ABF"/>
    <w:rsid w:val="6D3AE724"/>
    <w:rsid w:val="6D3B66BC"/>
    <w:rsid w:val="6D3B7408"/>
    <w:rsid w:val="6D3CB382"/>
    <w:rsid w:val="6D3E9BD3"/>
    <w:rsid w:val="6D451F42"/>
    <w:rsid w:val="6D578C7C"/>
    <w:rsid w:val="6D5A5065"/>
    <w:rsid w:val="6D5DA791"/>
    <w:rsid w:val="6D6630BF"/>
    <w:rsid w:val="6D70B6EE"/>
    <w:rsid w:val="6D762319"/>
    <w:rsid w:val="6D7F46E1"/>
    <w:rsid w:val="6D86ECEC"/>
    <w:rsid w:val="6D90EBC9"/>
    <w:rsid w:val="6DAD702E"/>
    <w:rsid w:val="6DB4EC1E"/>
    <w:rsid w:val="6DB9C3FF"/>
    <w:rsid w:val="6DC4DF28"/>
    <w:rsid w:val="6DD06E7F"/>
    <w:rsid w:val="6DD1AC48"/>
    <w:rsid w:val="6DD512AB"/>
    <w:rsid w:val="6DD85825"/>
    <w:rsid w:val="6DDA2B13"/>
    <w:rsid w:val="6DE467BE"/>
    <w:rsid w:val="6DE4CC4A"/>
    <w:rsid w:val="6DE59978"/>
    <w:rsid w:val="6DF35483"/>
    <w:rsid w:val="6DF4CCAB"/>
    <w:rsid w:val="6DF8285A"/>
    <w:rsid w:val="6DFCF009"/>
    <w:rsid w:val="6E03ADBB"/>
    <w:rsid w:val="6E07C536"/>
    <w:rsid w:val="6E0A71D3"/>
    <w:rsid w:val="6E166469"/>
    <w:rsid w:val="6E220618"/>
    <w:rsid w:val="6E499CE8"/>
    <w:rsid w:val="6E5F216F"/>
    <w:rsid w:val="6E674A31"/>
    <w:rsid w:val="6E67BA57"/>
    <w:rsid w:val="6E8608C6"/>
    <w:rsid w:val="6E8DB48A"/>
    <w:rsid w:val="6E99942D"/>
    <w:rsid w:val="6EAB040D"/>
    <w:rsid w:val="6EAFFAAF"/>
    <w:rsid w:val="6EB2B5C5"/>
    <w:rsid w:val="6EBB93F5"/>
    <w:rsid w:val="6EC0D487"/>
    <w:rsid w:val="6EC15D48"/>
    <w:rsid w:val="6EC1FC3D"/>
    <w:rsid w:val="6EC81DD2"/>
    <w:rsid w:val="6ED69631"/>
    <w:rsid w:val="6EDF8220"/>
    <w:rsid w:val="6EEBFB65"/>
    <w:rsid w:val="6EEEBFE1"/>
    <w:rsid w:val="6EF4E794"/>
    <w:rsid w:val="6EFE685D"/>
    <w:rsid w:val="6F0B924F"/>
    <w:rsid w:val="6F1A34D3"/>
    <w:rsid w:val="6F1B5212"/>
    <w:rsid w:val="6F1BB5CC"/>
    <w:rsid w:val="6F20E64B"/>
    <w:rsid w:val="6F224749"/>
    <w:rsid w:val="6F2C1E06"/>
    <w:rsid w:val="6F405DC8"/>
    <w:rsid w:val="6F478D41"/>
    <w:rsid w:val="6F4BCBC3"/>
    <w:rsid w:val="6F502082"/>
    <w:rsid w:val="6F5F059A"/>
    <w:rsid w:val="6F7028E0"/>
    <w:rsid w:val="6F794C44"/>
    <w:rsid w:val="6F7B0647"/>
    <w:rsid w:val="6F7C998B"/>
    <w:rsid w:val="6F80D15F"/>
    <w:rsid w:val="6F8226BA"/>
    <w:rsid w:val="6F8EE6E5"/>
    <w:rsid w:val="6F907DD9"/>
    <w:rsid w:val="6F98106D"/>
    <w:rsid w:val="6F9FC92F"/>
    <w:rsid w:val="6FA5EDEB"/>
    <w:rsid w:val="6FA8A8C7"/>
    <w:rsid w:val="6FACCAF8"/>
    <w:rsid w:val="6FB1B3FC"/>
    <w:rsid w:val="6FC1027D"/>
    <w:rsid w:val="6FD497D5"/>
    <w:rsid w:val="6FDC68E7"/>
    <w:rsid w:val="6FDF5918"/>
    <w:rsid w:val="6FEB9A8E"/>
    <w:rsid w:val="6FF3785E"/>
    <w:rsid w:val="6FF582FE"/>
    <w:rsid w:val="7014CE60"/>
    <w:rsid w:val="701C74A0"/>
    <w:rsid w:val="702658AB"/>
    <w:rsid w:val="7026E2AF"/>
    <w:rsid w:val="7043D346"/>
    <w:rsid w:val="70467E27"/>
    <w:rsid w:val="704890F5"/>
    <w:rsid w:val="7061FFD7"/>
    <w:rsid w:val="7074339A"/>
    <w:rsid w:val="70750762"/>
    <w:rsid w:val="707F4726"/>
    <w:rsid w:val="708230DA"/>
    <w:rsid w:val="70868FA4"/>
    <w:rsid w:val="70AD18F2"/>
    <w:rsid w:val="70B53F08"/>
    <w:rsid w:val="70D351BA"/>
    <w:rsid w:val="71018D2A"/>
    <w:rsid w:val="710A5155"/>
    <w:rsid w:val="710CDFC7"/>
    <w:rsid w:val="711034D3"/>
    <w:rsid w:val="71108061"/>
    <w:rsid w:val="71283FDE"/>
    <w:rsid w:val="712E4B82"/>
    <w:rsid w:val="71404C85"/>
    <w:rsid w:val="7140B4EC"/>
    <w:rsid w:val="71485A2E"/>
    <w:rsid w:val="715B0B45"/>
    <w:rsid w:val="716132F4"/>
    <w:rsid w:val="716ABB1E"/>
    <w:rsid w:val="716D742A"/>
    <w:rsid w:val="717EE657"/>
    <w:rsid w:val="718BAEDA"/>
    <w:rsid w:val="7198425E"/>
    <w:rsid w:val="719E4C6F"/>
    <w:rsid w:val="719E5501"/>
    <w:rsid w:val="71B1A0EB"/>
    <w:rsid w:val="71E444E2"/>
    <w:rsid w:val="71EF9F41"/>
    <w:rsid w:val="71F388DC"/>
    <w:rsid w:val="71FBC0A0"/>
    <w:rsid w:val="71FC0A7B"/>
    <w:rsid w:val="720F1CF7"/>
    <w:rsid w:val="72233ECD"/>
    <w:rsid w:val="7223801C"/>
    <w:rsid w:val="72304E05"/>
    <w:rsid w:val="723EF516"/>
    <w:rsid w:val="72417D3E"/>
    <w:rsid w:val="72507AB7"/>
    <w:rsid w:val="725A9D98"/>
    <w:rsid w:val="725D74A1"/>
    <w:rsid w:val="725EF002"/>
    <w:rsid w:val="72630762"/>
    <w:rsid w:val="726B0CBF"/>
    <w:rsid w:val="727BA09F"/>
    <w:rsid w:val="727FB528"/>
    <w:rsid w:val="7289383C"/>
    <w:rsid w:val="7292D52E"/>
    <w:rsid w:val="7297AFA4"/>
    <w:rsid w:val="7297C5C3"/>
    <w:rsid w:val="729FD9A9"/>
    <w:rsid w:val="72A1D799"/>
    <w:rsid w:val="72AA1E9D"/>
    <w:rsid w:val="72B3CF5F"/>
    <w:rsid w:val="72B9EDE0"/>
    <w:rsid w:val="72D403C3"/>
    <w:rsid w:val="72D6F9F3"/>
    <w:rsid w:val="72DF5CB1"/>
    <w:rsid w:val="72E32CE0"/>
    <w:rsid w:val="72E74604"/>
    <w:rsid w:val="72F89C76"/>
    <w:rsid w:val="72FE4699"/>
    <w:rsid w:val="7309AEB8"/>
    <w:rsid w:val="730D664D"/>
    <w:rsid w:val="732C3AAF"/>
    <w:rsid w:val="7331517F"/>
    <w:rsid w:val="73405EB5"/>
    <w:rsid w:val="73500DA1"/>
    <w:rsid w:val="7356EB6B"/>
    <w:rsid w:val="735923B7"/>
    <w:rsid w:val="735EFD46"/>
    <w:rsid w:val="73672AB1"/>
    <w:rsid w:val="736B9C43"/>
    <w:rsid w:val="737DCCAA"/>
    <w:rsid w:val="738DC23C"/>
    <w:rsid w:val="738F7DA1"/>
    <w:rsid w:val="739A46B7"/>
    <w:rsid w:val="739A82AC"/>
    <w:rsid w:val="739ED824"/>
    <w:rsid w:val="73C47FFF"/>
    <w:rsid w:val="73C9A37A"/>
    <w:rsid w:val="73E2555B"/>
    <w:rsid w:val="73E596E7"/>
    <w:rsid w:val="73F335D1"/>
    <w:rsid w:val="73F36228"/>
    <w:rsid w:val="740C2E5A"/>
    <w:rsid w:val="74184322"/>
    <w:rsid w:val="743437CC"/>
    <w:rsid w:val="743610BC"/>
    <w:rsid w:val="743EFC06"/>
    <w:rsid w:val="74412194"/>
    <w:rsid w:val="7472D40E"/>
    <w:rsid w:val="747B6213"/>
    <w:rsid w:val="7486D05B"/>
    <w:rsid w:val="74A444C2"/>
    <w:rsid w:val="74B93ABD"/>
    <w:rsid w:val="74D05DB7"/>
    <w:rsid w:val="74D0D100"/>
    <w:rsid w:val="74D4BD63"/>
    <w:rsid w:val="74D7E330"/>
    <w:rsid w:val="74D8BE05"/>
    <w:rsid w:val="74E5370B"/>
    <w:rsid w:val="74E84D21"/>
    <w:rsid w:val="74F5B90A"/>
    <w:rsid w:val="74FA9843"/>
    <w:rsid w:val="7500A851"/>
    <w:rsid w:val="75089E5B"/>
    <w:rsid w:val="7509FEBF"/>
    <w:rsid w:val="7510894D"/>
    <w:rsid w:val="75165FEB"/>
    <w:rsid w:val="751A4881"/>
    <w:rsid w:val="752AB5D6"/>
    <w:rsid w:val="7535AB95"/>
    <w:rsid w:val="753C32C3"/>
    <w:rsid w:val="753E3649"/>
    <w:rsid w:val="754240C3"/>
    <w:rsid w:val="7543307C"/>
    <w:rsid w:val="7548B039"/>
    <w:rsid w:val="75696A34"/>
    <w:rsid w:val="7578F18B"/>
    <w:rsid w:val="757BD988"/>
    <w:rsid w:val="758633AE"/>
    <w:rsid w:val="758982BA"/>
    <w:rsid w:val="75982164"/>
    <w:rsid w:val="75AC8758"/>
    <w:rsid w:val="75B59C4A"/>
    <w:rsid w:val="75B6E029"/>
    <w:rsid w:val="75C0925E"/>
    <w:rsid w:val="75C751E5"/>
    <w:rsid w:val="75CAB8C8"/>
    <w:rsid w:val="75D5F553"/>
    <w:rsid w:val="75E46FF3"/>
    <w:rsid w:val="75F34E22"/>
    <w:rsid w:val="75F64476"/>
    <w:rsid w:val="7601B01D"/>
    <w:rsid w:val="760BB952"/>
    <w:rsid w:val="762D8866"/>
    <w:rsid w:val="763122C1"/>
    <w:rsid w:val="76362B6B"/>
    <w:rsid w:val="7638EF77"/>
    <w:rsid w:val="763B16E8"/>
    <w:rsid w:val="763E9194"/>
    <w:rsid w:val="7641BBD8"/>
    <w:rsid w:val="76462577"/>
    <w:rsid w:val="764FD41B"/>
    <w:rsid w:val="76527D2A"/>
    <w:rsid w:val="76629736"/>
    <w:rsid w:val="76629EF1"/>
    <w:rsid w:val="767FA595"/>
    <w:rsid w:val="76861C07"/>
    <w:rsid w:val="768D33FA"/>
    <w:rsid w:val="768EC96C"/>
    <w:rsid w:val="76A0A5A0"/>
    <w:rsid w:val="76A85E79"/>
    <w:rsid w:val="76AD217B"/>
    <w:rsid w:val="76C9133D"/>
    <w:rsid w:val="76DCB5F3"/>
    <w:rsid w:val="76DEB1B3"/>
    <w:rsid w:val="76EC8FA6"/>
    <w:rsid w:val="76ECA650"/>
    <w:rsid w:val="77026194"/>
    <w:rsid w:val="770EC2FB"/>
    <w:rsid w:val="771D6A32"/>
    <w:rsid w:val="77247D4F"/>
    <w:rsid w:val="7731ACF9"/>
    <w:rsid w:val="773A7759"/>
    <w:rsid w:val="773B5E41"/>
    <w:rsid w:val="773D31F3"/>
    <w:rsid w:val="77410181"/>
    <w:rsid w:val="7741731A"/>
    <w:rsid w:val="7744CEB0"/>
    <w:rsid w:val="774B5127"/>
    <w:rsid w:val="775A6B55"/>
    <w:rsid w:val="7787E36D"/>
    <w:rsid w:val="779019C6"/>
    <w:rsid w:val="779852B1"/>
    <w:rsid w:val="77A0CE64"/>
    <w:rsid w:val="77C6C4A5"/>
    <w:rsid w:val="77C837C1"/>
    <w:rsid w:val="77D89E2E"/>
    <w:rsid w:val="77DA48E8"/>
    <w:rsid w:val="77DD5CA8"/>
    <w:rsid w:val="77F75F67"/>
    <w:rsid w:val="77F9A244"/>
    <w:rsid w:val="78000C13"/>
    <w:rsid w:val="780E9614"/>
    <w:rsid w:val="781E6FB2"/>
    <w:rsid w:val="7822CB2F"/>
    <w:rsid w:val="78235125"/>
    <w:rsid w:val="7825FB97"/>
    <w:rsid w:val="7834FEE0"/>
    <w:rsid w:val="78380B57"/>
    <w:rsid w:val="7838AA2D"/>
    <w:rsid w:val="7863B819"/>
    <w:rsid w:val="786DE546"/>
    <w:rsid w:val="78781EC1"/>
    <w:rsid w:val="788832C3"/>
    <w:rsid w:val="788E105F"/>
    <w:rsid w:val="78923C24"/>
    <w:rsid w:val="789C5116"/>
    <w:rsid w:val="789E620B"/>
    <w:rsid w:val="78A67CA9"/>
    <w:rsid w:val="78AE02B7"/>
    <w:rsid w:val="78AF6DF2"/>
    <w:rsid w:val="78BE8F44"/>
    <w:rsid w:val="78CD10AE"/>
    <w:rsid w:val="78DE3AD5"/>
    <w:rsid w:val="78F219DA"/>
    <w:rsid w:val="78FB5740"/>
    <w:rsid w:val="78FC0CD3"/>
    <w:rsid w:val="78FDC32E"/>
    <w:rsid w:val="78FE2184"/>
    <w:rsid w:val="791E478D"/>
    <w:rsid w:val="792F357B"/>
    <w:rsid w:val="793BA23D"/>
    <w:rsid w:val="79500406"/>
    <w:rsid w:val="795C0B1A"/>
    <w:rsid w:val="796536B9"/>
    <w:rsid w:val="79679DAB"/>
    <w:rsid w:val="7972EC82"/>
    <w:rsid w:val="797F0564"/>
    <w:rsid w:val="7989E696"/>
    <w:rsid w:val="798CA1D1"/>
    <w:rsid w:val="798F59AB"/>
    <w:rsid w:val="79999A89"/>
    <w:rsid w:val="79A218A5"/>
    <w:rsid w:val="79A8459B"/>
    <w:rsid w:val="79AA4132"/>
    <w:rsid w:val="79B3D324"/>
    <w:rsid w:val="79BCA086"/>
    <w:rsid w:val="79D41DB5"/>
    <w:rsid w:val="79E1C4ED"/>
    <w:rsid w:val="79E625E2"/>
    <w:rsid w:val="79F45630"/>
    <w:rsid w:val="79F50B60"/>
    <w:rsid w:val="79F6A88A"/>
    <w:rsid w:val="79F7676D"/>
    <w:rsid w:val="7A007435"/>
    <w:rsid w:val="7A11ED20"/>
    <w:rsid w:val="7A1E60EE"/>
    <w:rsid w:val="7A2AF4BB"/>
    <w:rsid w:val="7A426721"/>
    <w:rsid w:val="7A4D501F"/>
    <w:rsid w:val="7A516237"/>
    <w:rsid w:val="7A54718E"/>
    <w:rsid w:val="7A567437"/>
    <w:rsid w:val="7A5ACCEF"/>
    <w:rsid w:val="7A6942FB"/>
    <w:rsid w:val="7A6C9DC3"/>
    <w:rsid w:val="7A7F2E78"/>
    <w:rsid w:val="7A833257"/>
    <w:rsid w:val="7A8C668B"/>
    <w:rsid w:val="7A965D70"/>
    <w:rsid w:val="7A9D3921"/>
    <w:rsid w:val="7ABE767A"/>
    <w:rsid w:val="7ACC2C22"/>
    <w:rsid w:val="7AD5B803"/>
    <w:rsid w:val="7ADB0F7E"/>
    <w:rsid w:val="7AE710CE"/>
    <w:rsid w:val="7AEBA44D"/>
    <w:rsid w:val="7AEEABC1"/>
    <w:rsid w:val="7AF2D463"/>
    <w:rsid w:val="7AFD17BB"/>
    <w:rsid w:val="7B0CE17B"/>
    <w:rsid w:val="7B1147AF"/>
    <w:rsid w:val="7B1B5018"/>
    <w:rsid w:val="7B21A5EF"/>
    <w:rsid w:val="7B22832E"/>
    <w:rsid w:val="7B32A8E2"/>
    <w:rsid w:val="7B35CF39"/>
    <w:rsid w:val="7B363765"/>
    <w:rsid w:val="7B3B8F25"/>
    <w:rsid w:val="7B47B4CC"/>
    <w:rsid w:val="7B5231AF"/>
    <w:rsid w:val="7B52346F"/>
    <w:rsid w:val="7B57B458"/>
    <w:rsid w:val="7B610E83"/>
    <w:rsid w:val="7B63185B"/>
    <w:rsid w:val="7B685FA5"/>
    <w:rsid w:val="7B752CC3"/>
    <w:rsid w:val="7B7B538D"/>
    <w:rsid w:val="7B7BA028"/>
    <w:rsid w:val="7B9308B4"/>
    <w:rsid w:val="7B97B724"/>
    <w:rsid w:val="7B981696"/>
    <w:rsid w:val="7B99E1CB"/>
    <w:rsid w:val="7B9A30FE"/>
    <w:rsid w:val="7B9FA193"/>
    <w:rsid w:val="7BA287B2"/>
    <w:rsid w:val="7BA39607"/>
    <w:rsid w:val="7BA3C397"/>
    <w:rsid w:val="7BB2F1D4"/>
    <w:rsid w:val="7BC22A7E"/>
    <w:rsid w:val="7BC474AA"/>
    <w:rsid w:val="7BC8CB48"/>
    <w:rsid w:val="7BD2DE2F"/>
    <w:rsid w:val="7BD9B9A1"/>
    <w:rsid w:val="7BE40212"/>
    <w:rsid w:val="7BE7D909"/>
    <w:rsid w:val="7BE7E3CC"/>
    <w:rsid w:val="7BE9175D"/>
    <w:rsid w:val="7BEB5235"/>
    <w:rsid w:val="7BEEF836"/>
    <w:rsid w:val="7BF41E32"/>
    <w:rsid w:val="7BFC4BA3"/>
    <w:rsid w:val="7C05096C"/>
    <w:rsid w:val="7C06A850"/>
    <w:rsid w:val="7C07E877"/>
    <w:rsid w:val="7C0E5DEF"/>
    <w:rsid w:val="7C17FC44"/>
    <w:rsid w:val="7C2650B3"/>
    <w:rsid w:val="7C29DF9E"/>
    <w:rsid w:val="7C30088E"/>
    <w:rsid w:val="7C31FE74"/>
    <w:rsid w:val="7C3E8A0D"/>
    <w:rsid w:val="7C42E484"/>
    <w:rsid w:val="7C54B2E1"/>
    <w:rsid w:val="7C6AAEFA"/>
    <w:rsid w:val="7C78E8AD"/>
    <w:rsid w:val="7C79C43C"/>
    <w:rsid w:val="7C8099E7"/>
    <w:rsid w:val="7C86BF46"/>
    <w:rsid w:val="7C939BF7"/>
    <w:rsid w:val="7CA2DA8F"/>
    <w:rsid w:val="7CAA7720"/>
    <w:rsid w:val="7CB2A2E6"/>
    <w:rsid w:val="7CB8DE30"/>
    <w:rsid w:val="7CBB2104"/>
    <w:rsid w:val="7CC900E5"/>
    <w:rsid w:val="7CD07E5D"/>
    <w:rsid w:val="7CD2DF5A"/>
    <w:rsid w:val="7CD92B70"/>
    <w:rsid w:val="7CEBD05A"/>
    <w:rsid w:val="7CF7B3D2"/>
    <w:rsid w:val="7CFC2D77"/>
    <w:rsid w:val="7D0164C9"/>
    <w:rsid w:val="7D089C71"/>
    <w:rsid w:val="7D0F8800"/>
    <w:rsid w:val="7D1467B0"/>
    <w:rsid w:val="7D1C97B0"/>
    <w:rsid w:val="7D2C22B0"/>
    <w:rsid w:val="7D4EE797"/>
    <w:rsid w:val="7D53C48C"/>
    <w:rsid w:val="7D549EC3"/>
    <w:rsid w:val="7D5B02BF"/>
    <w:rsid w:val="7D5D001F"/>
    <w:rsid w:val="7D5D9911"/>
    <w:rsid w:val="7D63627E"/>
    <w:rsid w:val="7D83C397"/>
    <w:rsid w:val="7D84ED3B"/>
    <w:rsid w:val="7D884C96"/>
    <w:rsid w:val="7D9378C1"/>
    <w:rsid w:val="7D93D8CB"/>
    <w:rsid w:val="7D983C3C"/>
    <w:rsid w:val="7D9F6462"/>
    <w:rsid w:val="7DA1A970"/>
    <w:rsid w:val="7DAD776E"/>
    <w:rsid w:val="7DB76E89"/>
    <w:rsid w:val="7DC6BA16"/>
    <w:rsid w:val="7DC8C894"/>
    <w:rsid w:val="7DD35C27"/>
    <w:rsid w:val="7DE46DEE"/>
    <w:rsid w:val="7DEDD3F5"/>
    <w:rsid w:val="7E074BDB"/>
    <w:rsid w:val="7E0BF8AF"/>
    <w:rsid w:val="7E10824C"/>
    <w:rsid w:val="7E4A84CF"/>
    <w:rsid w:val="7E4E0EB3"/>
    <w:rsid w:val="7E593F4D"/>
    <w:rsid w:val="7E674ADB"/>
    <w:rsid w:val="7E757F78"/>
    <w:rsid w:val="7E7736BF"/>
    <w:rsid w:val="7E7835C8"/>
    <w:rsid w:val="7E891F1F"/>
    <w:rsid w:val="7E95093A"/>
    <w:rsid w:val="7E9D2DAD"/>
    <w:rsid w:val="7E9DAD0C"/>
    <w:rsid w:val="7EA1A3DD"/>
    <w:rsid w:val="7EB02896"/>
    <w:rsid w:val="7EB56136"/>
    <w:rsid w:val="7EBE7913"/>
    <w:rsid w:val="7EC4C767"/>
    <w:rsid w:val="7ECDE2AB"/>
    <w:rsid w:val="7ED73CA4"/>
    <w:rsid w:val="7EE7D849"/>
    <w:rsid w:val="7EEB35A6"/>
    <w:rsid w:val="7EF2828D"/>
    <w:rsid w:val="7EF2F126"/>
    <w:rsid w:val="7EFA4106"/>
    <w:rsid w:val="7F0E945B"/>
    <w:rsid w:val="7F1BD81A"/>
    <w:rsid w:val="7F34361F"/>
    <w:rsid w:val="7F44D23A"/>
    <w:rsid w:val="7F48CAD6"/>
    <w:rsid w:val="7F4F0854"/>
    <w:rsid w:val="7F4FBC5D"/>
    <w:rsid w:val="7F5ACBA5"/>
    <w:rsid w:val="7F5BA468"/>
    <w:rsid w:val="7F611AEE"/>
    <w:rsid w:val="7F65B0C3"/>
    <w:rsid w:val="7F67EBB7"/>
    <w:rsid w:val="7F6AE45B"/>
    <w:rsid w:val="7F6CD7C3"/>
    <w:rsid w:val="7F8491FF"/>
    <w:rsid w:val="7F8820B5"/>
    <w:rsid w:val="7FA2CBA0"/>
    <w:rsid w:val="7FA684B5"/>
    <w:rsid w:val="7FA8ABE0"/>
    <w:rsid w:val="7FC9CC30"/>
    <w:rsid w:val="7FD29DB9"/>
    <w:rsid w:val="7FD77C64"/>
    <w:rsid w:val="7FDD7BC3"/>
    <w:rsid w:val="7FEB0C1C"/>
    <w:rsid w:val="7FF07C36"/>
    <w:rsid w:val="7FF0C3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347C"/>
  <w15:chartTrackingRefBased/>
  <w15:docId w15:val="{6EC41D63-2EB3-4231-BD51-A5D73F82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2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42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2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2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2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2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42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2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2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2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2B0"/>
    <w:rPr>
      <w:rFonts w:eastAsiaTheme="majorEastAsia" w:cstheme="majorBidi"/>
      <w:color w:val="272727" w:themeColor="text1" w:themeTint="D8"/>
    </w:rPr>
  </w:style>
  <w:style w:type="paragraph" w:styleId="Title">
    <w:name w:val="Title"/>
    <w:basedOn w:val="Normal"/>
    <w:next w:val="Normal"/>
    <w:link w:val="TitleChar"/>
    <w:uiPriority w:val="10"/>
    <w:qFormat/>
    <w:rsid w:val="00094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2B0"/>
    <w:pPr>
      <w:spacing w:before="160"/>
      <w:jc w:val="center"/>
    </w:pPr>
    <w:rPr>
      <w:i/>
      <w:iCs/>
      <w:color w:val="404040" w:themeColor="text1" w:themeTint="BF"/>
    </w:rPr>
  </w:style>
  <w:style w:type="character" w:customStyle="1" w:styleId="QuoteChar">
    <w:name w:val="Quote Char"/>
    <w:basedOn w:val="DefaultParagraphFont"/>
    <w:link w:val="Quote"/>
    <w:uiPriority w:val="29"/>
    <w:rsid w:val="000942B0"/>
    <w:rPr>
      <w:i/>
      <w:iCs/>
      <w:color w:val="404040" w:themeColor="text1" w:themeTint="BF"/>
    </w:rPr>
  </w:style>
  <w:style w:type="paragraph" w:styleId="ListParagraph">
    <w:name w:val="List Paragraph"/>
    <w:basedOn w:val="Normal"/>
    <w:uiPriority w:val="34"/>
    <w:qFormat/>
    <w:rsid w:val="000942B0"/>
    <w:pPr>
      <w:ind w:left="720"/>
      <w:contextualSpacing/>
    </w:pPr>
  </w:style>
  <w:style w:type="character" w:styleId="IntenseEmphasis">
    <w:name w:val="Intense Emphasis"/>
    <w:basedOn w:val="DefaultParagraphFont"/>
    <w:uiPriority w:val="21"/>
    <w:qFormat/>
    <w:rsid w:val="000942B0"/>
    <w:rPr>
      <w:i/>
      <w:iCs/>
      <w:color w:val="0F4761" w:themeColor="accent1" w:themeShade="BF"/>
    </w:rPr>
  </w:style>
  <w:style w:type="paragraph" w:styleId="IntenseQuote">
    <w:name w:val="Intense Quote"/>
    <w:basedOn w:val="Normal"/>
    <w:next w:val="Normal"/>
    <w:link w:val="IntenseQuoteChar"/>
    <w:uiPriority w:val="30"/>
    <w:qFormat/>
    <w:rsid w:val="00094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2B0"/>
    <w:rPr>
      <w:i/>
      <w:iCs/>
      <w:color w:val="0F4761" w:themeColor="accent1" w:themeShade="BF"/>
    </w:rPr>
  </w:style>
  <w:style w:type="character" w:styleId="IntenseReference">
    <w:name w:val="Intense Reference"/>
    <w:basedOn w:val="DefaultParagraphFont"/>
    <w:uiPriority w:val="32"/>
    <w:qFormat/>
    <w:rsid w:val="000942B0"/>
    <w:rPr>
      <w:b/>
      <w:bCs/>
      <w:smallCaps/>
      <w:color w:val="0F4761" w:themeColor="accent1" w:themeShade="BF"/>
      <w:spacing w:val="5"/>
    </w:rPr>
  </w:style>
  <w:style w:type="paragraph" w:styleId="Header">
    <w:name w:val="header"/>
    <w:basedOn w:val="Normal"/>
    <w:link w:val="HeaderChar"/>
    <w:uiPriority w:val="99"/>
    <w:unhideWhenUsed/>
    <w:rsid w:val="00946A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A65"/>
  </w:style>
  <w:style w:type="paragraph" w:styleId="Footer">
    <w:name w:val="footer"/>
    <w:basedOn w:val="Normal"/>
    <w:link w:val="FooterChar"/>
    <w:uiPriority w:val="99"/>
    <w:unhideWhenUsed/>
    <w:rsid w:val="00946A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A65"/>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7774"/>
    <w:pPr>
      <w:spacing w:after="0" w:line="240" w:lineRule="auto"/>
    </w:pPr>
  </w:style>
  <w:style w:type="character" w:styleId="UnresolvedMention">
    <w:name w:val="Unresolved Mention"/>
    <w:basedOn w:val="DefaultParagraphFont"/>
    <w:uiPriority w:val="99"/>
    <w:semiHidden/>
    <w:unhideWhenUsed/>
    <w:rsid w:val="0079343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03128"/>
    <w:rPr>
      <w:b/>
      <w:bCs/>
    </w:rPr>
  </w:style>
  <w:style w:type="character" w:customStyle="1" w:styleId="CommentSubjectChar">
    <w:name w:val="Comment Subject Char"/>
    <w:basedOn w:val="CommentTextChar"/>
    <w:link w:val="CommentSubject"/>
    <w:uiPriority w:val="99"/>
    <w:semiHidden/>
    <w:rsid w:val="00B03128"/>
    <w:rPr>
      <w:b/>
      <w:bCs/>
      <w:sz w:val="20"/>
      <w:szCs w:val="20"/>
    </w:rPr>
  </w:style>
  <w:style w:type="character" w:styleId="FollowedHyperlink">
    <w:name w:val="FollowedHyperlink"/>
    <w:basedOn w:val="DefaultParagraphFont"/>
    <w:uiPriority w:val="99"/>
    <w:semiHidden/>
    <w:unhideWhenUsed/>
    <w:rsid w:val="0065629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bc.co.uk/news/articles/c74z8l8vkx3o" TargetMode="External"/><Relationship Id="rId18" Type="http://schemas.openxmlformats.org/officeDocument/2006/relationships/hyperlink" Target="https://www.officeforstudents.org.uk/media/1mvnscrl/regulatory-advice-24-freedom-of-speech-guidanc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about.open.ac.uk/policies-and-reports/mission" TargetMode="External"/><Relationship Id="rId17" Type="http://schemas.openxmlformats.org/officeDocument/2006/relationships/hyperlink" Target="https://openuniv.sharepoint.com/:u:/r/sites/intranet-marketing-communications/Shared%20Documents/Leadership%20and%20Engagement/Join%20the%20Conversation%20intranet%20page/Talking%20OU-EP6-Respectful-Disagreement-Final.mp3" TargetMode="External"/><Relationship Id="rId2" Type="http://schemas.openxmlformats.org/officeDocument/2006/relationships/customXml" Target="../customXml/item2.xml"/><Relationship Id="rId16" Type="http://schemas.openxmlformats.org/officeDocument/2006/relationships/hyperlink" Target="https://openuniversity.newsweaver.com/zbwy0l62p2/179fagszyncj25apa3fqxl?email=true&amp;lang=en&amp;a=5&amp;p=5132398&amp;t=1936147" TargetMode="External"/><Relationship Id="rId20" Type="http://schemas.openxmlformats.org/officeDocument/2006/relationships/hyperlink" Target="https://www.gov.uk/employment-tribunal-decisions/j-phoenix-v-the-open-university-and-others-3322700-slash-2021-and-3323841-slash-20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bout.open.ac.uk/policies-and-reports/policies-and-statements/student-charter" TargetMode="External"/><Relationship Id="rId5" Type="http://schemas.openxmlformats.org/officeDocument/2006/relationships/numbering" Target="numbering.xml"/><Relationship Id="rId15" Type="http://schemas.openxmlformats.org/officeDocument/2006/relationships/hyperlink" Target="https://www.bbc.co.uk/news/articles/c74z8l8vkx3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pen.ac.uk/blogs/news/wp-content/uploads/2024/10/Indpendent-Review-N-Dandridge-09.09.2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en.ac.uk/library/digital-archive/image/image:95c6be439e7d5d3511865971b4cc21e5cc5eff81?_gl=1*d1lnsm*_up*MQ..*_ga*OTIyMTU4NDYwLjE3NjgyMzU4ODA.*_ga_EKRSVV97EZ*czE3NjgyMzU4NzkkbzEkZzAkdDE3NjgyMzU4NzkkajYwJGwwJGgw*_ga_5CS6EH8X6R*czE3NjgyMzU4NzkkbzEkZzAkdDE3NjgyMzU4NzkkajYwJGwwJGgw*_ga_5QE6JZ5R18*czE3NjgyMzU4NzkkbzEkZzAkdDE3NjgyMzU4NzkkajYwJGwwJGgw*_ga_Z74G55VLY4*czE3NjgyMzU4NzkkbzEkZzAkdDE3NjgyMzU4NzkkajYwJGwwJGgyODEzNTA2MDIkZFhndTd2ejhPNElYNGQxa3FVUDVrMkdTcnRMei1VVEVUVGc.*_ga_43365CF947*czE3NjgyMzU4NzkkbzEkZzAkdDE3NjgyMzU4NzkkajYwJGwwJGg4MjAzOTY1OTQkZFEyZzF2OTYxblJyZTJOVzJJU3Nwb2tWVXZSdC16Q1RMQW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B531C160841B429EDCE1F00C508030" ma:contentTypeVersion="3" ma:contentTypeDescription="Create a new document." ma:contentTypeScope="" ma:versionID="4468410f6b2169903da37ca7ccd9efe6">
  <xsd:schema xmlns:xsd="http://www.w3.org/2001/XMLSchema" xmlns:xs="http://www.w3.org/2001/XMLSchema" xmlns:p="http://schemas.microsoft.com/office/2006/metadata/properties" xmlns:ns2="98ddcb75-f339-4867-aa4a-e4b6e9ce75ac" targetNamespace="http://schemas.microsoft.com/office/2006/metadata/properties" ma:root="true" ma:fieldsID="c297ab00e8f3711ec24b63f322c09082" ns2:_="">
    <xsd:import namespace="98ddcb75-f339-4867-aa4a-e4b6e9ce75a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dcb75-f339-4867-aa4a-e4b6e9ce7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F8078-388A-4211-B2F8-BE68E466B791}">
  <ds:schemaRefs>
    <ds:schemaRef ds:uri="http://schemas.microsoft.com/sharepoint/v3/contenttype/forms"/>
  </ds:schemaRefs>
</ds:datastoreItem>
</file>

<file path=customXml/itemProps2.xml><?xml version="1.0" encoding="utf-8"?>
<ds:datastoreItem xmlns:ds="http://schemas.openxmlformats.org/officeDocument/2006/customXml" ds:itemID="{E2EB22B2-3308-4572-96B5-11B196AB0D31}">
  <ds:schemaRefs>
    <ds:schemaRef ds:uri="http://schemas.openxmlformats.org/officeDocument/2006/bibliography"/>
  </ds:schemaRefs>
</ds:datastoreItem>
</file>

<file path=customXml/itemProps3.xml><?xml version="1.0" encoding="utf-8"?>
<ds:datastoreItem xmlns:ds="http://schemas.openxmlformats.org/officeDocument/2006/customXml" ds:itemID="{CB36D783-5657-49CA-9D03-04849D363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dcb75-f339-4867-aa4a-e4b6e9ce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F07B0A-ED97-4705-93D8-105CEFD3FA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8360</Words>
  <Characters>47656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Sara.Haslam;dan.taylor@open.ac.uk</dc:creator>
  <cp:keywords/>
  <dc:description/>
  <cp:lastModifiedBy>Dan.Taylor</cp:lastModifiedBy>
  <cp:revision>4</cp:revision>
  <dcterms:created xsi:type="dcterms:W3CDTF">2026-06-18T08:05:00Z</dcterms:created>
  <dcterms:modified xsi:type="dcterms:W3CDTF">2026-06-18T09:03:00Z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0x01010053B531C160841B429EDCE1F00C508030</vt:lpwstr>
  </property>
</Properties>
</file>